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FDEF7" w14:textId="35A96FCA" w:rsidR="00F34897" w:rsidRDefault="00F34897"/>
    <w:p w14:paraId="40326BDA" w14:textId="6960715F" w:rsidR="00F34897" w:rsidRDefault="00F34897"/>
    <w:p w14:paraId="33EA27EC" w14:textId="390A5D7B" w:rsidR="00F34897" w:rsidRDefault="00F34897"/>
    <w:p w14:paraId="5DB0FBDE" w14:textId="0F31315B" w:rsidR="00F34897" w:rsidRDefault="00F34897"/>
    <w:p w14:paraId="6D3F3331" w14:textId="6DD52639" w:rsidR="00A75299" w:rsidRDefault="00A75299"/>
    <w:p w14:paraId="25285C0F" w14:textId="77777777" w:rsidR="00A75299" w:rsidRDefault="00A75299"/>
    <w:p w14:paraId="71570BA9" w14:textId="77777777" w:rsidR="00A75299" w:rsidRDefault="00A75299"/>
    <w:tbl>
      <w:tblPr>
        <w:tblpPr w:leftFromText="141" w:rightFromText="141" w:horzAnchor="page" w:tblpX="1769" w:tblpY="336"/>
        <w:tblW w:w="4688" w:type="pct"/>
        <w:tblLook w:val="04A0" w:firstRow="1" w:lastRow="0" w:firstColumn="1" w:lastColumn="0" w:noHBand="0" w:noVBand="1"/>
      </w:tblPr>
      <w:tblGrid>
        <w:gridCol w:w="8506"/>
      </w:tblGrid>
      <w:tr w:rsidR="00355D70" w14:paraId="4B8D5283" w14:textId="77777777" w:rsidTr="00C61288">
        <w:trPr>
          <w:trHeight w:val="1193"/>
        </w:trPr>
        <w:tc>
          <w:tcPr>
            <w:tcW w:w="5000" w:type="pct"/>
          </w:tcPr>
          <w:p w14:paraId="5347B2AF" w14:textId="77777777" w:rsidR="00F34897" w:rsidRDefault="00F34897" w:rsidP="00C61288">
            <w:pPr>
              <w:pStyle w:val="Bezodstpw"/>
              <w:spacing w:line="276" w:lineRule="auto"/>
              <w:ind w:right="-2754"/>
              <w:rPr>
                <w:b/>
                <w:caps/>
                <w:sz w:val="40"/>
                <w:szCs w:val="24"/>
              </w:rPr>
            </w:pPr>
          </w:p>
          <w:p w14:paraId="79840347" w14:textId="09349BFB" w:rsidR="0070765E" w:rsidRDefault="00355D70" w:rsidP="00CB47B9">
            <w:pPr>
              <w:pStyle w:val="Bezodstpw"/>
              <w:spacing w:line="276" w:lineRule="auto"/>
              <w:ind w:left="-389" w:right="-2754" w:hanging="567"/>
              <w:rPr>
                <w:b/>
                <w:caps/>
                <w:sz w:val="40"/>
                <w:szCs w:val="24"/>
              </w:rPr>
            </w:pPr>
            <w:r>
              <w:rPr>
                <w:b/>
                <w:caps/>
                <w:sz w:val="40"/>
                <w:szCs w:val="24"/>
              </w:rPr>
              <w:tab/>
            </w:r>
            <w:r>
              <w:rPr>
                <w:b/>
                <w:caps/>
                <w:sz w:val="40"/>
                <w:szCs w:val="24"/>
              </w:rPr>
              <w:tab/>
            </w:r>
          </w:p>
          <w:p w14:paraId="507E2E93" w14:textId="2F011857" w:rsidR="00355D70" w:rsidRDefault="008C0F1E" w:rsidP="00C61288">
            <w:pPr>
              <w:pStyle w:val="Bezodstpw"/>
              <w:spacing w:line="276" w:lineRule="auto"/>
              <w:jc w:val="center"/>
              <w:rPr>
                <w:b/>
                <w:caps/>
                <w:sz w:val="40"/>
                <w:szCs w:val="24"/>
              </w:rPr>
            </w:pPr>
            <w:r>
              <w:rPr>
                <w:b/>
                <w:caps/>
                <w:sz w:val="40"/>
                <w:szCs w:val="24"/>
              </w:rPr>
              <w:t xml:space="preserve">MUZEUM Rolnictwa </w:t>
            </w:r>
            <w:r w:rsidR="00355D70">
              <w:rPr>
                <w:b/>
                <w:caps/>
                <w:sz w:val="40"/>
                <w:szCs w:val="24"/>
              </w:rPr>
              <w:t>im. ks. Krzysztofa Kluka</w:t>
            </w:r>
            <w:r w:rsidR="00F94809">
              <w:rPr>
                <w:b/>
                <w:caps/>
                <w:sz w:val="40"/>
                <w:szCs w:val="24"/>
              </w:rPr>
              <w:t xml:space="preserve"> </w:t>
            </w:r>
            <w:r w:rsidR="00355D70">
              <w:rPr>
                <w:b/>
                <w:caps/>
                <w:sz w:val="40"/>
                <w:szCs w:val="24"/>
              </w:rPr>
              <w:t>w Ciechanowcu</w:t>
            </w:r>
          </w:p>
          <w:p w14:paraId="4649F776" w14:textId="77777777" w:rsidR="00C61288" w:rsidRDefault="00C61288" w:rsidP="00C61288">
            <w:pPr>
              <w:pStyle w:val="Bezodstpw"/>
              <w:spacing w:line="276" w:lineRule="auto"/>
              <w:rPr>
                <w:b/>
                <w:caps/>
                <w:sz w:val="40"/>
                <w:szCs w:val="24"/>
              </w:rPr>
            </w:pPr>
          </w:p>
          <w:p w14:paraId="530A41DB" w14:textId="53B0112C" w:rsidR="00C61288" w:rsidRDefault="00C61288" w:rsidP="00C61288">
            <w:pPr>
              <w:pStyle w:val="Bezodstpw"/>
              <w:spacing w:line="276" w:lineRule="auto"/>
              <w:rPr>
                <w:b/>
                <w:caps/>
                <w:sz w:val="40"/>
                <w:szCs w:val="24"/>
              </w:rPr>
            </w:pPr>
          </w:p>
        </w:tc>
      </w:tr>
      <w:tr w:rsidR="00355D70" w14:paraId="1F718A34" w14:textId="77777777" w:rsidTr="00C61288">
        <w:trPr>
          <w:trHeight w:val="1440"/>
        </w:trPr>
        <w:tc>
          <w:tcPr>
            <w:tcW w:w="5000" w:type="pct"/>
            <w:tcBorders>
              <w:top w:val="nil"/>
              <w:left w:val="nil"/>
              <w:bottom w:val="single" w:sz="4" w:space="0" w:color="4F81BD"/>
              <w:right w:val="nil"/>
            </w:tcBorders>
            <w:vAlign w:val="center"/>
            <w:hideMark/>
          </w:tcPr>
          <w:p w14:paraId="07A35145" w14:textId="77777777" w:rsidR="00355D70" w:rsidRDefault="00355D70" w:rsidP="00C61288">
            <w:pPr>
              <w:pStyle w:val="Bezodstpw"/>
              <w:jc w:val="center"/>
              <w:rPr>
                <w:b/>
                <w:color w:val="365F91"/>
                <w:sz w:val="56"/>
                <w:szCs w:val="24"/>
              </w:rPr>
            </w:pPr>
            <w:r w:rsidRPr="00C61288">
              <w:rPr>
                <w:b/>
                <w:color w:val="000000" w:themeColor="text1"/>
                <w:sz w:val="56"/>
                <w:szCs w:val="24"/>
              </w:rPr>
              <w:t>SPECYFIKACJA ISTOTNYCH WARUNKÓW ZAMÓWIENIA</w:t>
            </w:r>
          </w:p>
        </w:tc>
      </w:tr>
      <w:tr w:rsidR="00355D70" w14:paraId="4EEF2093" w14:textId="77777777" w:rsidTr="00C61288">
        <w:trPr>
          <w:trHeight w:val="3598"/>
        </w:trPr>
        <w:tc>
          <w:tcPr>
            <w:tcW w:w="5000" w:type="pct"/>
            <w:tcBorders>
              <w:top w:val="single" w:sz="4" w:space="0" w:color="4F81BD"/>
              <w:left w:val="nil"/>
              <w:bottom w:val="nil"/>
              <w:right w:val="nil"/>
            </w:tcBorders>
            <w:vAlign w:val="center"/>
          </w:tcPr>
          <w:p w14:paraId="61CFA0F7" w14:textId="77777777" w:rsidR="00355D70" w:rsidRDefault="00355D70" w:rsidP="00C61288">
            <w:pPr>
              <w:pStyle w:val="Bezodstpw"/>
              <w:spacing w:line="276" w:lineRule="auto"/>
              <w:jc w:val="center"/>
              <w:rPr>
                <w:sz w:val="24"/>
                <w:szCs w:val="24"/>
              </w:rPr>
            </w:pPr>
          </w:p>
          <w:p w14:paraId="755F06C8" w14:textId="0E1CBCBA" w:rsidR="00355D70" w:rsidRDefault="00355D70" w:rsidP="00C61288">
            <w:pPr>
              <w:pStyle w:val="Bezodstpw"/>
              <w:spacing w:line="276" w:lineRule="auto"/>
              <w:jc w:val="center"/>
              <w:rPr>
                <w:sz w:val="24"/>
                <w:szCs w:val="24"/>
              </w:rPr>
            </w:pPr>
            <w:r>
              <w:rPr>
                <w:sz w:val="24"/>
                <w:szCs w:val="24"/>
              </w:rPr>
              <w:t xml:space="preserve">w postępowaniu o udzielenie zamówienia publicznego na </w:t>
            </w:r>
            <w:r w:rsidR="009A52EE">
              <w:rPr>
                <w:sz w:val="24"/>
                <w:szCs w:val="24"/>
              </w:rPr>
              <w:t>dostawy</w:t>
            </w:r>
            <w:r>
              <w:rPr>
                <w:sz w:val="24"/>
                <w:szCs w:val="24"/>
              </w:rPr>
              <w:t xml:space="preserve"> </w:t>
            </w:r>
          </w:p>
          <w:p w14:paraId="59942BCD" w14:textId="603B042B" w:rsidR="00355D70" w:rsidRDefault="00355D70" w:rsidP="00C61288">
            <w:pPr>
              <w:pStyle w:val="Bezodstpw"/>
              <w:spacing w:line="276" w:lineRule="auto"/>
              <w:jc w:val="center"/>
              <w:rPr>
                <w:sz w:val="24"/>
                <w:szCs w:val="24"/>
              </w:rPr>
            </w:pPr>
            <w:r>
              <w:rPr>
                <w:sz w:val="24"/>
                <w:szCs w:val="24"/>
              </w:rPr>
              <w:t xml:space="preserve">o szacowanej wartości przedmiotu zamówienia poniżej równowartości </w:t>
            </w:r>
            <w:r w:rsidR="00CB47B9">
              <w:rPr>
                <w:sz w:val="24"/>
                <w:szCs w:val="24"/>
              </w:rPr>
              <w:t>221</w:t>
            </w:r>
            <w:r w:rsidR="00AE159A">
              <w:rPr>
                <w:sz w:val="24"/>
                <w:szCs w:val="24"/>
              </w:rPr>
              <w:t xml:space="preserve"> </w:t>
            </w:r>
            <w:r>
              <w:rPr>
                <w:sz w:val="24"/>
                <w:szCs w:val="24"/>
              </w:rPr>
              <w:t> 000 EURO</w:t>
            </w:r>
          </w:p>
          <w:p w14:paraId="166FD5D3" w14:textId="386D8B65" w:rsidR="0070765E" w:rsidRDefault="0070765E" w:rsidP="00C61288">
            <w:pPr>
              <w:pStyle w:val="Bezodstpw"/>
              <w:spacing w:line="276" w:lineRule="auto"/>
              <w:rPr>
                <w:sz w:val="24"/>
                <w:szCs w:val="24"/>
              </w:rPr>
            </w:pPr>
          </w:p>
          <w:p w14:paraId="5D8966D9" w14:textId="7B3B85C5" w:rsidR="0070765E" w:rsidRDefault="0070765E" w:rsidP="00C61288">
            <w:pPr>
              <w:pStyle w:val="Bezodstpw"/>
              <w:spacing w:line="276" w:lineRule="auto"/>
              <w:rPr>
                <w:sz w:val="24"/>
                <w:szCs w:val="24"/>
              </w:rPr>
            </w:pPr>
          </w:p>
          <w:p w14:paraId="1DE08EC2" w14:textId="4AD179A0" w:rsidR="0070765E" w:rsidRDefault="0070765E" w:rsidP="00C61288">
            <w:pPr>
              <w:pStyle w:val="Bezodstpw"/>
              <w:spacing w:line="276" w:lineRule="auto"/>
              <w:rPr>
                <w:sz w:val="24"/>
                <w:szCs w:val="24"/>
              </w:rPr>
            </w:pPr>
          </w:p>
          <w:p w14:paraId="4425A843" w14:textId="77777777" w:rsidR="00355D70" w:rsidRDefault="00355D70" w:rsidP="00C61288">
            <w:pPr>
              <w:pStyle w:val="Akapitzlist1"/>
              <w:ind w:left="0"/>
              <w:jc w:val="center"/>
              <w:rPr>
                <w:rFonts w:ascii="Times New Roman" w:hAnsi="Times New Roman"/>
                <w:b/>
                <w:i/>
                <w:sz w:val="36"/>
                <w:szCs w:val="24"/>
              </w:rPr>
            </w:pPr>
          </w:p>
          <w:p w14:paraId="1B32B899" w14:textId="7712FB33" w:rsidR="00755A56" w:rsidRDefault="00AE159A" w:rsidP="00C61288">
            <w:pPr>
              <w:pStyle w:val="Akapitzlist1"/>
              <w:ind w:left="0"/>
              <w:jc w:val="center"/>
              <w:rPr>
                <w:rFonts w:ascii="Times New Roman" w:hAnsi="Times New Roman"/>
                <w:b/>
                <w:i/>
                <w:sz w:val="36"/>
                <w:szCs w:val="24"/>
              </w:rPr>
            </w:pPr>
            <w:r>
              <w:rPr>
                <w:rFonts w:ascii="Times New Roman" w:hAnsi="Times New Roman"/>
                <w:b/>
                <w:i/>
                <w:sz w:val="36"/>
                <w:szCs w:val="24"/>
              </w:rPr>
              <w:t xml:space="preserve">DOSTAWA </w:t>
            </w:r>
            <w:r w:rsidR="00AE2AA8">
              <w:rPr>
                <w:rFonts w:ascii="Times New Roman" w:hAnsi="Times New Roman"/>
                <w:b/>
                <w:i/>
                <w:sz w:val="36"/>
                <w:szCs w:val="24"/>
              </w:rPr>
              <w:t>CIĄGNIKA Z OSPRZĘTEM</w:t>
            </w:r>
          </w:p>
          <w:p w14:paraId="002E62DE" w14:textId="77777777" w:rsidR="00355D70" w:rsidRDefault="00355D70" w:rsidP="00C61288">
            <w:pPr>
              <w:pStyle w:val="Akapitzlist1"/>
              <w:ind w:left="0"/>
              <w:jc w:val="center"/>
              <w:rPr>
                <w:rFonts w:ascii="Times New Roman" w:hAnsi="Times New Roman"/>
                <w:b/>
                <w:i/>
                <w:sz w:val="36"/>
                <w:szCs w:val="24"/>
              </w:rPr>
            </w:pPr>
          </w:p>
          <w:p w14:paraId="34A1B195" w14:textId="77777777" w:rsidR="00355D70" w:rsidRDefault="00355D70" w:rsidP="00C61288">
            <w:pPr>
              <w:pStyle w:val="Bezodstpw"/>
              <w:spacing w:line="276" w:lineRule="auto"/>
              <w:rPr>
                <w:spacing w:val="-6"/>
                <w:sz w:val="24"/>
                <w:szCs w:val="24"/>
              </w:rPr>
            </w:pPr>
          </w:p>
          <w:p w14:paraId="6E4030AE" w14:textId="77777777" w:rsidR="0070765E" w:rsidRDefault="0070765E" w:rsidP="00C61288">
            <w:pPr>
              <w:pStyle w:val="Bezodstpw"/>
              <w:spacing w:line="276" w:lineRule="auto"/>
              <w:rPr>
                <w:spacing w:val="-6"/>
                <w:sz w:val="24"/>
                <w:szCs w:val="24"/>
              </w:rPr>
            </w:pPr>
          </w:p>
          <w:p w14:paraId="51992354" w14:textId="2F7D4240" w:rsidR="0070765E" w:rsidRDefault="0070765E" w:rsidP="00C61288">
            <w:pPr>
              <w:pStyle w:val="Bezodstpw"/>
              <w:spacing w:line="276" w:lineRule="auto"/>
              <w:rPr>
                <w:spacing w:val="-6"/>
                <w:sz w:val="24"/>
                <w:szCs w:val="24"/>
              </w:rPr>
            </w:pPr>
          </w:p>
          <w:p w14:paraId="0E939606" w14:textId="7B4CEFD1" w:rsidR="0070765E" w:rsidRDefault="0070765E" w:rsidP="00C61288">
            <w:pPr>
              <w:pStyle w:val="Bezodstpw"/>
              <w:spacing w:line="276" w:lineRule="auto"/>
              <w:rPr>
                <w:spacing w:val="-6"/>
                <w:sz w:val="24"/>
                <w:szCs w:val="24"/>
              </w:rPr>
            </w:pPr>
          </w:p>
        </w:tc>
      </w:tr>
      <w:tr w:rsidR="00355D70" w14:paraId="073F8FFE" w14:textId="77777777" w:rsidTr="00C61288">
        <w:trPr>
          <w:trHeight w:val="1427"/>
        </w:trPr>
        <w:tc>
          <w:tcPr>
            <w:tcW w:w="5000" w:type="pct"/>
            <w:hideMark/>
          </w:tcPr>
          <w:p w14:paraId="46C178AE" w14:textId="08B8E9CE" w:rsidR="00355D70" w:rsidRDefault="00355D70" w:rsidP="00C61288">
            <w:pPr>
              <w:pStyle w:val="Bezodstpw"/>
              <w:spacing w:line="276" w:lineRule="auto"/>
              <w:jc w:val="center"/>
              <w:rPr>
                <w:sz w:val="24"/>
                <w:szCs w:val="24"/>
              </w:rPr>
            </w:pPr>
            <w:r>
              <w:rPr>
                <w:sz w:val="24"/>
                <w:szCs w:val="24"/>
              </w:rPr>
              <w:t xml:space="preserve">Niniejsze postępowanie jest prowadzone na podstawie przepisów ustawy z dnia </w:t>
            </w:r>
            <w:r w:rsidR="00D2556B">
              <w:rPr>
                <w:sz w:val="24"/>
                <w:szCs w:val="24"/>
              </w:rPr>
              <w:br/>
            </w:r>
            <w:r>
              <w:rPr>
                <w:sz w:val="24"/>
                <w:szCs w:val="24"/>
              </w:rPr>
              <w:t>29 stycznia 2004 r. - Prawo zamówień publicznych (tekst jedn</w:t>
            </w:r>
            <w:r>
              <w:rPr>
                <w:i/>
                <w:sz w:val="24"/>
                <w:szCs w:val="24"/>
              </w:rPr>
              <w:t>. Dz.</w:t>
            </w:r>
            <w:r w:rsidR="002340CD">
              <w:rPr>
                <w:i/>
                <w:sz w:val="24"/>
                <w:szCs w:val="24"/>
              </w:rPr>
              <w:t xml:space="preserve"> U. z  2018, poz. 1986</w:t>
            </w:r>
            <w:r>
              <w:rPr>
                <w:i/>
                <w:sz w:val="24"/>
                <w:szCs w:val="24"/>
              </w:rPr>
              <w:t xml:space="preserve"> z późń. zm.)</w:t>
            </w:r>
          </w:p>
        </w:tc>
      </w:tr>
    </w:tbl>
    <w:p w14:paraId="6FB3D0B1" w14:textId="6A964E40" w:rsidR="00780640" w:rsidRDefault="00780640" w:rsidP="00C61288">
      <w:pPr>
        <w:spacing w:after="0"/>
        <w:ind w:right="-1603"/>
        <w:rPr>
          <w:rFonts w:ascii="Times New Roman" w:hAnsi="Times New Roman"/>
          <w:sz w:val="24"/>
          <w:szCs w:val="24"/>
        </w:rPr>
      </w:pPr>
    </w:p>
    <w:p w14:paraId="7804C84D" w14:textId="4C8718C9" w:rsidR="007C1DEA" w:rsidRPr="00C61288" w:rsidRDefault="00C87B0E" w:rsidP="00C61288">
      <w:pPr>
        <w:spacing w:after="0"/>
        <w:ind w:right="-1603"/>
        <w:rPr>
          <w:rStyle w:val="FontStyle54"/>
          <w:rFonts w:ascii="Times New Roman" w:hAnsi="Times New Roman" w:cs="Times New Roman"/>
          <w:b w:val="0"/>
          <w:color w:val="auto"/>
          <w:sz w:val="24"/>
          <w:szCs w:val="24"/>
        </w:rPr>
      </w:pPr>
      <w:r>
        <w:rPr>
          <w:rFonts w:ascii="Times New Roman" w:hAnsi="Times New Roman"/>
          <w:sz w:val="24"/>
          <w:szCs w:val="24"/>
        </w:rPr>
        <w:t xml:space="preserve">                                                 </w:t>
      </w:r>
      <w:r w:rsidR="002B7BBD">
        <w:rPr>
          <w:rFonts w:ascii="Times New Roman" w:hAnsi="Times New Roman"/>
          <w:sz w:val="24"/>
          <w:szCs w:val="24"/>
        </w:rPr>
        <w:t xml:space="preserve">Ciechanowiec, dnia </w:t>
      </w:r>
      <w:r w:rsidR="00AE2AA8">
        <w:rPr>
          <w:rFonts w:ascii="Times New Roman" w:hAnsi="Times New Roman"/>
          <w:sz w:val="24"/>
          <w:szCs w:val="24"/>
        </w:rPr>
        <w:t>12</w:t>
      </w:r>
      <w:r w:rsidR="00A44941">
        <w:rPr>
          <w:rFonts w:ascii="Times New Roman" w:hAnsi="Times New Roman"/>
          <w:sz w:val="24"/>
          <w:szCs w:val="24"/>
        </w:rPr>
        <w:t xml:space="preserve"> wrzesień</w:t>
      </w:r>
      <w:r w:rsidR="002340CD">
        <w:rPr>
          <w:rFonts w:ascii="Times New Roman" w:hAnsi="Times New Roman"/>
          <w:sz w:val="24"/>
          <w:szCs w:val="24"/>
        </w:rPr>
        <w:t xml:space="preserve"> 2019</w:t>
      </w:r>
      <w:r w:rsidR="00355D70">
        <w:rPr>
          <w:rFonts w:ascii="Times New Roman" w:hAnsi="Times New Roman"/>
          <w:sz w:val="24"/>
          <w:szCs w:val="24"/>
        </w:rPr>
        <w:t xml:space="preserve"> r.</w:t>
      </w:r>
    </w:p>
    <w:p w14:paraId="5B3F37C2" w14:textId="49609929" w:rsidR="00F3315B" w:rsidRDefault="00F3315B" w:rsidP="00355D70">
      <w:pPr>
        <w:rPr>
          <w:rStyle w:val="FontStyle54"/>
          <w:rFonts w:ascii="Times New Roman" w:hAnsi="Times New Roman" w:cs="Times New Roman"/>
          <w:bCs/>
          <w:i/>
          <w:sz w:val="24"/>
          <w:szCs w:val="24"/>
        </w:rPr>
      </w:pPr>
    </w:p>
    <w:p w14:paraId="19E09CF4" w14:textId="58F1F50F" w:rsidR="00AE159A" w:rsidRDefault="00AE159A" w:rsidP="00355D70">
      <w:pPr>
        <w:rPr>
          <w:rStyle w:val="FontStyle54"/>
          <w:rFonts w:ascii="Times New Roman" w:hAnsi="Times New Roman" w:cs="Times New Roman"/>
          <w:bCs/>
          <w:i/>
          <w:sz w:val="24"/>
          <w:szCs w:val="24"/>
        </w:rPr>
      </w:pPr>
    </w:p>
    <w:p w14:paraId="5E744858" w14:textId="1D62AEB5" w:rsidR="00AE159A" w:rsidRDefault="00AE159A" w:rsidP="00355D70">
      <w:pPr>
        <w:rPr>
          <w:rStyle w:val="FontStyle54"/>
          <w:rFonts w:ascii="Times New Roman" w:hAnsi="Times New Roman" w:cs="Times New Roman"/>
          <w:bCs/>
          <w:i/>
          <w:sz w:val="24"/>
          <w:szCs w:val="24"/>
        </w:rPr>
      </w:pPr>
    </w:p>
    <w:p w14:paraId="6A852B34" w14:textId="3578180B" w:rsidR="00355D70" w:rsidRDefault="00355D70" w:rsidP="00355D70">
      <w:pPr>
        <w:rPr>
          <w:rFonts w:ascii="Times New Roman" w:hAnsi="Times New Roman"/>
          <w:i/>
          <w:sz w:val="24"/>
          <w:szCs w:val="24"/>
        </w:rPr>
      </w:pPr>
      <w:r>
        <w:rPr>
          <w:rStyle w:val="FontStyle54"/>
          <w:rFonts w:ascii="Times New Roman" w:hAnsi="Times New Roman" w:cs="Times New Roman"/>
          <w:bCs/>
          <w:i/>
          <w:sz w:val="24"/>
          <w:szCs w:val="24"/>
        </w:rPr>
        <w:t>SPIS TREŚCI:</w:t>
      </w:r>
    </w:p>
    <w:p w14:paraId="11D76633" w14:textId="02BCB86D" w:rsidR="00355D70" w:rsidRDefault="00355D70" w:rsidP="00391FFF">
      <w:pPr>
        <w:pStyle w:val="Spistreci1"/>
        <w:rPr>
          <w:rFonts w:asciiTheme="minorHAnsi" w:eastAsiaTheme="minorEastAsia" w:hAnsiTheme="minorHAnsi" w:cstheme="minorBidi"/>
          <w:noProof/>
          <w:sz w:val="24"/>
          <w:szCs w:val="24"/>
          <w:lang w:eastAsia="ja-JP"/>
        </w:rPr>
      </w:pPr>
      <w:r>
        <w:rPr>
          <w:i/>
          <w:sz w:val="24"/>
          <w:szCs w:val="24"/>
        </w:rPr>
        <w:fldChar w:fldCharType="begin"/>
      </w:r>
      <w:r>
        <w:rPr>
          <w:i/>
          <w:sz w:val="24"/>
          <w:szCs w:val="24"/>
        </w:rPr>
        <w:instrText xml:space="preserve"> TOC \o "1-3" \f \h \z \u </w:instrText>
      </w:r>
      <w:r>
        <w:rPr>
          <w:i/>
          <w:sz w:val="24"/>
          <w:szCs w:val="24"/>
        </w:rPr>
        <w:fldChar w:fldCharType="separate"/>
      </w:r>
      <w:r>
        <w:rPr>
          <w:noProof/>
        </w:rPr>
        <w:t>I.</w:t>
      </w:r>
      <w:r>
        <w:rPr>
          <w:rFonts w:asciiTheme="minorHAnsi" w:eastAsiaTheme="minorEastAsia" w:hAnsiTheme="minorHAnsi" w:cstheme="minorBidi"/>
          <w:noProof/>
          <w:sz w:val="24"/>
          <w:szCs w:val="24"/>
          <w:lang w:eastAsia="ja-JP"/>
        </w:rPr>
        <w:tab/>
      </w:r>
      <w:r>
        <w:rPr>
          <w:noProof/>
        </w:rPr>
        <w:t>NAZWA ORAZ ADRES ZAMAWIAJĄCEGO</w:t>
      </w:r>
      <w:r>
        <w:rPr>
          <w:noProof/>
        </w:rPr>
        <w:tab/>
      </w:r>
      <w:r>
        <w:rPr>
          <w:noProof/>
        </w:rPr>
        <w:fldChar w:fldCharType="begin"/>
      </w:r>
      <w:r>
        <w:rPr>
          <w:noProof/>
        </w:rPr>
        <w:instrText xml:space="preserve"> PAGEREF _Toc354985030 \h </w:instrText>
      </w:r>
      <w:r>
        <w:rPr>
          <w:noProof/>
        </w:rPr>
      </w:r>
      <w:r>
        <w:rPr>
          <w:noProof/>
        </w:rPr>
        <w:fldChar w:fldCharType="separate"/>
      </w:r>
      <w:r w:rsidR="00504051">
        <w:rPr>
          <w:noProof/>
        </w:rPr>
        <w:t>4</w:t>
      </w:r>
      <w:r>
        <w:rPr>
          <w:noProof/>
        </w:rPr>
        <w:fldChar w:fldCharType="end"/>
      </w:r>
    </w:p>
    <w:p w14:paraId="0F78731E" w14:textId="0604C6EF" w:rsidR="00355D70" w:rsidRDefault="00355D70" w:rsidP="00391FFF">
      <w:pPr>
        <w:pStyle w:val="Spistreci1"/>
        <w:rPr>
          <w:rFonts w:asciiTheme="minorHAnsi" w:eastAsiaTheme="minorEastAsia" w:hAnsiTheme="minorHAnsi" w:cstheme="minorBidi"/>
          <w:noProof/>
          <w:sz w:val="24"/>
          <w:szCs w:val="24"/>
          <w:lang w:eastAsia="ja-JP"/>
        </w:rPr>
      </w:pPr>
      <w:r>
        <w:rPr>
          <w:noProof/>
        </w:rPr>
        <w:t>II.</w:t>
      </w:r>
      <w:r>
        <w:rPr>
          <w:rFonts w:asciiTheme="minorHAnsi" w:eastAsiaTheme="minorEastAsia" w:hAnsiTheme="minorHAnsi" w:cstheme="minorBidi"/>
          <w:noProof/>
          <w:sz w:val="24"/>
          <w:szCs w:val="24"/>
          <w:lang w:eastAsia="ja-JP"/>
        </w:rPr>
        <w:tab/>
      </w:r>
      <w:r>
        <w:rPr>
          <w:rFonts w:ascii="Times New Roman" w:hAnsi="Times New Roman"/>
          <w:noProof/>
        </w:rPr>
        <w:t>TRYB UDZIELENIA ZAMÓWIENIA</w:t>
      </w:r>
      <w:r>
        <w:rPr>
          <w:noProof/>
        </w:rPr>
        <w:tab/>
      </w:r>
      <w:r>
        <w:rPr>
          <w:noProof/>
        </w:rPr>
        <w:fldChar w:fldCharType="begin"/>
      </w:r>
      <w:r>
        <w:rPr>
          <w:noProof/>
        </w:rPr>
        <w:instrText xml:space="preserve"> PAGEREF _Toc354985031 \h </w:instrText>
      </w:r>
      <w:r>
        <w:rPr>
          <w:noProof/>
        </w:rPr>
      </w:r>
      <w:r>
        <w:rPr>
          <w:noProof/>
        </w:rPr>
        <w:fldChar w:fldCharType="separate"/>
      </w:r>
      <w:r w:rsidR="00504051">
        <w:rPr>
          <w:noProof/>
        </w:rPr>
        <w:t>4</w:t>
      </w:r>
      <w:r>
        <w:rPr>
          <w:noProof/>
        </w:rPr>
        <w:fldChar w:fldCharType="end"/>
      </w:r>
    </w:p>
    <w:p w14:paraId="1AE50F68" w14:textId="29888249" w:rsidR="00355D70" w:rsidRDefault="00355D70" w:rsidP="00391FFF">
      <w:pPr>
        <w:pStyle w:val="Spistreci1"/>
        <w:rPr>
          <w:rFonts w:asciiTheme="minorHAnsi" w:eastAsiaTheme="minorEastAsia" w:hAnsiTheme="minorHAnsi" w:cstheme="minorBidi"/>
          <w:noProof/>
          <w:sz w:val="24"/>
          <w:szCs w:val="24"/>
          <w:lang w:eastAsia="ja-JP"/>
        </w:rPr>
      </w:pPr>
      <w:r>
        <w:rPr>
          <w:noProof/>
        </w:rPr>
        <w:t>III.</w:t>
      </w:r>
      <w:r>
        <w:rPr>
          <w:rFonts w:asciiTheme="minorHAnsi" w:eastAsiaTheme="minorEastAsia" w:hAnsiTheme="minorHAnsi" w:cstheme="minorBidi"/>
          <w:noProof/>
          <w:sz w:val="24"/>
          <w:szCs w:val="24"/>
          <w:lang w:eastAsia="ja-JP"/>
        </w:rPr>
        <w:tab/>
      </w:r>
      <w:r>
        <w:rPr>
          <w:rFonts w:ascii="Times New Roman" w:hAnsi="Times New Roman"/>
          <w:noProof/>
        </w:rPr>
        <w:t>OPIS PRZEDMIOTU ZAMÓWIENIA</w:t>
      </w:r>
      <w:r>
        <w:rPr>
          <w:noProof/>
        </w:rPr>
        <w:tab/>
      </w:r>
      <w:r>
        <w:rPr>
          <w:noProof/>
        </w:rPr>
        <w:fldChar w:fldCharType="begin"/>
      </w:r>
      <w:r>
        <w:rPr>
          <w:noProof/>
        </w:rPr>
        <w:instrText xml:space="preserve"> PAGEREF _Toc354985032 \h </w:instrText>
      </w:r>
      <w:r>
        <w:rPr>
          <w:noProof/>
        </w:rPr>
      </w:r>
      <w:r>
        <w:rPr>
          <w:noProof/>
        </w:rPr>
        <w:fldChar w:fldCharType="separate"/>
      </w:r>
      <w:r w:rsidR="00504051">
        <w:rPr>
          <w:noProof/>
        </w:rPr>
        <w:t>4</w:t>
      </w:r>
      <w:r>
        <w:rPr>
          <w:noProof/>
        </w:rPr>
        <w:fldChar w:fldCharType="end"/>
      </w:r>
    </w:p>
    <w:p w14:paraId="608CC386" w14:textId="5842D2C3" w:rsidR="00355D70" w:rsidRDefault="00355D70" w:rsidP="00391FFF">
      <w:pPr>
        <w:pStyle w:val="Spistreci1"/>
        <w:rPr>
          <w:rFonts w:asciiTheme="minorHAnsi" w:eastAsiaTheme="minorEastAsia" w:hAnsiTheme="minorHAnsi" w:cstheme="minorBidi"/>
          <w:noProof/>
          <w:sz w:val="24"/>
          <w:szCs w:val="24"/>
          <w:lang w:eastAsia="ja-JP"/>
        </w:rPr>
      </w:pPr>
      <w:r>
        <w:rPr>
          <w:noProof/>
        </w:rPr>
        <w:t>IV.</w:t>
      </w:r>
      <w:r>
        <w:rPr>
          <w:rFonts w:asciiTheme="minorHAnsi" w:eastAsiaTheme="minorEastAsia" w:hAnsiTheme="minorHAnsi" w:cstheme="minorBidi"/>
          <w:noProof/>
          <w:sz w:val="24"/>
          <w:szCs w:val="24"/>
          <w:lang w:eastAsia="ja-JP"/>
        </w:rPr>
        <w:tab/>
      </w:r>
      <w:r>
        <w:rPr>
          <w:rFonts w:ascii="Times New Roman" w:hAnsi="Times New Roman"/>
          <w:noProof/>
        </w:rPr>
        <w:t>TERMIN WYKONANIA ZAMÓWIENIA</w:t>
      </w:r>
      <w:r>
        <w:rPr>
          <w:noProof/>
        </w:rPr>
        <w:tab/>
      </w:r>
      <w:r>
        <w:rPr>
          <w:noProof/>
        </w:rPr>
        <w:fldChar w:fldCharType="begin"/>
      </w:r>
      <w:r>
        <w:rPr>
          <w:noProof/>
        </w:rPr>
        <w:instrText xml:space="preserve"> PAGEREF _Toc354985033 \h </w:instrText>
      </w:r>
      <w:r>
        <w:rPr>
          <w:noProof/>
        </w:rPr>
      </w:r>
      <w:r>
        <w:rPr>
          <w:noProof/>
        </w:rPr>
        <w:fldChar w:fldCharType="separate"/>
      </w:r>
      <w:r w:rsidR="00504051">
        <w:rPr>
          <w:noProof/>
        </w:rPr>
        <w:t>6</w:t>
      </w:r>
      <w:r>
        <w:rPr>
          <w:noProof/>
        </w:rPr>
        <w:fldChar w:fldCharType="end"/>
      </w:r>
    </w:p>
    <w:p w14:paraId="1335D51B" w14:textId="0854489C" w:rsidR="00355D70" w:rsidRDefault="00355D70" w:rsidP="00391FFF">
      <w:pPr>
        <w:pStyle w:val="Spistreci1"/>
        <w:rPr>
          <w:rFonts w:asciiTheme="minorHAnsi" w:eastAsiaTheme="minorEastAsia" w:hAnsiTheme="minorHAnsi" w:cstheme="minorBidi"/>
          <w:noProof/>
          <w:sz w:val="24"/>
          <w:szCs w:val="24"/>
          <w:lang w:eastAsia="ja-JP"/>
        </w:rPr>
      </w:pPr>
      <w:r>
        <w:rPr>
          <w:noProof/>
        </w:rPr>
        <w:t>V.</w:t>
      </w:r>
      <w:r>
        <w:rPr>
          <w:rFonts w:asciiTheme="minorHAnsi" w:eastAsiaTheme="minorEastAsia" w:hAnsiTheme="minorHAnsi" w:cstheme="minorBidi"/>
          <w:noProof/>
          <w:sz w:val="24"/>
          <w:szCs w:val="24"/>
          <w:lang w:eastAsia="ja-JP"/>
        </w:rPr>
        <w:tab/>
      </w:r>
      <w:r>
        <w:rPr>
          <w:noProof/>
        </w:rPr>
        <w:t>WARUNKI UDZIAŁU W POSTĘPOWANIU I PRZESŁANKI WYKLUCZENIA WYKONAWCÓW</w:t>
      </w:r>
      <w:r>
        <w:rPr>
          <w:noProof/>
        </w:rPr>
        <w:tab/>
      </w:r>
      <w:r>
        <w:rPr>
          <w:noProof/>
        </w:rPr>
        <w:fldChar w:fldCharType="begin"/>
      </w:r>
      <w:r>
        <w:rPr>
          <w:noProof/>
        </w:rPr>
        <w:instrText xml:space="preserve"> PAGEREF _Toc354985034 \h </w:instrText>
      </w:r>
      <w:r>
        <w:rPr>
          <w:noProof/>
        </w:rPr>
      </w:r>
      <w:r>
        <w:rPr>
          <w:noProof/>
        </w:rPr>
        <w:fldChar w:fldCharType="separate"/>
      </w:r>
      <w:r w:rsidR="00504051">
        <w:rPr>
          <w:noProof/>
        </w:rPr>
        <w:t>6</w:t>
      </w:r>
      <w:r>
        <w:rPr>
          <w:noProof/>
        </w:rPr>
        <w:fldChar w:fldCharType="end"/>
      </w:r>
    </w:p>
    <w:p w14:paraId="133D3617" w14:textId="3D0F1905" w:rsidR="00355D70" w:rsidRDefault="00355D70" w:rsidP="00391FFF">
      <w:pPr>
        <w:pStyle w:val="Spistreci1"/>
        <w:rPr>
          <w:rFonts w:asciiTheme="minorHAnsi" w:eastAsiaTheme="minorEastAsia" w:hAnsiTheme="minorHAnsi" w:cstheme="minorBidi"/>
          <w:noProof/>
          <w:sz w:val="24"/>
          <w:szCs w:val="24"/>
          <w:lang w:eastAsia="ja-JP"/>
        </w:rPr>
      </w:pPr>
      <w:r>
        <w:rPr>
          <w:noProof/>
        </w:rPr>
        <w:t>VI.</w:t>
      </w:r>
      <w:r>
        <w:rPr>
          <w:rFonts w:asciiTheme="minorHAnsi" w:eastAsiaTheme="minorEastAsia" w:hAnsiTheme="minorHAnsi" w:cstheme="minorBidi"/>
          <w:noProof/>
          <w:sz w:val="24"/>
          <w:szCs w:val="24"/>
          <w:lang w:eastAsia="ja-JP"/>
        </w:rPr>
        <w:tab/>
      </w:r>
      <w:r w:rsidR="004F4F37">
        <w:rPr>
          <w:noProof/>
        </w:rPr>
        <w:t>WYKAZ OŚWIADCZEŃ I DOK</w:t>
      </w:r>
      <w:r>
        <w:rPr>
          <w:noProof/>
        </w:rPr>
        <w:t>UMENTÓW, POTWIERDZAJĄCYCH SPEŁNIANIE WARUNKÓW UDZIAŁU W POSTĘPOWANIU ORAZ WSKAZUJĄCYCH BRAK PODSTAW WYKLUCZENIA</w:t>
      </w:r>
      <w:r>
        <w:rPr>
          <w:noProof/>
        </w:rPr>
        <w:tab/>
      </w:r>
      <w:r w:rsidR="00504051">
        <w:rPr>
          <w:noProof/>
        </w:rPr>
        <w:t>6</w:t>
      </w:r>
    </w:p>
    <w:p w14:paraId="2E50DC8F" w14:textId="4E2107FA" w:rsidR="00355D70" w:rsidRDefault="00355D70" w:rsidP="00391FFF">
      <w:pPr>
        <w:pStyle w:val="Spistreci1"/>
        <w:rPr>
          <w:rFonts w:asciiTheme="minorHAnsi" w:eastAsiaTheme="minorEastAsia" w:hAnsiTheme="minorHAnsi" w:cstheme="minorBidi"/>
          <w:noProof/>
          <w:sz w:val="24"/>
          <w:szCs w:val="24"/>
          <w:lang w:eastAsia="ja-JP"/>
        </w:rPr>
      </w:pPr>
      <w:r>
        <w:rPr>
          <w:noProof/>
        </w:rPr>
        <w:t>VII.</w:t>
      </w:r>
      <w:r>
        <w:rPr>
          <w:rFonts w:asciiTheme="minorHAnsi" w:eastAsiaTheme="minorEastAsia" w:hAnsiTheme="minorHAnsi" w:cstheme="minorBidi"/>
          <w:noProof/>
          <w:sz w:val="24"/>
          <w:szCs w:val="24"/>
          <w:lang w:eastAsia="ja-JP"/>
        </w:rPr>
        <w:tab/>
      </w:r>
      <w:r>
        <w:rPr>
          <w:noProof/>
        </w:rPr>
        <w:t>WYKONAWCY WSPÓLNIE UBIEGAJĄCY SIĘ O ZAMÓWIENIE</w:t>
      </w:r>
      <w:r>
        <w:rPr>
          <w:noProof/>
        </w:rPr>
        <w:tab/>
      </w:r>
      <w:r>
        <w:rPr>
          <w:noProof/>
        </w:rPr>
        <w:fldChar w:fldCharType="begin"/>
      </w:r>
      <w:r>
        <w:rPr>
          <w:noProof/>
        </w:rPr>
        <w:instrText xml:space="preserve"> PAGEREF _Toc354985036 \h </w:instrText>
      </w:r>
      <w:r>
        <w:rPr>
          <w:noProof/>
        </w:rPr>
      </w:r>
      <w:r>
        <w:rPr>
          <w:noProof/>
        </w:rPr>
        <w:fldChar w:fldCharType="separate"/>
      </w:r>
      <w:r w:rsidR="00504051">
        <w:rPr>
          <w:noProof/>
        </w:rPr>
        <w:t>7</w:t>
      </w:r>
      <w:r>
        <w:rPr>
          <w:noProof/>
        </w:rPr>
        <w:fldChar w:fldCharType="end"/>
      </w:r>
    </w:p>
    <w:p w14:paraId="6F2A295F" w14:textId="1162C546" w:rsidR="00355D70" w:rsidRDefault="00355D70" w:rsidP="00391FFF">
      <w:pPr>
        <w:pStyle w:val="Spistreci1"/>
        <w:rPr>
          <w:rFonts w:asciiTheme="minorHAnsi" w:eastAsiaTheme="minorEastAsia" w:hAnsiTheme="minorHAnsi" w:cstheme="minorBidi"/>
          <w:noProof/>
          <w:sz w:val="24"/>
          <w:szCs w:val="24"/>
          <w:lang w:eastAsia="ja-JP"/>
        </w:rPr>
      </w:pPr>
      <w:r>
        <w:rPr>
          <w:noProof/>
        </w:rPr>
        <w:t>VIII.</w:t>
      </w:r>
      <w:r>
        <w:rPr>
          <w:rFonts w:asciiTheme="minorHAnsi" w:eastAsiaTheme="minorEastAsia" w:hAnsiTheme="minorHAnsi" w:cstheme="minorBidi"/>
          <w:noProof/>
          <w:sz w:val="24"/>
          <w:szCs w:val="24"/>
          <w:lang w:eastAsia="ja-JP"/>
        </w:rPr>
        <w:tab/>
      </w:r>
      <w:r>
        <w:rPr>
          <w:noProof/>
        </w:rPr>
        <w:t>INFORMACJA O SPOSOBIE POROZUMIEWANIA SIĘ ZAMAWIAJĄCEGO Z WYKONAWCAMI ORAZ PRZEKAZYWANIA OŚWIADCZEŃ LUB DOKUMENTÓW</w:t>
      </w:r>
      <w:r>
        <w:rPr>
          <w:noProof/>
        </w:rPr>
        <w:tab/>
      </w:r>
      <w:r w:rsidR="00504051">
        <w:rPr>
          <w:noProof/>
        </w:rPr>
        <w:t>8</w:t>
      </w:r>
    </w:p>
    <w:p w14:paraId="3F821008" w14:textId="5CB288E5" w:rsidR="00355D70" w:rsidRDefault="00355D70" w:rsidP="00391FFF">
      <w:pPr>
        <w:pStyle w:val="Spistreci1"/>
        <w:rPr>
          <w:rFonts w:asciiTheme="minorHAnsi" w:eastAsiaTheme="minorEastAsia" w:hAnsiTheme="minorHAnsi" w:cstheme="minorBidi"/>
          <w:noProof/>
          <w:sz w:val="24"/>
          <w:szCs w:val="24"/>
          <w:lang w:eastAsia="ja-JP"/>
        </w:rPr>
      </w:pPr>
      <w:r>
        <w:rPr>
          <w:noProof/>
        </w:rPr>
        <w:t>IX.</w:t>
      </w:r>
      <w:r>
        <w:rPr>
          <w:rFonts w:asciiTheme="minorHAnsi" w:eastAsiaTheme="minorEastAsia" w:hAnsiTheme="minorHAnsi" w:cstheme="minorBidi"/>
          <w:noProof/>
          <w:sz w:val="24"/>
          <w:szCs w:val="24"/>
          <w:lang w:eastAsia="ja-JP"/>
        </w:rPr>
        <w:tab/>
      </w:r>
      <w:r>
        <w:rPr>
          <w:rFonts w:ascii="Times New Roman" w:hAnsi="Times New Roman"/>
          <w:noProof/>
        </w:rPr>
        <w:t>WYMAGANIA DOTYCZĄCE WADIUM</w:t>
      </w:r>
      <w:r>
        <w:rPr>
          <w:noProof/>
        </w:rPr>
        <w:tab/>
      </w:r>
      <w:r w:rsidR="00504051">
        <w:rPr>
          <w:noProof/>
        </w:rPr>
        <w:t>9</w:t>
      </w:r>
    </w:p>
    <w:p w14:paraId="7BADD9BF" w14:textId="2BD46B0E" w:rsidR="00355D70" w:rsidRDefault="00355D70" w:rsidP="00391FFF">
      <w:pPr>
        <w:pStyle w:val="Spistreci1"/>
        <w:rPr>
          <w:rFonts w:asciiTheme="minorHAnsi" w:eastAsiaTheme="minorEastAsia" w:hAnsiTheme="minorHAnsi" w:cstheme="minorBidi"/>
          <w:noProof/>
          <w:sz w:val="24"/>
          <w:szCs w:val="24"/>
          <w:lang w:eastAsia="ja-JP"/>
        </w:rPr>
      </w:pPr>
      <w:r>
        <w:rPr>
          <w:noProof/>
        </w:rPr>
        <w:t>X.</w:t>
      </w:r>
      <w:r>
        <w:rPr>
          <w:rFonts w:asciiTheme="minorHAnsi" w:eastAsiaTheme="minorEastAsia" w:hAnsiTheme="minorHAnsi" w:cstheme="minorBidi"/>
          <w:noProof/>
          <w:sz w:val="24"/>
          <w:szCs w:val="24"/>
          <w:lang w:eastAsia="ja-JP"/>
        </w:rPr>
        <w:tab/>
      </w:r>
      <w:r>
        <w:rPr>
          <w:rFonts w:ascii="Times New Roman" w:hAnsi="Times New Roman"/>
          <w:noProof/>
        </w:rPr>
        <w:t>TERMIN ZWIĄZANIA OFERTĄ</w:t>
      </w:r>
      <w:r>
        <w:rPr>
          <w:noProof/>
        </w:rPr>
        <w:tab/>
      </w:r>
      <w:r w:rsidR="00504051">
        <w:rPr>
          <w:noProof/>
        </w:rPr>
        <w:t>9</w:t>
      </w:r>
    </w:p>
    <w:p w14:paraId="5787623B" w14:textId="6602441A" w:rsidR="00355D70" w:rsidRDefault="00355D70" w:rsidP="00391FFF">
      <w:pPr>
        <w:pStyle w:val="Spistreci1"/>
        <w:rPr>
          <w:rFonts w:asciiTheme="minorHAnsi" w:eastAsiaTheme="minorEastAsia" w:hAnsiTheme="minorHAnsi" w:cstheme="minorBidi"/>
          <w:noProof/>
          <w:sz w:val="24"/>
          <w:szCs w:val="24"/>
          <w:lang w:eastAsia="ja-JP"/>
        </w:rPr>
      </w:pPr>
      <w:r>
        <w:rPr>
          <w:noProof/>
        </w:rPr>
        <w:t>XI.</w:t>
      </w:r>
      <w:r>
        <w:rPr>
          <w:rFonts w:asciiTheme="minorHAnsi" w:eastAsiaTheme="minorEastAsia" w:hAnsiTheme="minorHAnsi" w:cstheme="minorBidi"/>
          <w:noProof/>
          <w:sz w:val="24"/>
          <w:szCs w:val="24"/>
          <w:lang w:eastAsia="ja-JP"/>
        </w:rPr>
        <w:tab/>
      </w:r>
      <w:r>
        <w:rPr>
          <w:rFonts w:ascii="Times New Roman" w:hAnsi="Times New Roman"/>
          <w:noProof/>
        </w:rPr>
        <w:t>OPIS SPOSOBU PRZYGOTOWANIA OFERT</w:t>
      </w:r>
      <w:r>
        <w:rPr>
          <w:noProof/>
        </w:rPr>
        <w:tab/>
      </w:r>
      <w:r>
        <w:rPr>
          <w:noProof/>
        </w:rPr>
        <w:fldChar w:fldCharType="begin"/>
      </w:r>
      <w:r>
        <w:rPr>
          <w:noProof/>
        </w:rPr>
        <w:instrText xml:space="preserve"> PAGEREF _Toc354985040 \h </w:instrText>
      </w:r>
      <w:r>
        <w:rPr>
          <w:noProof/>
        </w:rPr>
      </w:r>
      <w:r>
        <w:rPr>
          <w:noProof/>
        </w:rPr>
        <w:fldChar w:fldCharType="separate"/>
      </w:r>
      <w:r w:rsidR="00504051">
        <w:rPr>
          <w:noProof/>
        </w:rPr>
        <w:t>9</w:t>
      </w:r>
      <w:r>
        <w:rPr>
          <w:noProof/>
        </w:rPr>
        <w:fldChar w:fldCharType="end"/>
      </w:r>
    </w:p>
    <w:p w14:paraId="7FD0565C" w14:textId="6E48B4C1" w:rsidR="00355D70" w:rsidRDefault="00355D70" w:rsidP="00391FFF">
      <w:pPr>
        <w:pStyle w:val="Spistreci1"/>
        <w:rPr>
          <w:rFonts w:asciiTheme="minorHAnsi" w:eastAsiaTheme="minorEastAsia" w:hAnsiTheme="minorHAnsi" w:cstheme="minorBidi"/>
          <w:noProof/>
          <w:sz w:val="24"/>
          <w:szCs w:val="24"/>
          <w:lang w:eastAsia="ja-JP"/>
        </w:rPr>
      </w:pPr>
      <w:r>
        <w:rPr>
          <w:noProof/>
        </w:rPr>
        <w:t>XII.</w:t>
      </w:r>
      <w:r>
        <w:rPr>
          <w:rFonts w:asciiTheme="minorHAnsi" w:eastAsiaTheme="minorEastAsia" w:hAnsiTheme="minorHAnsi" w:cstheme="minorBidi"/>
          <w:noProof/>
          <w:sz w:val="24"/>
          <w:szCs w:val="24"/>
          <w:lang w:eastAsia="ja-JP"/>
        </w:rPr>
        <w:tab/>
      </w:r>
      <w:r>
        <w:rPr>
          <w:noProof/>
        </w:rPr>
        <w:t>MIEJSCE ORAZ TERMIN SKŁADANIA I OTWARCIA OFERT</w:t>
      </w:r>
      <w:r>
        <w:rPr>
          <w:noProof/>
        </w:rPr>
        <w:tab/>
      </w:r>
      <w:r>
        <w:rPr>
          <w:noProof/>
        </w:rPr>
        <w:fldChar w:fldCharType="begin"/>
      </w:r>
      <w:r>
        <w:rPr>
          <w:noProof/>
        </w:rPr>
        <w:instrText xml:space="preserve"> PAGEREF _Toc354985041 \h </w:instrText>
      </w:r>
      <w:r>
        <w:rPr>
          <w:noProof/>
        </w:rPr>
      </w:r>
      <w:r>
        <w:rPr>
          <w:noProof/>
        </w:rPr>
        <w:fldChar w:fldCharType="separate"/>
      </w:r>
      <w:r w:rsidR="00504051">
        <w:rPr>
          <w:noProof/>
        </w:rPr>
        <w:t>11</w:t>
      </w:r>
      <w:r>
        <w:rPr>
          <w:noProof/>
        </w:rPr>
        <w:fldChar w:fldCharType="end"/>
      </w:r>
    </w:p>
    <w:p w14:paraId="768DFAF5" w14:textId="426C0423" w:rsidR="00355D70" w:rsidRDefault="00355D70" w:rsidP="00391FFF">
      <w:pPr>
        <w:pStyle w:val="Spistreci1"/>
        <w:rPr>
          <w:rFonts w:asciiTheme="minorHAnsi" w:eastAsiaTheme="minorEastAsia" w:hAnsiTheme="minorHAnsi" w:cstheme="minorBidi"/>
          <w:noProof/>
          <w:sz w:val="24"/>
          <w:szCs w:val="24"/>
          <w:lang w:eastAsia="ja-JP"/>
        </w:rPr>
      </w:pPr>
      <w:r>
        <w:rPr>
          <w:noProof/>
        </w:rPr>
        <w:t>XIII.</w:t>
      </w:r>
      <w:r>
        <w:rPr>
          <w:rFonts w:asciiTheme="minorHAnsi" w:eastAsiaTheme="minorEastAsia" w:hAnsiTheme="minorHAnsi" w:cstheme="minorBidi"/>
          <w:noProof/>
          <w:sz w:val="24"/>
          <w:szCs w:val="24"/>
          <w:lang w:eastAsia="ja-JP"/>
        </w:rPr>
        <w:tab/>
      </w:r>
      <w:r>
        <w:rPr>
          <w:rFonts w:ascii="Times New Roman" w:hAnsi="Times New Roman"/>
          <w:noProof/>
        </w:rPr>
        <w:t>OPIS SPOSOBU OBLICZENIA CENY</w:t>
      </w:r>
      <w:r>
        <w:rPr>
          <w:noProof/>
        </w:rPr>
        <w:tab/>
      </w:r>
      <w:r>
        <w:rPr>
          <w:noProof/>
        </w:rPr>
        <w:fldChar w:fldCharType="begin"/>
      </w:r>
      <w:r>
        <w:rPr>
          <w:noProof/>
        </w:rPr>
        <w:instrText xml:space="preserve"> PAGEREF _Toc354985042 \h </w:instrText>
      </w:r>
      <w:r>
        <w:rPr>
          <w:noProof/>
        </w:rPr>
      </w:r>
      <w:r>
        <w:rPr>
          <w:noProof/>
        </w:rPr>
        <w:fldChar w:fldCharType="separate"/>
      </w:r>
      <w:r w:rsidR="00504051">
        <w:rPr>
          <w:noProof/>
        </w:rPr>
        <w:t>11</w:t>
      </w:r>
      <w:r>
        <w:rPr>
          <w:noProof/>
        </w:rPr>
        <w:fldChar w:fldCharType="end"/>
      </w:r>
    </w:p>
    <w:p w14:paraId="3FE18CCE" w14:textId="03D3E092" w:rsidR="00355D70" w:rsidRDefault="00355D70" w:rsidP="00391FFF">
      <w:pPr>
        <w:pStyle w:val="Spistreci1"/>
        <w:rPr>
          <w:rFonts w:asciiTheme="minorHAnsi" w:eastAsiaTheme="minorEastAsia" w:hAnsiTheme="minorHAnsi" w:cstheme="minorBidi"/>
          <w:noProof/>
          <w:sz w:val="24"/>
          <w:szCs w:val="24"/>
          <w:lang w:eastAsia="ja-JP"/>
        </w:rPr>
      </w:pPr>
      <w:r>
        <w:rPr>
          <w:noProof/>
        </w:rPr>
        <w:t>XIV.</w:t>
      </w:r>
      <w:r>
        <w:rPr>
          <w:rFonts w:asciiTheme="minorHAnsi" w:eastAsiaTheme="minorEastAsia" w:hAnsiTheme="minorHAnsi" w:cstheme="minorBidi"/>
          <w:noProof/>
          <w:sz w:val="24"/>
          <w:szCs w:val="24"/>
          <w:lang w:eastAsia="ja-JP"/>
        </w:rPr>
        <w:tab/>
      </w:r>
      <w:r>
        <w:rPr>
          <w:noProof/>
        </w:rPr>
        <w:t>OPIS KRYTERIÓW, KTÓRYMI ZAMAWIAJĄCY BĘDZIE SIĘ KIEROWAŁ PRZY WYBORZE OFERTY, WRAZ Z PODANIEM WAG TYCH KRYTERIÓW I SPOSOBU OCENY OFERT</w:t>
      </w:r>
      <w:r>
        <w:rPr>
          <w:noProof/>
        </w:rPr>
        <w:tab/>
      </w:r>
      <w:r>
        <w:rPr>
          <w:noProof/>
        </w:rPr>
        <w:fldChar w:fldCharType="begin"/>
      </w:r>
      <w:r>
        <w:rPr>
          <w:noProof/>
        </w:rPr>
        <w:instrText xml:space="preserve"> PAGEREF _Toc354985043 \h </w:instrText>
      </w:r>
      <w:r>
        <w:rPr>
          <w:noProof/>
        </w:rPr>
      </w:r>
      <w:r>
        <w:rPr>
          <w:noProof/>
        </w:rPr>
        <w:fldChar w:fldCharType="separate"/>
      </w:r>
      <w:r w:rsidR="00504051">
        <w:rPr>
          <w:noProof/>
        </w:rPr>
        <w:t>12</w:t>
      </w:r>
      <w:r>
        <w:rPr>
          <w:noProof/>
        </w:rPr>
        <w:fldChar w:fldCharType="end"/>
      </w:r>
    </w:p>
    <w:p w14:paraId="4AE381CB" w14:textId="253E0AD1" w:rsidR="00355D70" w:rsidRDefault="00355D70" w:rsidP="00391FFF">
      <w:pPr>
        <w:pStyle w:val="Spistreci1"/>
        <w:rPr>
          <w:rFonts w:asciiTheme="minorHAnsi" w:eastAsiaTheme="minorEastAsia" w:hAnsiTheme="minorHAnsi" w:cstheme="minorBidi"/>
          <w:noProof/>
          <w:sz w:val="24"/>
          <w:szCs w:val="24"/>
          <w:lang w:eastAsia="ja-JP"/>
        </w:rPr>
      </w:pPr>
      <w:r>
        <w:rPr>
          <w:noProof/>
        </w:rPr>
        <w:t>XV.</w:t>
      </w:r>
      <w:r>
        <w:rPr>
          <w:rFonts w:asciiTheme="minorHAnsi" w:eastAsiaTheme="minorEastAsia" w:hAnsiTheme="minorHAnsi" w:cstheme="minorBidi"/>
          <w:noProof/>
          <w:sz w:val="24"/>
          <w:szCs w:val="24"/>
          <w:lang w:eastAsia="ja-JP"/>
        </w:rPr>
        <w:tab/>
      </w:r>
      <w:r>
        <w:rPr>
          <w:noProof/>
        </w:rPr>
        <w:t>INFORMACJE O FORMALNOŚCIACH, JAKIE POWINNY ZOSTAĆ DOPEŁNIONE PO WYBORZE OFERTY W CELU ZAWARCIA UMOWY W SPRAWIE ZAMÓWIENIA PUBLICZNEGO</w:t>
      </w:r>
      <w:r>
        <w:rPr>
          <w:noProof/>
        </w:rPr>
        <w:tab/>
      </w:r>
      <w:r>
        <w:rPr>
          <w:noProof/>
        </w:rPr>
        <w:fldChar w:fldCharType="begin"/>
      </w:r>
      <w:r>
        <w:rPr>
          <w:noProof/>
        </w:rPr>
        <w:instrText xml:space="preserve"> PAGEREF _Toc354985044 \h </w:instrText>
      </w:r>
      <w:r>
        <w:rPr>
          <w:noProof/>
        </w:rPr>
      </w:r>
      <w:r>
        <w:rPr>
          <w:noProof/>
        </w:rPr>
        <w:fldChar w:fldCharType="separate"/>
      </w:r>
      <w:r w:rsidR="00504051">
        <w:rPr>
          <w:noProof/>
        </w:rPr>
        <w:t>14</w:t>
      </w:r>
      <w:r>
        <w:rPr>
          <w:noProof/>
        </w:rPr>
        <w:fldChar w:fldCharType="end"/>
      </w:r>
    </w:p>
    <w:p w14:paraId="14F7231D" w14:textId="78432130" w:rsidR="00355D70" w:rsidRDefault="00355D70" w:rsidP="00391FFF">
      <w:pPr>
        <w:pStyle w:val="Spistreci1"/>
        <w:rPr>
          <w:rFonts w:asciiTheme="minorHAnsi" w:eastAsiaTheme="minorEastAsia" w:hAnsiTheme="minorHAnsi" w:cstheme="minorBidi"/>
          <w:noProof/>
          <w:sz w:val="24"/>
          <w:szCs w:val="24"/>
          <w:lang w:eastAsia="ja-JP"/>
        </w:rPr>
      </w:pPr>
      <w:r>
        <w:rPr>
          <w:noProof/>
        </w:rPr>
        <w:t>XVI.</w:t>
      </w:r>
      <w:r>
        <w:rPr>
          <w:rFonts w:asciiTheme="minorHAnsi" w:eastAsiaTheme="minorEastAsia" w:hAnsiTheme="minorHAnsi" w:cstheme="minorBidi"/>
          <w:noProof/>
          <w:sz w:val="24"/>
          <w:szCs w:val="24"/>
          <w:lang w:eastAsia="ja-JP"/>
        </w:rPr>
        <w:tab/>
      </w:r>
      <w:r>
        <w:rPr>
          <w:noProof/>
        </w:rPr>
        <w:t>WYMAGANIA DOTYCZĄCE ZABEZPIECZENIA NALEŻYTEGO WYKONANIA UMOWY</w:t>
      </w:r>
      <w:r>
        <w:rPr>
          <w:noProof/>
        </w:rPr>
        <w:tab/>
      </w:r>
      <w:r w:rsidR="00504051">
        <w:rPr>
          <w:noProof/>
        </w:rPr>
        <w:t>15</w:t>
      </w:r>
    </w:p>
    <w:p w14:paraId="680AC542" w14:textId="31F7F525" w:rsidR="00355D70" w:rsidRDefault="00355D70" w:rsidP="00391FFF">
      <w:pPr>
        <w:pStyle w:val="Spistreci1"/>
        <w:rPr>
          <w:rFonts w:asciiTheme="minorHAnsi" w:eastAsiaTheme="minorEastAsia" w:hAnsiTheme="minorHAnsi" w:cstheme="minorBidi"/>
          <w:noProof/>
          <w:sz w:val="24"/>
          <w:szCs w:val="24"/>
          <w:lang w:eastAsia="ja-JP"/>
        </w:rPr>
      </w:pPr>
      <w:r>
        <w:rPr>
          <w:noProof/>
        </w:rPr>
        <w:t>XVII.</w:t>
      </w:r>
      <w:r>
        <w:rPr>
          <w:rFonts w:asciiTheme="minorHAnsi" w:eastAsiaTheme="minorEastAsia" w:hAnsiTheme="minorHAnsi" w:cstheme="minorBidi"/>
          <w:noProof/>
          <w:sz w:val="24"/>
          <w:szCs w:val="24"/>
          <w:lang w:eastAsia="ja-JP"/>
        </w:rPr>
        <w:tab/>
      </w:r>
      <w:r>
        <w:rPr>
          <w:noProof/>
        </w:rPr>
        <w:t>ISTOTNE DLA STRON POSTANOWIENIA, KTÓRE ZOSTANĄ WPROWADZONE DO TREŚCI ZAWIERANEJ UMOWY W SPRAWIE ZAMÓWIENIA PUBLICZNEGO</w:t>
      </w:r>
      <w:r>
        <w:rPr>
          <w:noProof/>
        </w:rPr>
        <w:tab/>
      </w:r>
      <w:r w:rsidR="00504051">
        <w:rPr>
          <w:noProof/>
        </w:rPr>
        <w:t>15</w:t>
      </w:r>
    </w:p>
    <w:p w14:paraId="003E57E3" w14:textId="55DCCFF3" w:rsidR="00355D70" w:rsidRDefault="00355D70" w:rsidP="00391FFF">
      <w:pPr>
        <w:pStyle w:val="Spistreci1"/>
        <w:rPr>
          <w:rFonts w:asciiTheme="minorHAnsi" w:eastAsiaTheme="minorEastAsia" w:hAnsiTheme="minorHAnsi" w:cstheme="minorBidi"/>
          <w:noProof/>
          <w:sz w:val="24"/>
          <w:szCs w:val="24"/>
          <w:lang w:eastAsia="ja-JP"/>
        </w:rPr>
      </w:pPr>
      <w:r>
        <w:rPr>
          <w:noProof/>
        </w:rPr>
        <w:t>XVIII.</w:t>
      </w:r>
      <w:r>
        <w:rPr>
          <w:rFonts w:asciiTheme="minorHAnsi" w:eastAsiaTheme="minorEastAsia" w:hAnsiTheme="minorHAnsi" w:cstheme="minorBidi"/>
          <w:noProof/>
          <w:sz w:val="24"/>
          <w:szCs w:val="24"/>
          <w:lang w:eastAsia="ja-JP"/>
        </w:rPr>
        <w:tab/>
      </w:r>
      <w:r>
        <w:rPr>
          <w:noProof/>
        </w:rPr>
        <w:t>INFORMACJA O OBOWIĄZKU OSOBISTEGO WYKONANIA PRZEZ WYKONAWCĘ KLUCZOWYCH CZĘŚCI ZAMÓWIENIA</w:t>
      </w:r>
      <w:r>
        <w:rPr>
          <w:noProof/>
        </w:rPr>
        <w:tab/>
      </w:r>
      <w:r w:rsidR="00504051">
        <w:rPr>
          <w:noProof/>
        </w:rPr>
        <w:t>15</w:t>
      </w:r>
    </w:p>
    <w:p w14:paraId="0927C8BF" w14:textId="52254FAB" w:rsidR="00355D70" w:rsidRDefault="00355D70" w:rsidP="00391FFF">
      <w:pPr>
        <w:pStyle w:val="Spistreci1"/>
        <w:rPr>
          <w:rFonts w:asciiTheme="minorHAnsi" w:eastAsiaTheme="minorEastAsia" w:hAnsiTheme="minorHAnsi" w:cstheme="minorBidi"/>
          <w:noProof/>
          <w:sz w:val="24"/>
          <w:szCs w:val="24"/>
          <w:lang w:eastAsia="ja-JP"/>
        </w:rPr>
      </w:pPr>
      <w:r>
        <w:rPr>
          <w:noProof/>
        </w:rPr>
        <w:t>XX.</w:t>
      </w:r>
      <w:r>
        <w:rPr>
          <w:rFonts w:asciiTheme="minorHAnsi" w:eastAsiaTheme="minorEastAsia" w:hAnsiTheme="minorHAnsi" w:cstheme="minorBidi"/>
          <w:noProof/>
          <w:sz w:val="24"/>
          <w:szCs w:val="24"/>
          <w:lang w:eastAsia="ja-JP"/>
        </w:rPr>
        <w:tab/>
      </w:r>
      <w:r>
        <w:rPr>
          <w:noProof/>
        </w:rPr>
        <w:t>POUCZENIE O ŚRODKAC</w:t>
      </w:r>
      <w:r w:rsidR="00215F7C">
        <w:rPr>
          <w:noProof/>
        </w:rPr>
        <w:t xml:space="preserve">H OCHRONY PRAWNEJ PRZYSŁUGUJĄCYCH </w:t>
      </w:r>
      <w:r>
        <w:rPr>
          <w:noProof/>
        </w:rPr>
        <w:t>WYKONAWCY W TOKU POSTĘPOWANIA O UDZIELENIE ZAMÓWIENIA PUBLICZNEGO</w:t>
      </w:r>
      <w:r>
        <w:rPr>
          <w:noProof/>
        </w:rPr>
        <w:tab/>
      </w:r>
      <w:r w:rsidR="00504051">
        <w:rPr>
          <w:noProof/>
        </w:rPr>
        <w:t>15</w:t>
      </w:r>
    </w:p>
    <w:p w14:paraId="564D049A" w14:textId="6073DD47" w:rsidR="00355D70" w:rsidRPr="00516CCD" w:rsidRDefault="00355D70" w:rsidP="00391FFF">
      <w:pPr>
        <w:pStyle w:val="Spistreci1"/>
        <w:rPr>
          <w:noProof/>
        </w:rPr>
      </w:pPr>
      <w:r w:rsidRPr="00516CCD">
        <w:rPr>
          <w:noProof/>
        </w:rPr>
        <w:t>XXI.</w:t>
      </w:r>
      <w:r w:rsidRPr="00516CCD">
        <w:rPr>
          <w:rFonts w:eastAsiaTheme="minorEastAsia" w:cstheme="minorBidi"/>
          <w:noProof/>
          <w:sz w:val="24"/>
          <w:szCs w:val="24"/>
          <w:lang w:eastAsia="ja-JP"/>
        </w:rPr>
        <w:tab/>
      </w:r>
      <w:r w:rsidRPr="00516CCD">
        <w:rPr>
          <w:noProof/>
        </w:rPr>
        <w:t>POZOSTAŁE INFORMACJE</w:t>
      </w:r>
      <w:r w:rsidRPr="00516CCD">
        <w:rPr>
          <w:noProof/>
        </w:rPr>
        <w:tab/>
      </w:r>
      <w:r w:rsidR="00504051">
        <w:rPr>
          <w:noProof/>
        </w:rPr>
        <w:t>16</w:t>
      </w:r>
    </w:p>
    <w:p w14:paraId="5D7741B1" w14:textId="119A5114" w:rsidR="00516CCD" w:rsidRPr="00516CCD" w:rsidRDefault="00536EA6" w:rsidP="00536EA6">
      <w:pPr>
        <w:tabs>
          <w:tab w:val="right" w:pos="9072"/>
        </w:tabs>
        <w:rPr>
          <w:rFonts w:ascii="Cambria" w:eastAsiaTheme="minorEastAsia" w:hAnsi="Cambria"/>
          <w:b/>
        </w:rPr>
      </w:pPr>
      <w:r>
        <w:rPr>
          <w:rFonts w:ascii="Cambria" w:eastAsiaTheme="minorEastAsia" w:hAnsi="Cambria"/>
          <w:b/>
        </w:rPr>
        <w:t xml:space="preserve">XXII. </w:t>
      </w:r>
      <w:r w:rsidRPr="00536EA6">
        <w:rPr>
          <w:rFonts w:ascii="Cambria" w:eastAsiaTheme="minorEastAsia" w:hAnsi="Cambria"/>
          <w:b/>
        </w:rPr>
        <w:t>INFORMACJE DOTYCZĄCE OCHRONY DANYCH OSOBOWYCH</w:t>
      </w:r>
      <w:r w:rsidR="000E56C5">
        <w:rPr>
          <w:rFonts w:ascii="Cambria" w:eastAsiaTheme="minorEastAsia" w:hAnsi="Cambria"/>
          <w:b/>
        </w:rPr>
        <w:t xml:space="preserve">                </w:t>
      </w:r>
      <w:r w:rsidR="00DE5A09">
        <w:rPr>
          <w:rFonts w:ascii="Cambria" w:eastAsiaTheme="minorEastAsia" w:hAnsi="Cambria"/>
          <w:b/>
        </w:rPr>
        <w:t xml:space="preserve">                               </w:t>
      </w:r>
      <w:r w:rsidR="00504051">
        <w:rPr>
          <w:rFonts w:ascii="Cambria" w:eastAsiaTheme="minorEastAsia" w:hAnsi="Cambria"/>
          <w:b/>
        </w:rPr>
        <w:t>17</w:t>
      </w:r>
      <w:r w:rsidR="000E56C5">
        <w:rPr>
          <w:rFonts w:ascii="Cambria" w:eastAsiaTheme="minorEastAsia" w:hAnsi="Cambria"/>
          <w:b/>
        </w:rPr>
        <w:t xml:space="preserve">                             </w:t>
      </w:r>
      <w:r>
        <w:rPr>
          <w:rFonts w:ascii="Cambria" w:eastAsiaTheme="minorEastAsia" w:hAnsi="Cambria"/>
          <w:b/>
        </w:rPr>
        <w:t xml:space="preserve">                              </w:t>
      </w:r>
    </w:p>
    <w:p w14:paraId="63B67125" w14:textId="095F2D80" w:rsidR="00507B73" w:rsidRPr="00516CCD" w:rsidRDefault="00355D70" w:rsidP="00391FFF">
      <w:pPr>
        <w:pStyle w:val="Spistreci1"/>
        <w:rPr>
          <w:rFonts w:eastAsiaTheme="minorEastAsia" w:cstheme="minorBidi"/>
          <w:noProof/>
          <w:sz w:val="24"/>
          <w:szCs w:val="24"/>
          <w:lang w:eastAsia="ja-JP"/>
        </w:rPr>
      </w:pPr>
      <w:r w:rsidRPr="00516CCD">
        <w:rPr>
          <w:noProof/>
        </w:rPr>
        <w:t>XXII</w:t>
      </w:r>
      <w:r w:rsidR="00516CCD">
        <w:rPr>
          <w:noProof/>
        </w:rPr>
        <w:t>i</w:t>
      </w:r>
      <w:r w:rsidRPr="00516CCD">
        <w:rPr>
          <w:noProof/>
        </w:rPr>
        <w:t>.</w:t>
      </w:r>
      <w:r w:rsidRPr="00516CCD">
        <w:rPr>
          <w:rFonts w:eastAsiaTheme="minorEastAsia" w:cstheme="minorBidi"/>
          <w:noProof/>
          <w:sz w:val="24"/>
          <w:szCs w:val="24"/>
          <w:lang w:eastAsia="ja-JP"/>
        </w:rPr>
        <w:tab/>
      </w:r>
      <w:r w:rsidRPr="00516CCD">
        <w:rPr>
          <w:noProof/>
        </w:rPr>
        <w:t>ZAŁĄCZNIKI</w:t>
      </w:r>
      <w:r w:rsidRPr="00516CCD">
        <w:rPr>
          <w:noProof/>
        </w:rPr>
        <w:tab/>
      </w:r>
      <w:r w:rsidRPr="00516CCD">
        <w:rPr>
          <w:noProof/>
        </w:rPr>
        <w:fldChar w:fldCharType="begin"/>
      </w:r>
      <w:r w:rsidRPr="00516CCD">
        <w:rPr>
          <w:noProof/>
        </w:rPr>
        <w:instrText xml:space="preserve"> PAGEREF _Toc354985051 \h </w:instrText>
      </w:r>
      <w:r w:rsidRPr="00516CCD">
        <w:rPr>
          <w:noProof/>
        </w:rPr>
      </w:r>
      <w:r w:rsidRPr="00516CCD">
        <w:rPr>
          <w:noProof/>
        </w:rPr>
        <w:fldChar w:fldCharType="separate"/>
      </w:r>
      <w:r w:rsidR="00504051">
        <w:rPr>
          <w:noProof/>
        </w:rPr>
        <w:t>22</w:t>
      </w:r>
      <w:r w:rsidRPr="00516CCD">
        <w:rPr>
          <w:noProof/>
        </w:rPr>
        <w:fldChar w:fldCharType="end"/>
      </w:r>
    </w:p>
    <w:p w14:paraId="691F732D" w14:textId="641A9AC0" w:rsidR="00355D70" w:rsidRDefault="00355D70" w:rsidP="00391FFF">
      <w:pPr>
        <w:pStyle w:val="Spistreci1"/>
        <w:rPr>
          <w:rFonts w:asciiTheme="minorHAnsi" w:eastAsiaTheme="minorEastAsia" w:hAnsiTheme="minorHAnsi" w:cstheme="minorBidi"/>
          <w:noProof/>
          <w:sz w:val="24"/>
          <w:szCs w:val="24"/>
          <w:lang w:eastAsia="ja-JP"/>
        </w:rPr>
      </w:pPr>
      <w:r w:rsidRPr="00516CCD">
        <w:rPr>
          <w:noProof/>
        </w:rPr>
        <w:t>Załącznik nr 1 do SIWZ – wzór formularza ofertowego</w:t>
      </w:r>
      <w:r>
        <w:rPr>
          <w:noProof/>
        </w:rPr>
        <w:tab/>
      </w:r>
      <w:r>
        <w:rPr>
          <w:noProof/>
        </w:rPr>
        <w:fldChar w:fldCharType="begin"/>
      </w:r>
      <w:r>
        <w:rPr>
          <w:noProof/>
        </w:rPr>
        <w:instrText xml:space="preserve"> PAGEREF _Toc354985052 \h </w:instrText>
      </w:r>
      <w:r>
        <w:rPr>
          <w:noProof/>
        </w:rPr>
      </w:r>
      <w:r>
        <w:rPr>
          <w:noProof/>
        </w:rPr>
        <w:fldChar w:fldCharType="separate"/>
      </w:r>
      <w:r w:rsidR="00504051">
        <w:rPr>
          <w:noProof/>
        </w:rPr>
        <w:t>23</w:t>
      </w:r>
      <w:r>
        <w:rPr>
          <w:noProof/>
        </w:rPr>
        <w:fldChar w:fldCharType="end"/>
      </w:r>
    </w:p>
    <w:p w14:paraId="76928446" w14:textId="097731F1" w:rsidR="00355D70" w:rsidRDefault="00355D70" w:rsidP="00391FFF">
      <w:pPr>
        <w:pStyle w:val="Spistreci1"/>
        <w:rPr>
          <w:noProof/>
        </w:rPr>
      </w:pPr>
      <w:r>
        <w:rPr>
          <w:noProof/>
        </w:rPr>
        <w:t>Załącznik nr 2 do SIWZ – OŚWIADCZENIE WYKONAWCY</w:t>
      </w:r>
      <w:r>
        <w:rPr>
          <w:noProof/>
        </w:rPr>
        <w:tab/>
      </w:r>
      <w:r w:rsidR="00504051">
        <w:rPr>
          <w:noProof/>
        </w:rPr>
        <w:t>26</w:t>
      </w:r>
    </w:p>
    <w:p w14:paraId="70EB7B46" w14:textId="77777777" w:rsidR="003C2B95" w:rsidRPr="003C2B95" w:rsidRDefault="003C2B95" w:rsidP="003C2B95">
      <w:pPr>
        <w:rPr>
          <w:rFonts w:eastAsiaTheme="minorEastAsia"/>
        </w:rPr>
      </w:pPr>
    </w:p>
    <w:p w14:paraId="46E34A3B" w14:textId="77777777" w:rsidR="00A51EB6" w:rsidRDefault="00A51EB6" w:rsidP="00391FFF">
      <w:pPr>
        <w:pStyle w:val="Spistreci1"/>
        <w:rPr>
          <w:noProof/>
        </w:rPr>
      </w:pPr>
    </w:p>
    <w:p w14:paraId="6DE96617" w14:textId="6CE95894" w:rsidR="00355D70" w:rsidRDefault="00355D70" w:rsidP="00391FFF">
      <w:pPr>
        <w:pStyle w:val="Spistreci1"/>
        <w:rPr>
          <w:rFonts w:asciiTheme="minorHAnsi" w:eastAsiaTheme="minorEastAsia" w:hAnsiTheme="minorHAnsi" w:cstheme="minorBidi"/>
          <w:noProof/>
          <w:sz w:val="24"/>
          <w:szCs w:val="24"/>
          <w:lang w:eastAsia="ja-JP"/>
        </w:rPr>
      </w:pPr>
      <w:r>
        <w:rPr>
          <w:noProof/>
        </w:rPr>
        <w:t xml:space="preserve">Załącznik nr 3 do SIWZ – </w:t>
      </w:r>
      <w:r>
        <w:rPr>
          <w:rFonts w:asciiTheme="minorHAnsi" w:eastAsiaTheme="minorEastAsia" w:hAnsiTheme="minorHAnsi" w:cstheme="minorBidi"/>
          <w:noProof/>
          <w:sz w:val="24"/>
          <w:szCs w:val="24"/>
          <w:lang w:eastAsia="ja-JP"/>
        </w:rPr>
        <w:tab/>
      </w:r>
      <w:r>
        <w:rPr>
          <w:noProof/>
        </w:rPr>
        <w:t>Oświadczenie na podstawie art. 24 ust. 11 ustawy z dnia 29 stycznia 2004 r. Prawo zamówień publicznych o przynależności lub braku przyn</w:t>
      </w:r>
      <w:r w:rsidR="00F94809">
        <w:rPr>
          <w:noProof/>
        </w:rPr>
        <w:t>ależności do grupy kapitałowej</w:t>
      </w:r>
      <w:r w:rsidR="00F94809">
        <w:rPr>
          <w:noProof/>
        </w:rPr>
        <w:tab/>
      </w:r>
      <w:r w:rsidR="0034002B">
        <w:rPr>
          <w:noProof/>
        </w:rPr>
        <w:t>29</w:t>
      </w:r>
    </w:p>
    <w:p w14:paraId="0F6A0E4E" w14:textId="0FDC9750" w:rsidR="00355D70" w:rsidRDefault="00380FE9" w:rsidP="00391FFF">
      <w:pPr>
        <w:pStyle w:val="Spistreci1"/>
        <w:rPr>
          <w:rFonts w:asciiTheme="minorHAnsi" w:eastAsiaTheme="minorEastAsia" w:hAnsiTheme="minorHAnsi" w:cstheme="minorBidi"/>
          <w:noProof/>
          <w:sz w:val="24"/>
          <w:szCs w:val="24"/>
          <w:lang w:eastAsia="ja-JP"/>
        </w:rPr>
      </w:pPr>
      <w:r>
        <w:rPr>
          <w:noProof/>
        </w:rPr>
        <w:t>Załącznik nr 4</w:t>
      </w:r>
      <w:r w:rsidR="00355D70">
        <w:rPr>
          <w:noProof/>
        </w:rPr>
        <w:t xml:space="preserve"> do SIWZ – Wzór umowy</w:t>
      </w:r>
      <w:r w:rsidR="00355D70">
        <w:rPr>
          <w:noProof/>
        </w:rPr>
        <w:tab/>
      </w:r>
      <w:r w:rsidR="0034002B">
        <w:rPr>
          <w:noProof/>
        </w:rPr>
        <w:t>30</w:t>
      </w:r>
    </w:p>
    <w:p w14:paraId="687207F5" w14:textId="77777777" w:rsidR="00355D70" w:rsidRDefault="00355D70" w:rsidP="00355D70">
      <w:pPr>
        <w:rPr>
          <w:rFonts w:eastAsiaTheme="minorEastAsia"/>
        </w:rPr>
      </w:pPr>
    </w:p>
    <w:p w14:paraId="79A843B4" w14:textId="77777777" w:rsidR="00355D70" w:rsidRDefault="00355D70" w:rsidP="00355D70">
      <w:pPr>
        <w:rPr>
          <w:rFonts w:ascii="Times New Roman" w:hAnsi="Times New Roman"/>
          <w:i/>
          <w:sz w:val="24"/>
          <w:szCs w:val="24"/>
        </w:rPr>
      </w:pPr>
      <w:r>
        <w:rPr>
          <w:rFonts w:ascii="Times New Roman" w:hAnsi="Times New Roman"/>
          <w:i/>
          <w:sz w:val="24"/>
          <w:szCs w:val="24"/>
        </w:rPr>
        <w:fldChar w:fldCharType="end"/>
      </w:r>
    </w:p>
    <w:p w14:paraId="473A3A57" w14:textId="77777777" w:rsidR="00355D70" w:rsidRDefault="00355D70" w:rsidP="00355D70">
      <w:pPr>
        <w:rPr>
          <w:rFonts w:ascii="Times New Roman" w:hAnsi="Times New Roman"/>
          <w:sz w:val="24"/>
          <w:szCs w:val="24"/>
        </w:rPr>
      </w:pPr>
    </w:p>
    <w:p w14:paraId="1FDCEF74" w14:textId="77777777" w:rsidR="00355D70" w:rsidRDefault="00355D70" w:rsidP="00355D70">
      <w:pPr>
        <w:rPr>
          <w:rFonts w:ascii="Times New Roman" w:hAnsi="Times New Roman"/>
          <w:sz w:val="24"/>
          <w:szCs w:val="24"/>
        </w:rPr>
      </w:pPr>
    </w:p>
    <w:p w14:paraId="79DAF26E" w14:textId="77777777" w:rsidR="00355D70" w:rsidRDefault="00355D70" w:rsidP="00355D70">
      <w:pPr>
        <w:rPr>
          <w:rFonts w:ascii="Times New Roman" w:hAnsi="Times New Roman"/>
          <w:sz w:val="24"/>
          <w:szCs w:val="24"/>
        </w:rPr>
      </w:pPr>
    </w:p>
    <w:p w14:paraId="5F935621" w14:textId="77777777" w:rsidR="00355D70" w:rsidRDefault="00355D70" w:rsidP="00355D70">
      <w:pPr>
        <w:rPr>
          <w:rFonts w:ascii="Times New Roman" w:hAnsi="Times New Roman"/>
          <w:sz w:val="24"/>
          <w:szCs w:val="24"/>
        </w:rPr>
      </w:pPr>
    </w:p>
    <w:p w14:paraId="325C06AE" w14:textId="77777777" w:rsidR="00355D70" w:rsidRDefault="00355D70" w:rsidP="00355D70">
      <w:pPr>
        <w:rPr>
          <w:rFonts w:ascii="Times New Roman" w:hAnsi="Times New Roman"/>
          <w:sz w:val="24"/>
          <w:szCs w:val="24"/>
        </w:rPr>
      </w:pPr>
    </w:p>
    <w:p w14:paraId="0F79211F" w14:textId="77777777" w:rsidR="00355D70" w:rsidRDefault="00355D70" w:rsidP="00355D70">
      <w:pPr>
        <w:rPr>
          <w:rFonts w:ascii="Times New Roman" w:hAnsi="Times New Roman"/>
          <w:sz w:val="24"/>
          <w:szCs w:val="24"/>
        </w:rPr>
      </w:pPr>
    </w:p>
    <w:p w14:paraId="34F868EC" w14:textId="77777777" w:rsidR="00355D70" w:rsidRDefault="00355D70" w:rsidP="00355D70">
      <w:pPr>
        <w:rPr>
          <w:rFonts w:ascii="Times New Roman" w:hAnsi="Times New Roman"/>
          <w:sz w:val="24"/>
          <w:szCs w:val="24"/>
        </w:rPr>
      </w:pPr>
    </w:p>
    <w:p w14:paraId="38DDE43A" w14:textId="77777777" w:rsidR="00355D70" w:rsidRDefault="00355D70" w:rsidP="00355D70">
      <w:pPr>
        <w:rPr>
          <w:rFonts w:ascii="Times New Roman" w:hAnsi="Times New Roman"/>
          <w:sz w:val="24"/>
          <w:szCs w:val="24"/>
        </w:rPr>
      </w:pPr>
    </w:p>
    <w:p w14:paraId="33894B47" w14:textId="77777777" w:rsidR="00355D70" w:rsidRDefault="00355D70" w:rsidP="00355D70">
      <w:pPr>
        <w:rPr>
          <w:rFonts w:ascii="Times New Roman" w:hAnsi="Times New Roman"/>
          <w:sz w:val="24"/>
          <w:szCs w:val="24"/>
        </w:rPr>
      </w:pPr>
    </w:p>
    <w:p w14:paraId="3519C433" w14:textId="77777777" w:rsidR="00355D70" w:rsidRDefault="00355D70" w:rsidP="00355D70">
      <w:pPr>
        <w:rPr>
          <w:rFonts w:ascii="Times New Roman" w:hAnsi="Times New Roman"/>
          <w:sz w:val="24"/>
          <w:szCs w:val="24"/>
        </w:rPr>
      </w:pPr>
    </w:p>
    <w:p w14:paraId="3888B776" w14:textId="77777777" w:rsidR="00355D70" w:rsidRDefault="00355D70" w:rsidP="00355D70">
      <w:pPr>
        <w:rPr>
          <w:rFonts w:ascii="Times New Roman" w:hAnsi="Times New Roman"/>
          <w:sz w:val="24"/>
          <w:szCs w:val="24"/>
        </w:rPr>
      </w:pPr>
    </w:p>
    <w:p w14:paraId="6FF30906" w14:textId="77777777" w:rsidR="00355D70" w:rsidRDefault="00355D70" w:rsidP="00355D70">
      <w:pPr>
        <w:rPr>
          <w:rFonts w:ascii="Times New Roman" w:hAnsi="Times New Roman"/>
          <w:sz w:val="24"/>
          <w:szCs w:val="24"/>
        </w:rPr>
      </w:pPr>
    </w:p>
    <w:p w14:paraId="59AE1F3E" w14:textId="77777777" w:rsidR="00355D70" w:rsidRDefault="00355D70" w:rsidP="00355D70">
      <w:pPr>
        <w:rPr>
          <w:rFonts w:ascii="Times New Roman" w:hAnsi="Times New Roman"/>
          <w:sz w:val="24"/>
          <w:szCs w:val="24"/>
        </w:rPr>
      </w:pPr>
    </w:p>
    <w:p w14:paraId="07F1754E" w14:textId="14E517A8" w:rsidR="00355D70" w:rsidRDefault="00355D70" w:rsidP="00355D70">
      <w:pPr>
        <w:spacing w:after="0"/>
        <w:rPr>
          <w:rFonts w:ascii="Times New Roman" w:hAnsi="Times New Roman"/>
          <w:sz w:val="24"/>
          <w:szCs w:val="24"/>
        </w:rPr>
      </w:pPr>
      <w:r>
        <w:rPr>
          <w:rFonts w:ascii="Times New Roman" w:hAnsi="Times New Roman"/>
          <w:sz w:val="24"/>
          <w:szCs w:val="24"/>
        </w:rPr>
        <w:br w:type="page"/>
      </w:r>
    </w:p>
    <w:p w14:paraId="7DDA5BE0" w14:textId="3D03ADD7" w:rsidR="003C2B95" w:rsidRDefault="003C2B95" w:rsidP="00355D70">
      <w:pPr>
        <w:spacing w:after="0"/>
        <w:rPr>
          <w:rFonts w:ascii="Times New Roman" w:hAnsi="Times New Roman"/>
          <w:sz w:val="24"/>
          <w:szCs w:val="24"/>
        </w:rPr>
      </w:pPr>
    </w:p>
    <w:p w14:paraId="552DD467" w14:textId="77777777" w:rsidR="00355D70" w:rsidRPr="00A864F7" w:rsidRDefault="00355D70" w:rsidP="00355D70">
      <w:pPr>
        <w:pStyle w:val="Nagwek1"/>
        <w:numPr>
          <w:ilvl w:val="0"/>
          <w:numId w:val="4"/>
        </w:numPr>
        <w:spacing w:before="0"/>
        <w:ind w:left="357" w:hanging="357"/>
        <w:rPr>
          <w:rFonts w:ascii="Times New Roman" w:hAnsi="Times New Roman"/>
          <w:color w:val="000000" w:themeColor="text1"/>
          <w:sz w:val="24"/>
          <w:szCs w:val="24"/>
        </w:rPr>
      </w:pPr>
      <w:bookmarkStart w:id="0" w:name="_Toc354985030"/>
      <w:r w:rsidRPr="00A864F7">
        <w:rPr>
          <w:rFonts w:ascii="Times New Roman" w:hAnsi="Times New Roman"/>
          <w:color w:val="000000" w:themeColor="text1"/>
          <w:sz w:val="24"/>
          <w:szCs w:val="24"/>
        </w:rPr>
        <w:t>NAZWA ORAZ ADRES ZAMAWIAJĄCEGO</w:t>
      </w:r>
      <w:bookmarkEnd w:id="0"/>
    </w:p>
    <w:p w14:paraId="5A3A4D8E" w14:textId="77777777" w:rsidR="00355D70" w:rsidRDefault="00355D70" w:rsidP="00355D70">
      <w:pPr>
        <w:ind w:left="720"/>
        <w:rPr>
          <w:rFonts w:ascii="Times New Roman" w:hAnsi="Times New Roman"/>
          <w:sz w:val="24"/>
          <w:szCs w:val="24"/>
        </w:rPr>
      </w:pPr>
    </w:p>
    <w:p w14:paraId="09BE2E22" w14:textId="77777777" w:rsidR="00355D70" w:rsidRDefault="00355D70" w:rsidP="00355D70">
      <w:pPr>
        <w:pStyle w:val="Akapitzlist1"/>
        <w:spacing w:after="0"/>
        <w:ind w:left="360"/>
        <w:rPr>
          <w:rFonts w:ascii="Times New Roman" w:hAnsi="Times New Roman"/>
          <w:b/>
          <w:sz w:val="24"/>
          <w:szCs w:val="24"/>
        </w:rPr>
      </w:pPr>
      <w:r>
        <w:rPr>
          <w:rFonts w:ascii="Times New Roman" w:hAnsi="Times New Roman"/>
          <w:b/>
          <w:sz w:val="24"/>
          <w:szCs w:val="24"/>
        </w:rPr>
        <w:t>Muzeum Rolnictwa im. ks. Krzysztofa Kluka w Ciechanowcu</w:t>
      </w:r>
      <w:r>
        <w:rPr>
          <w:rFonts w:ascii="Times New Roman" w:hAnsi="Times New Roman"/>
          <w:b/>
          <w:sz w:val="24"/>
          <w:szCs w:val="24"/>
        </w:rPr>
        <w:br/>
        <w:t>ul. Pałacowa 5</w:t>
      </w:r>
      <w:r>
        <w:rPr>
          <w:rFonts w:ascii="Times New Roman" w:hAnsi="Times New Roman"/>
          <w:b/>
          <w:sz w:val="24"/>
          <w:szCs w:val="24"/>
        </w:rPr>
        <w:br/>
        <w:t>18-230 Ciechanowiec</w:t>
      </w:r>
    </w:p>
    <w:p w14:paraId="5FFC9741"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tel. (086) 2771 328</w:t>
      </w:r>
    </w:p>
    <w:p w14:paraId="78438EB2"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fax (086) 2771 328</w:t>
      </w:r>
    </w:p>
    <w:p w14:paraId="52C64D0E"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Adres strony internetowej: www.muzeumrolnictwa.pl</w:t>
      </w:r>
    </w:p>
    <w:p w14:paraId="1C86FECF"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Adres poczty elektronicznej: info@muzeumrolnictwa.pl</w:t>
      </w:r>
    </w:p>
    <w:p w14:paraId="0C14FF68" w14:textId="5E98A688" w:rsidR="00516ECB" w:rsidRDefault="00355D70" w:rsidP="00516ECB">
      <w:pPr>
        <w:pStyle w:val="Nagwek1"/>
        <w:numPr>
          <w:ilvl w:val="0"/>
          <w:numId w:val="4"/>
        </w:numPr>
        <w:rPr>
          <w:rFonts w:ascii="Times New Roman" w:hAnsi="Times New Roman"/>
          <w:color w:val="000000" w:themeColor="text1"/>
          <w:sz w:val="24"/>
          <w:szCs w:val="24"/>
        </w:rPr>
      </w:pPr>
      <w:bookmarkStart w:id="1" w:name="_Toc354985031"/>
      <w:r w:rsidRPr="00A864F7">
        <w:rPr>
          <w:rFonts w:ascii="Times New Roman" w:hAnsi="Times New Roman"/>
          <w:color w:val="000000" w:themeColor="text1"/>
          <w:sz w:val="24"/>
          <w:szCs w:val="24"/>
        </w:rPr>
        <w:t>TRYB UDZIELENIA ZAMÓWIENIA</w:t>
      </w:r>
      <w:bookmarkEnd w:id="1"/>
    </w:p>
    <w:p w14:paraId="21398979" w14:textId="77777777" w:rsidR="00C55A07" w:rsidRPr="00C55A07" w:rsidRDefault="00C55A07" w:rsidP="00C55A07">
      <w:pPr>
        <w:rPr>
          <w:lang w:val="x-none" w:eastAsia="x-none"/>
        </w:rPr>
      </w:pPr>
    </w:p>
    <w:p w14:paraId="1C96F255" w14:textId="60DFAA84" w:rsidR="00355D70" w:rsidRDefault="00355D70" w:rsidP="00355D70">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Postępowanie prowadzone jest w trybie przetargu nieograniczonego zgodnie z art. 10 ust. </w:t>
      </w:r>
      <w:r w:rsidR="00B76AF9">
        <w:rPr>
          <w:rFonts w:ascii="Times New Roman" w:hAnsi="Times New Roman"/>
          <w:sz w:val="24"/>
          <w:szCs w:val="24"/>
        </w:rPr>
        <w:br/>
      </w:r>
      <w:r>
        <w:rPr>
          <w:rFonts w:ascii="Times New Roman" w:hAnsi="Times New Roman"/>
          <w:sz w:val="24"/>
          <w:szCs w:val="24"/>
        </w:rPr>
        <w:t>1 oraz art. 39 - 46 ustawy Prawo zam</w:t>
      </w:r>
      <w:r w:rsidR="00C41CAB">
        <w:rPr>
          <w:rFonts w:ascii="Times New Roman" w:hAnsi="Times New Roman"/>
          <w:sz w:val="24"/>
          <w:szCs w:val="24"/>
        </w:rPr>
        <w:t>ó</w:t>
      </w:r>
      <w:r w:rsidR="002340CD">
        <w:rPr>
          <w:rFonts w:ascii="Times New Roman" w:hAnsi="Times New Roman"/>
          <w:sz w:val="24"/>
          <w:szCs w:val="24"/>
        </w:rPr>
        <w:t>wień publicznych (Dz. U. z 2018</w:t>
      </w:r>
      <w:r>
        <w:rPr>
          <w:rFonts w:ascii="Times New Roman" w:hAnsi="Times New Roman"/>
          <w:sz w:val="24"/>
          <w:szCs w:val="24"/>
        </w:rPr>
        <w:t xml:space="preserve">, poz. </w:t>
      </w:r>
      <w:r w:rsidR="002340CD">
        <w:rPr>
          <w:rFonts w:ascii="Times New Roman" w:hAnsi="Times New Roman"/>
          <w:sz w:val="24"/>
          <w:szCs w:val="24"/>
        </w:rPr>
        <w:t>1986</w:t>
      </w:r>
      <w:r>
        <w:rPr>
          <w:rFonts w:ascii="Times New Roman" w:hAnsi="Times New Roman"/>
          <w:sz w:val="24"/>
          <w:szCs w:val="24"/>
        </w:rPr>
        <w:t xml:space="preserve"> z późń. zm.).</w:t>
      </w:r>
    </w:p>
    <w:p w14:paraId="65DB5E2A" w14:textId="18498CF5" w:rsidR="00355D70" w:rsidRDefault="00355D70" w:rsidP="00355D70">
      <w:pPr>
        <w:autoSpaceDE w:val="0"/>
        <w:autoSpaceDN w:val="0"/>
        <w:adjustRightInd w:val="0"/>
        <w:spacing w:after="0"/>
        <w:jc w:val="both"/>
        <w:rPr>
          <w:rFonts w:ascii="Times New Roman" w:hAnsi="Times New Roman"/>
          <w:sz w:val="24"/>
          <w:szCs w:val="24"/>
        </w:rPr>
      </w:pPr>
      <w:r>
        <w:rPr>
          <w:rFonts w:ascii="Times New Roman" w:hAnsi="Times New Roman"/>
          <w:sz w:val="24"/>
          <w:szCs w:val="24"/>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14:paraId="2BB86429" w14:textId="77777777" w:rsidR="00355D70" w:rsidRPr="00A864F7" w:rsidRDefault="00355D70" w:rsidP="00355D70">
      <w:pPr>
        <w:pStyle w:val="Nagwek1"/>
        <w:numPr>
          <w:ilvl w:val="0"/>
          <w:numId w:val="4"/>
        </w:numPr>
        <w:rPr>
          <w:rFonts w:ascii="Times New Roman" w:hAnsi="Times New Roman"/>
          <w:color w:val="000000" w:themeColor="text1"/>
          <w:sz w:val="24"/>
          <w:szCs w:val="24"/>
          <w:lang w:val="pl-PL"/>
        </w:rPr>
      </w:pPr>
      <w:bookmarkStart w:id="2" w:name="_Toc354985032"/>
      <w:r w:rsidRPr="00A864F7">
        <w:rPr>
          <w:rFonts w:ascii="Times New Roman" w:hAnsi="Times New Roman"/>
          <w:color w:val="000000" w:themeColor="text1"/>
          <w:sz w:val="24"/>
          <w:szCs w:val="24"/>
        </w:rPr>
        <w:t>OPIS PRZEDMIOTU ZAMÓWIENIA</w:t>
      </w:r>
      <w:bookmarkEnd w:id="2"/>
    </w:p>
    <w:p w14:paraId="1520D1F9" w14:textId="3F4FAB58" w:rsidR="00355D70" w:rsidRDefault="00355D70" w:rsidP="00355D70">
      <w:pPr>
        <w:pStyle w:val="Akapitzlist1"/>
        <w:ind w:left="0"/>
        <w:jc w:val="both"/>
        <w:rPr>
          <w:rFonts w:ascii="Times New Roman" w:hAnsi="Times New Roman"/>
          <w:b/>
          <w:sz w:val="24"/>
          <w:szCs w:val="24"/>
        </w:rPr>
      </w:pPr>
    </w:p>
    <w:p w14:paraId="2723EDF0" w14:textId="2A4FB522" w:rsidR="00355D70" w:rsidRDefault="00355D70" w:rsidP="00FA7988">
      <w:pPr>
        <w:pStyle w:val="Akapitzlist1"/>
        <w:numPr>
          <w:ilvl w:val="2"/>
          <w:numId w:val="4"/>
        </w:numPr>
        <w:ind w:left="284" w:hanging="284"/>
        <w:jc w:val="both"/>
        <w:rPr>
          <w:rFonts w:ascii="Times New Roman" w:hAnsi="Times New Roman"/>
          <w:b/>
          <w:sz w:val="24"/>
          <w:szCs w:val="24"/>
        </w:rPr>
      </w:pPr>
      <w:r>
        <w:rPr>
          <w:rFonts w:ascii="Times New Roman" w:hAnsi="Times New Roman"/>
          <w:b/>
          <w:sz w:val="24"/>
          <w:szCs w:val="24"/>
        </w:rPr>
        <w:t>Opis przedmiotu zamówienia:</w:t>
      </w:r>
    </w:p>
    <w:p w14:paraId="2B04AF32" w14:textId="77777777" w:rsidR="00BC6762" w:rsidRDefault="00FA7988" w:rsidP="001F213F">
      <w:pPr>
        <w:pStyle w:val="Akapitzlist1"/>
        <w:numPr>
          <w:ilvl w:val="4"/>
          <w:numId w:val="4"/>
        </w:numPr>
        <w:ind w:left="426" w:hanging="426"/>
        <w:jc w:val="both"/>
        <w:rPr>
          <w:rFonts w:ascii="Times New Roman" w:hAnsi="Times New Roman"/>
          <w:sz w:val="24"/>
          <w:szCs w:val="24"/>
        </w:rPr>
      </w:pPr>
      <w:r w:rsidRPr="00B76AF9">
        <w:rPr>
          <w:rFonts w:ascii="Times New Roman" w:hAnsi="Times New Roman"/>
          <w:sz w:val="24"/>
          <w:szCs w:val="24"/>
        </w:rPr>
        <w:t>Przedmiot</w:t>
      </w:r>
      <w:r w:rsidR="00B66DBF">
        <w:rPr>
          <w:rFonts w:ascii="Times New Roman" w:hAnsi="Times New Roman"/>
          <w:sz w:val="24"/>
          <w:szCs w:val="24"/>
        </w:rPr>
        <w:t>em</w:t>
      </w:r>
      <w:r w:rsidR="00AC19CC">
        <w:rPr>
          <w:rFonts w:ascii="Times New Roman" w:hAnsi="Times New Roman"/>
          <w:sz w:val="24"/>
          <w:szCs w:val="24"/>
        </w:rPr>
        <w:t xml:space="preserve"> </w:t>
      </w:r>
      <w:r w:rsidRPr="00B76AF9">
        <w:rPr>
          <w:rFonts w:ascii="Times New Roman" w:hAnsi="Times New Roman"/>
          <w:sz w:val="24"/>
          <w:szCs w:val="24"/>
        </w:rPr>
        <w:t xml:space="preserve">zamówienia </w:t>
      </w:r>
      <w:r w:rsidR="00D842BE">
        <w:rPr>
          <w:rFonts w:ascii="Times New Roman" w:hAnsi="Times New Roman"/>
          <w:sz w:val="24"/>
          <w:szCs w:val="24"/>
        </w:rPr>
        <w:t>jest dos</w:t>
      </w:r>
      <w:r w:rsidR="00FB21E4">
        <w:rPr>
          <w:rFonts w:ascii="Times New Roman" w:hAnsi="Times New Roman"/>
          <w:sz w:val="24"/>
          <w:szCs w:val="24"/>
        </w:rPr>
        <w:t>tawa</w:t>
      </w:r>
      <w:r w:rsidR="00631424">
        <w:rPr>
          <w:rFonts w:ascii="Times New Roman" w:hAnsi="Times New Roman"/>
          <w:sz w:val="24"/>
          <w:szCs w:val="24"/>
        </w:rPr>
        <w:t xml:space="preserve"> </w:t>
      </w:r>
      <w:r w:rsidR="00AE2AA8">
        <w:rPr>
          <w:rFonts w:ascii="Times New Roman" w:hAnsi="Times New Roman"/>
          <w:sz w:val="24"/>
          <w:szCs w:val="24"/>
        </w:rPr>
        <w:t xml:space="preserve">ciągnika wraz z osprzętem tj.: laweta niskopodwoziowa, ładowacz czołowy, odśnieżarko – podmiatarka, pług do odśnieżania, przyczepa rolnicza jednoosiowa, przedłużki do wideł paletowych, łyżka otwierana do chwytania i równania, przedni TUZ, hol sztywny – 2 szt., widły do palet, chwytak pojemnościowy, chwytak do drewna surowego i przetworzonego, </w:t>
      </w:r>
      <w:r w:rsidR="00BC6762">
        <w:rPr>
          <w:rFonts w:ascii="Times New Roman" w:hAnsi="Times New Roman"/>
          <w:sz w:val="24"/>
          <w:szCs w:val="24"/>
        </w:rPr>
        <w:t>chwytak do bel, rębak do gałęzi, najazdy aluminiowe – 2 szt., zestaw kobyłek warsztatowych – 6 szt.</w:t>
      </w:r>
    </w:p>
    <w:p w14:paraId="384497D0" w14:textId="77777777" w:rsidR="00BC6762" w:rsidRDefault="00BC6762" w:rsidP="001F213F">
      <w:pPr>
        <w:pStyle w:val="Akapitzlist1"/>
        <w:numPr>
          <w:ilvl w:val="4"/>
          <w:numId w:val="4"/>
        </w:numPr>
        <w:ind w:left="426" w:hanging="426"/>
        <w:jc w:val="both"/>
        <w:rPr>
          <w:rFonts w:ascii="Times New Roman" w:hAnsi="Times New Roman"/>
          <w:sz w:val="24"/>
          <w:szCs w:val="24"/>
        </w:rPr>
      </w:pPr>
      <w:r>
        <w:rPr>
          <w:rFonts w:ascii="Times New Roman" w:hAnsi="Times New Roman"/>
          <w:sz w:val="24"/>
          <w:szCs w:val="24"/>
        </w:rPr>
        <w:t>Wszystkie elementy przedmiotu zamówienia muszą być kompatybilne tzn. ze sobą współdziałać i być przeznaczone do pracy wspólnej. Zamawiający nie dopuszcza aby, którykolwiek z elementów osprzętu wymagał dla kompatybilności dokonywania dodatkowych przyszłych przeróbek i modyfikacji.</w:t>
      </w:r>
    </w:p>
    <w:p w14:paraId="09B34190" w14:textId="38DAE7DB" w:rsidR="001F213F" w:rsidRDefault="00BC6762" w:rsidP="001F213F">
      <w:pPr>
        <w:pStyle w:val="Akapitzlist1"/>
        <w:numPr>
          <w:ilvl w:val="4"/>
          <w:numId w:val="4"/>
        </w:numPr>
        <w:ind w:left="426" w:hanging="426"/>
        <w:jc w:val="both"/>
        <w:rPr>
          <w:rFonts w:ascii="Times New Roman" w:hAnsi="Times New Roman"/>
          <w:sz w:val="24"/>
          <w:szCs w:val="24"/>
        </w:rPr>
      </w:pPr>
      <w:r>
        <w:rPr>
          <w:rFonts w:ascii="Times New Roman" w:hAnsi="Times New Roman"/>
          <w:sz w:val="24"/>
          <w:szCs w:val="24"/>
        </w:rPr>
        <w:t xml:space="preserve">Wykonawca </w:t>
      </w:r>
      <w:r w:rsidR="00986EDC">
        <w:rPr>
          <w:rFonts w:ascii="Times New Roman" w:hAnsi="Times New Roman"/>
          <w:sz w:val="24"/>
          <w:szCs w:val="24"/>
        </w:rPr>
        <w:t xml:space="preserve">zobowiązany jest dostarczyć przedmiot zamówienia na własny koszt </w:t>
      </w:r>
      <w:r w:rsidR="00986EDC">
        <w:rPr>
          <w:rFonts w:ascii="Times New Roman" w:hAnsi="Times New Roman"/>
          <w:sz w:val="24"/>
          <w:szCs w:val="24"/>
        </w:rPr>
        <w:br/>
        <w:t>do siedziby Zamawiającego.</w:t>
      </w:r>
    </w:p>
    <w:p w14:paraId="40FD963F" w14:textId="09544423" w:rsidR="00986EDC" w:rsidRDefault="00986EDC" w:rsidP="001F213F">
      <w:pPr>
        <w:pStyle w:val="Akapitzlist1"/>
        <w:numPr>
          <w:ilvl w:val="4"/>
          <w:numId w:val="4"/>
        </w:numPr>
        <w:ind w:left="426" w:hanging="426"/>
        <w:jc w:val="both"/>
        <w:rPr>
          <w:rFonts w:ascii="Times New Roman" w:hAnsi="Times New Roman"/>
          <w:sz w:val="24"/>
          <w:szCs w:val="24"/>
        </w:rPr>
      </w:pPr>
      <w:r>
        <w:rPr>
          <w:rFonts w:ascii="Times New Roman" w:hAnsi="Times New Roman"/>
          <w:sz w:val="24"/>
          <w:szCs w:val="24"/>
        </w:rPr>
        <w:t>Wykonawca zapewni bezpłatne uruchomienie, sprawdzenie (ewentualną regulacje po uruchomieniu) oraz przeprowadzi szkolenie w zakresie poprawnej pracy, konserwacji bezpiecznej obsługi sprzętu.</w:t>
      </w:r>
    </w:p>
    <w:p w14:paraId="00C6AD9D" w14:textId="46DB51EA" w:rsidR="00986EDC" w:rsidRDefault="00986EDC" w:rsidP="001F213F">
      <w:pPr>
        <w:pStyle w:val="Akapitzlist1"/>
        <w:numPr>
          <w:ilvl w:val="4"/>
          <w:numId w:val="4"/>
        </w:numPr>
        <w:ind w:left="426" w:hanging="426"/>
        <w:jc w:val="both"/>
        <w:rPr>
          <w:rFonts w:ascii="Times New Roman" w:hAnsi="Times New Roman"/>
          <w:sz w:val="24"/>
          <w:szCs w:val="24"/>
        </w:rPr>
      </w:pPr>
      <w:r>
        <w:rPr>
          <w:rFonts w:ascii="Times New Roman" w:hAnsi="Times New Roman"/>
          <w:sz w:val="24"/>
          <w:szCs w:val="24"/>
        </w:rPr>
        <w:t xml:space="preserve">Wykonawca, który nie jest producentem winien być autoryzowanym przedstawicielem producenta ciągników i posiadać serwis zapewniający naprawy gwarancyjne. </w:t>
      </w:r>
    </w:p>
    <w:p w14:paraId="1CC3F791" w14:textId="2D218DB3" w:rsidR="00986EDC" w:rsidRDefault="00986EDC" w:rsidP="001F213F">
      <w:pPr>
        <w:pStyle w:val="Akapitzlist1"/>
        <w:numPr>
          <w:ilvl w:val="4"/>
          <w:numId w:val="4"/>
        </w:numPr>
        <w:ind w:left="426" w:hanging="426"/>
        <w:jc w:val="both"/>
        <w:rPr>
          <w:rFonts w:ascii="Times New Roman" w:hAnsi="Times New Roman"/>
          <w:sz w:val="24"/>
          <w:szCs w:val="24"/>
        </w:rPr>
      </w:pPr>
      <w:r>
        <w:rPr>
          <w:rFonts w:ascii="Times New Roman" w:hAnsi="Times New Roman"/>
          <w:sz w:val="24"/>
          <w:szCs w:val="24"/>
        </w:rPr>
        <w:t>Wykonawca ponosi całkowity koszt związany z transportem pojazdu do punktu serwisowego w trakcie trwania gwarancji.</w:t>
      </w:r>
    </w:p>
    <w:p w14:paraId="7B45CF89" w14:textId="23F092BB" w:rsidR="00986EDC" w:rsidRDefault="00986EDC" w:rsidP="001F213F">
      <w:pPr>
        <w:pStyle w:val="Akapitzlist1"/>
        <w:numPr>
          <w:ilvl w:val="4"/>
          <w:numId w:val="4"/>
        </w:numPr>
        <w:ind w:left="426" w:hanging="426"/>
        <w:jc w:val="both"/>
        <w:rPr>
          <w:rFonts w:ascii="Times New Roman" w:hAnsi="Times New Roman"/>
          <w:sz w:val="24"/>
          <w:szCs w:val="24"/>
        </w:rPr>
      </w:pPr>
      <w:r>
        <w:rPr>
          <w:rFonts w:ascii="Times New Roman" w:hAnsi="Times New Roman"/>
          <w:sz w:val="24"/>
          <w:szCs w:val="24"/>
        </w:rPr>
        <w:t>Przedmiot zamówienia musi być wyposażony w następujące dokumenty:</w:t>
      </w:r>
    </w:p>
    <w:p w14:paraId="5F39C61B" w14:textId="630DF94C" w:rsidR="00986EDC" w:rsidRDefault="00986EDC" w:rsidP="00986EDC">
      <w:pPr>
        <w:pStyle w:val="Akapitzlist1"/>
        <w:ind w:left="426"/>
        <w:jc w:val="both"/>
        <w:rPr>
          <w:rFonts w:ascii="Times New Roman" w:hAnsi="Times New Roman"/>
          <w:sz w:val="24"/>
          <w:szCs w:val="24"/>
        </w:rPr>
      </w:pPr>
      <w:r>
        <w:rPr>
          <w:rFonts w:ascii="Times New Roman" w:hAnsi="Times New Roman"/>
          <w:sz w:val="24"/>
          <w:szCs w:val="24"/>
        </w:rPr>
        <w:t>- dokumenty gwarancyjne (dla każdego elementu),</w:t>
      </w:r>
    </w:p>
    <w:p w14:paraId="2A21D3A5" w14:textId="16CF7CDA" w:rsidR="00986EDC" w:rsidRDefault="00986EDC" w:rsidP="00986EDC">
      <w:pPr>
        <w:pStyle w:val="Akapitzlist1"/>
        <w:ind w:left="426"/>
        <w:jc w:val="both"/>
        <w:rPr>
          <w:rFonts w:ascii="Times New Roman" w:hAnsi="Times New Roman"/>
          <w:sz w:val="24"/>
          <w:szCs w:val="24"/>
        </w:rPr>
      </w:pPr>
      <w:r>
        <w:rPr>
          <w:rFonts w:ascii="Times New Roman" w:hAnsi="Times New Roman"/>
          <w:sz w:val="24"/>
          <w:szCs w:val="24"/>
        </w:rPr>
        <w:t xml:space="preserve">- instrukcja obsługi ciągnika </w:t>
      </w:r>
      <w:r w:rsidR="00504051">
        <w:rPr>
          <w:rFonts w:ascii="Times New Roman" w:hAnsi="Times New Roman"/>
          <w:sz w:val="24"/>
          <w:szCs w:val="24"/>
        </w:rPr>
        <w:t xml:space="preserve">oraz osprzętu </w:t>
      </w:r>
      <w:r>
        <w:rPr>
          <w:rFonts w:ascii="Times New Roman" w:hAnsi="Times New Roman"/>
          <w:sz w:val="24"/>
          <w:szCs w:val="24"/>
        </w:rPr>
        <w:t>w języku polskim,</w:t>
      </w:r>
    </w:p>
    <w:p w14:paraId="04C2D9F7" w14:textId="77777777" w:rsidR="005737BA" w:rsidRDefault="005737BA" w:rsidP="00986EDC">
      <w:pPr>
        <w:pStyle w:val="Akapitzlist1"/>
        <w:ind w:left="426"/>
        <w:jc w:val="both"/>
        <w:rPr>
          <w:rFonts w:ascii="Times New Roman" w:hAnsi="Times New Roman"/>
          <w:sz w:val="24"/>
          <w:szCs w:val="24"/>
        </w:rPr>
      </w:pPr>
    </w:p>
    <w:p w14:paraId="42EC426A" w14:textId="336214B1" w:rsidR="00986EDC" w:rsidRDefault="00986EDC" w:rsidP="00986EDC">
      <w:pPr>
        <w:pStyle w:val="Akapitzlist1"/>
        <w:ind w:left="567" w:hanging="141"/>
        <w:jc w:val="both"/>
        <w:rPr>
          <w:rFonts w:ascii="Times New Roman" w:hAnsi="Times New Roman"/>
          <w:sz w:val="24"/>
          <w:szCs w:val="24"/>
        </w:rPr>
      </w:pPr>
      <w:r>
        <w:rPr>
          <w:rFonts w:ascii="Times New Roman" w:hAnsi="Times New Roman"/>
          <w:sz w:val="24"/>
          <w:szCs w:val="24"/>
        </w:rPr>
        <w:t>- certyfikat znaku bezpieczeństwa, deklarację zgodności lub certyfikat zgodności z Polską Normą,</w:t>
      </w:r>
    </w:p>
    <w:p w14:paraId="4BFAC61D" w14:textId="5D87E784" w:rsidR="00EF5319" w:rsidRDefault="00986EDC" w:rsidP="005737BA">
      <w:pPr>
        <w:pStyle w:val="Akapitzlist1"/>
        <w:ind w:left="426"/>
        <w:jc w:val="both"/>
        <w:rPr>
          <w:rFonts w:ascii="Times New Roman" w:hAnsi="Times New Roman"/>
          <w:sz w:val="24"/>
          <w:szCs w:val="24"/>
        </w:rPr>
      </w:pPr>
      <w:r>
        <w:rPr>
          <w:rFonts w:ascii="Times New Roman" w:hAnsi="Times New Roman"/>
          <w:sz w:val="24"/>
          <w:szCs w:val="24"/>
        </w:rPr>
        <w:t xml:space="preserve">- książka serwisowa w języku polskim. </w:t>
      </w:r>
    </w:p>
    <w:p w14:paraId="6C1D5E03" w14:textId="69A0AA82" w:rsidR="0070558A" w:rsidRDefault="00490B1F" w:rsidP="001F213F">
      <w:pPr>
        <w:pStyle w:val="Akapitzlist1"/>
        <w:numPr>
          <w:ilvl w:val="4"/>
          <w:numId w:val="4"/>
        </w:numPr>
        <w:ind w:left="426" w:hanging="426"/>
        <w:jc w:val="both"/>
        <w:rPr>
          <w:rFonts w:ascii="Times New Roman" w:hAnsi="Times New Roman"/>
          <w:sz w:val="24"/>
          <w:szCs w:val="24"/>
        </w:rPr>
      </w:pPr>
      <w:r w:rsidRPr="001F213F">
        <w:rPr>
          <w:rFonts w:ascii="Times New Roman" w:hAnsi="Times New Roman"/>
          <w:sz w:val="24"/>
          <w:szCs w:val="24"/>
        </w:rPr>
        <w:t>Szczegółowy opis</w:t>
      </w:r>
      <w:r w:rsidR="00F93C9B" w:rsidRPr="001F213F">
        <w:rPr>
          <w:rFonts w:ascii="Times New Roman" w:hAnsi="Times New Roman"/>
          <w:sz w:val="24"/>
          <w:szCs w:val="24"/>
        </w:rPr>
        <w:t xml:space="preserve"> przedmiot</w:t>
      </w:r>
      <w:r w:rsidRPr="001F213F">
        <w:rPr>
          <w:rFonts w:ascii="Times New Roman" w:hAnsi="Times New Roman"/>
          <w:sz w:val="24"/>
          <w:szCs w:val="24"/>
        </w:rPr>
        <w:t>u</w:t>
      </w:r>
      <w:r w:rsidR="00F93C9B" w:rsidRPr="001F213F">
        <w:rPr>
          <w:rFonts w:ascii="Times New Roman" w:hAnsi="Times New Roman"/>
          <w:sz w:val="24"/>
          <w:szCs w:val="24"/>
        </w:rPr>
        <w:t xml:space="preserve"> zamówienia </w:t>
      </w:r>
      <w:r w:rsidRPr="001F213F">
        <w:rPr>
          <w:rFonts w:ascii="Times New Roman" w:hAnsi="Times New Roman"/>
          <w:sz w:val="24"/>
          <w:szCs w:val="24"/>
        </w:rPr>
        <w:t>zawiera</w:t>
      </w:r>
      <w:r w:rsidR="00F93C9B" w:rsidRPr="001F213F">
        <w:rPr>
          <w:rFonts w:ascii="Times New Roman" w:hAnsi="Times New Roman"/>
          <w:sz w:val="24"/>
          <w:szCs w:val="24"/>
        </w:rPr>
        <w:t xml:space="preserve"> załącznik </w:t>
      </w:r>
      <w:r w:rsidR="00046074">
        <w:rPr>
          <w:rFonts w:ascii="Times New Roman" w:hAnsi="Times New Roman"/>
          <w:sz w:val="24"/>
          <w:szCs w:val="24"/>
        </w:rPr>
        <w:t>nr 5</w:t>
      </w:r>
      <w:r w:rsidR="00F93C9B" w:rsidRPr="001F213F">
        <w:rPr>
          <w:rFonts w:ascii="Times New Roman" w:hAnsi="Times New Roman"/>
          <w:sz w:val="24"/>
          <w:szCs w:val="24"/>
        </w:rPr>
        <w:t xml:space="preserve"> do SIWZ.</w:t>
      </w:r>
    </w:p>
    <w:p w14:paraId="7010EE49" w14:textId="4AECD31C" w:rsidR="003201C9" w:rsidRPr="001F213F" w:rsidRDefault="003201C9" w:rsidP="00F819AA">
      <w:pPr>
        <w:pStyle w:val="Akapitzlist1"/>
        <w:ind w:left="0"/>
        <w:jc w:val="both"/>
        <w:rPr>
          <w:rFonts w:ascii="Times New Roman" w:hAnsi="Times New Roman"/>
          <w:sz w:val="24"/>
          <w:szCs w:val="24"/>
        </w:rPr>
      </w:pPr>
    </w:p>
    <w:p w14:paraId="45DD5AEC" w14:textId="6D269892" w:rsidR="001E3743" w:rsidRPr="0048175A" w:rsidRDefault="00CF1459" w:rsidP="001D19E5">
      <w:pPr>
        <w:pStyle w:val="Nagwek5"/>
        <w:jc w:val="both"/>
        <w:rPr>
          <w:rFonts w:ascii="Times New Roman" w:hAnsi="Times New Roman"/>
          <w:color w:val="auto"/>
          <w:sz w:val="24"/>
          <w:szCs w:val="24"/>
          <w:lang w:val="pl-PL"/>
        </w:rPr>
      </w:pPr>
      <w:r w:rsidRPr="00B76AF9">
        <w:rPr>
          <w:rFonts w:ascii="Times New Roman" w:hAnsi="Times New Roman"/>
          <w:color w:val="auto"/>
          <w:sz w:val="24"/>
          <w:szCs w:val="24"/>
        </w:rPr>
        <w:t>Kody Wspólnego Słownika Zamówień CPV</w:t>
      </w:r>
      <w:r w:rsidRPr="00B76AF9">
        <w:rPr>
          <w:rFonts w:ascii="Times New Roman" w:hAnsi="Times New Roman"/>
          <w:color w:val="auto"/>
          <w:sz w:val="24"/>
          <w:szCs w:val="24"/>
          <w:lang w:val="pl-PL"/>
        </w:rPr>
        <w:t xml:space="preserve"> </w:t>
      </w:r>
    </w:p>
    <w:p w14:paraId="05F0939E" w14:textId="20FD7B33" w:rsidR="00581904" w:rsidRDefault="0050141F" w:rsidP="001D19E5">
      <w:pPr>
        <w:pStyle w:val="Stopka"/>
        <w:spacing w:after="0"/>
        <w:jc w:val="both"/>
        <w:rPr>
          <w:rFonts w:ascii="Times New Roman" w:hAnsi="Times New Roman"/>
          <w:sz w:val="24"/>
          <w:szCs w:val="24"/>
          <w:lang w:val="pl-PL"/>
        </w:rPr>
      </w:pPr>
      <w:r>
        <w:rPr>
          <w:rFonts w:ascii="Times New Roman" w:hAnsi="Times New Roman"/>
          <w:sz w:val="24"/>
          <w:szCs w:val="24"/>
          <w:lang w:val="pl-PL"/>
        </w:rPr>
        <w:t>16700000 – 2 - ciągniki</w:t>
      </w:r>
    </w:p>
    <w:p w14:paraId="1139C618" w14:textId="446658A9" w:rsidR="001D19E5" w:rsidRDefault="0050141F" w:rsidP="001D19E5">
      <w:pPr>
        <w:pStyle w:val="Stopka"/>
        <w:spacing w:after="0"/>
        <w:jc w:val="both"/>
        <w:rPr>
          <w:rFonts w:ascii="Times New Roman" w:hAnsi="Times New Roman"/>
          <w:sz w:val="24"/>
          <w:szCs w:val="24"/>
          <w:lang w:val="pl-PL"/>
        </w:rPr>
      </w:pPr>
      <w:r>
        <w:rPr>
          <w:rFonts w:ascii="Times New Roman" w:hAnsi="Times New Roman"/>
          <w:sz w:val="24"/>
          <w:szCs w:val="24"/>
          <w:lang w:val="pl-PL"/>
        </w:rPr>
        <w:t>34921100 – 0 – zamiatarki drogowe</w:t>
      </w:r>
    </w:p>
    <w:p w14:paraId="42EF3EC5" w14:textId="0A820B1B" w:rsidR="001D19E5" w:rsidRDefault="0050141F" w:rsidP="001D19E5">
      <w:pPr>
        <w:pStyle w:val="Stopka"/>
        <w:spacing w:after="0"/>
        <w:jc w:val="both"/>
        <w:rPr>
          <w:rFonts w:ascii="Times New Roman" w:hAnsi="Times New Roman"/>
          <w:sz w:val="24"/>
          <w:szCs w:val="24"/>
          <w:lang w:val="pl-PL"/>
        </w:rPr>
      </w:pPr>
      <w:r>
        <w:rPr>
          <w:rFonts w:ascii="Times New Roman" w:hAnsi="Times New Roman"/>
          <w:sz w:val="24"/>
          <w:szCs w:val="24"/>
          <w:lang w:val="pl-PL"/>
        </w:rPr>
        <w:t>43313100 – 1 – pługi odśnieżające lemieszowe</w:t>
      </w:r>
    </w:p>
    <w:p w14:paraId="52A9C41A" w14:textId="136FDF5E" w:rsidR="001D19E5" w:rsidRDefault="0050141F" w:rsidP="001D19E5">
      <w:pPr>
        <w:pStyle w:val="Stopka"/>
        <w:spacing w:after="0"/>
        <w:jc w:val="both"/>
        <w:rPr>
          <w:rFonts w:ascii="Times New Roman" w:hAnsi="Times New Roman"/>
          <w:sz w:val="24"/>
          <w:szCs w:val="24"/>
          <w:lang w:val="pl-PL"/>
        </w:rPr>
      </w:pPr>
      <w:r>
        <w:rPr>
          <w:rFonts w:ascii="Times New Roman" w:hAnsi="Times New Roman"/>
          <w:sz w:val="24"/>
          <w:szCs w:val="24"/>
          <w:lang w:val="pl-PL"/>
        </w:rPr>
        <w:t xml:space="preserve">34223300 – 9 – przyczepy </w:t>
      </w:r>
    </w:p>
    <w:p w14:paraId="45D8DFCE" w14:textId="38573EE6" w:rsidR="0050141F" w:rsidRDefault="0050141F" w:rsidP="001D19E5">
      <w:pPr>
        <w:pStyle w:val="Stopka"/>
        <w:spacing w:after="0"/>
        <w:jc w:val="both"/>
        <w:rPr>
          <w:rFonts w:ascii="Times New Roman" w:hAnsi="Times New Roman"/>
          <w:sz w:val="24"/>
          <w:szCs w:val="24"/>
          <w:lang w:val="pl-PL"/>
        </w:rPr>
      </w:pPr>
      <w:r>
        <w:rPr>
          <w:rFonts w:ascii="Times New Roman" w:hAnsi="Times New Roman"/>
          <w:sz w:val="24"/>
          <w:szCs w:val="24"/>
          <w:lang w:val="pl-PL"/>
        </w:rPr>
        <w:t xml:space="preserve">42400000 – 0 – urządzenia podnośnikowe i przeładunkowe oraz ich części </w:t>
      </w:r>
    </w:p>
    <w:p w14:paraId="203A39D5" w14:textId="77777777" w:rsidR="001D19E5" w:rsidRDefault="001D19E5" w:rsidP="001D19E5">
      <w:pPr>
        <w:pStyle w:val="Stopka"/>
        <w:spacing w:after="0"/>
        <w:jc w:val="both"/>
        <w:rPr>
          <w:rFonts w:ascii="Times New Roman" w:hAnsi="Times New Roman"/>
          <w:sz w:val="24"/>
          <w:szCs w:val="24"/>
          <w:lang w:val="pl-PL"/>
        </w:rPr>
      </w:pPr>
    </w:p>
    <w:p w14:paraId="2D7C8D1C" w14:textId="5722067D" w:rsidR="00355D70" w:rsidRPr="00490B1F" w:rsidRDefault="00355D70" w:rsidP="00C70F1A">
      <w:pPr>
        <w:pStyle w:val="Stopka"/>
        <w:numPr>
          <w:ilvl w:val="2"/>
          <w:numId w:val="4"/>
        </w:numPr>
        <w:tabs>
          <w:tab w:val="clear" w:pos="4536"/>
        </w:tabs>
        <w:suppressAutoHyphens/>
        <w:overflowPunct w:val="0"/>
        <w:autoSpaceDE w:val="0"/>
        <w:spacing w:after="0"/>
        <w:ind w:left="284" w:hanging="284"/>
        <w:jc w:val="both"/>
        <w:textAlignment w:val="baseline"/>
        <w:rPr>
          <w:rFonts w:ascii="Times New Roman" w:hAnsi="Times New Roman"/>
          <w:sz w:val="24"/>
          <w:szCs w:val="24"/>
          <w:lang w:val="pl-PL"/>
        </w:rPr>
      </w:pPr>
      <w:r w:rsidRPr="00490B1F">
        <w:rPr>
          <w:rFonts w:ascii="Times New Roman" w:hAnsi="Times New Roman"/>
          <w:sz w:val="24"/>
          <w:szCs w:val="24"/>
        </w:rPr>
        <w:t>Wykonawca zobowiązany jest zrealizować zamówienie na zasadach i warunkach opisanych w</w:t>
      </w:r>
      <w:r w:rsidR="006615CB">
        <w:rPr>
          <w:rFonts w:ascii="Times New Roman" w:hAnsi="Times New Roman"/>
          <w:sz w:val="24"/>
          <w:szCs w:val="24"/>
          <w:lang w:val="pl-PL"/>
        </w:rPr>
        <w:t xml:space="preserve"> SIWZ  </w:t>
      </w:r>
      <w:r w:rsidR="00E475AF" w:rsidRPr="00490B1F">
        <w:rPr>
          <w:rFonts w:ascii="Times New Roman" w:hAnsi="Times New Roman"/>
          <w:sz w:val="24"/>
          <w:szCs w:val="24"/>
          <w:lang w:val="pl-PL"/>
        </w:rPr>
        <w:t>oraz w</w:t>
      </w:r>
      <w:r w:rsidRPr="00490B1F">
        <w:rPr>
          <w:rFonts w:ascii="Times New Roman" w:hAnsi="Times New Roman"/>
          <w:sz w:val="24"/>
          <w:szCs w:val="24"/>
        </w:rPr>
        <w:t xml:space="preserve">e wzorze umowy, stanowiącym załącznik nr </w:t>
      </w:r>
      <w:r w:rsidR="00046074">
        <w:rPr>
          <w:rFonts w:ascii="Times New Roman" w:hAnsi="Times New Roman"/>
          <w:sz w:val="24"/>
          <w:szCs w:val="24"/>
          <w:lang w:val="pl-PL"/>
        </w:rPr>
        <w:t>4</w:t>
      </w:r>
      <w:r w:rsidRPr="00490B1F">
        <w:rPr>
          <w:rFonts w:ascii="Times New Roman" w:hAnsi="Times New Roman"/>
          <w:sz w:val="24"/>
          <w:szCs w:val="24"/>
          <w:lang w:val="pl-PL"/>
        </w:rPr>
        <w:t xml:space="preserve"> </w:t>
      </w:r>
      <w:r w:rsidRPr="00490B1F">
        <w:rPr>
          <w:rFonts w:ascii="Times New Roman" w:hAnsi="Times New Roman"/>
          <w:sz w:val="24"/>
          <w:szCs w:val="24"/>
        </w:rPr>
        <w:t>do SIWZ.</w:t>
      </w:r>
    </w:p>
    <w:p w14:paraId="67800247" w14:textId="13E6CE8A" w:rsidR="00EA6844" w:rsidRPr="00A75299" w:rsidRDefault="00EA6844" w:rsidP="00EA6844">
      <w:pPr>
        <w:pStyle w:val="Stopka"/>
        <w:tabs>
          <w:tab w:val="clear" w:pos="4536"/>
          <w:tab w:val="left" w:pos="284"/>
        </w:tabs>
        <w:suppressAutoHyphens/>
        <w:overflowPunct w:val="0"/>
        <w:autoSpaceDE w:val="0"/>
        <w:spacing w:after="0"/>
        <w:jc w:val="both"/>
        <w:textAlignment w:val="baseline"/>
        <w:rPr>
          <w:rFonts w:ascii="Times New Roman" w:hAnsi="Times New Roman"/>
          <w:color w:val="000000" w:themeColor="text1"/>
          <w:sz w:val="24"/>
          <w:szCs w:val="24"/>
          <w:lang w:val="pl-PL"/>
        </w:rPr>
      </w:pPr>
    </w:p>
    <w:p w14:paraId="29CFE31B" w14:textId="57419648" w:rsidR="00355D70" w:rsidRPr="00A75299" w:rsidRDefault="00355D70" w:rsidP="0010037C">
      <w:pPr>
        <w:pStyle w:val="Stopka"/>
        <w:numPr>
          <w:ilvl w:val="2"/>
          <w:numId w:val="4"/>
        </w:numPr>
        <w:tabs>
          <w:tab w:val="clear" w:pos="4536"/>
        </w:tabs>
        <w:suppressAutoHyphens/>
        <w:overflowPunct w:val="0"/>
        <w:autoSpaceDE w:val="0"/>
        <w:spacing w:after="0"/>
        <w:ind w:left="284" w:hanging="284"/>
        <w:jc w:val="both"/>
        <w:textAlignment w:val="baseline"/>
        <w:rPr>
          <w:rFonts w:ascii="Times New Roman" w:hAnsi="Times New Roman"/>
          <w:color w:val="000000" w:themeColor="text1"/>
          <w:sz w:val="24"/>
          <w:szCs w:val="24"/>
          <w:lang w:val="pl-PL"/>
        </w:rPr>
      </w:pPr>
      <w:r w:rsidRPr="00A75299">
        <w:rPr>
          <w:rFonts w:ascii="Times New Roman" w:hAnsi="Times New Roman"/>
          <w:b/>
          <w:color w:val="000000" w:themeColor="text1"/>
          <w:sz w:val="24"/>
          <w:szCs w:val="24"/>
        </w:rPr>
        <w:t>Rozwiązania równoważne:</w:t>
      </w:r>
    </w:p>
    <w:p w14:paraId="396D5AC7" w14:textId="0F74B158" w:rsidR="00A75299" w:rsidRPr="00A75299" w:rsidRDefault="00A75299" w:rsidP="001F213F">
      <w:pPr>
        <w:pStyle w:val="Akapitzlist1"/>
        <w:tabs>
          <w:tab w:val="left" w:pos="1134"/>
        </w:tabs>
        <w:spacing w:after="0"/>
        <w:ind w:left="0"/>
        <w:jc w:val="both"/>
        <w:rPr>
          <w:rFonts w:ascii="Times New Roman" w:hAnsi="Times New Roman"/>
          <w:sz w:val="24"/>
          <w:szCs w:val="24"/>
        </w:rPr>
      </w:pPr>
      <w:r w:rsidRPr="00A75299">
        <w:rPr>
          <w:rFonts w:ascii="Times New Roman" w:hAnsi="Times New Roman"/>
          <w:sz w:val="24"/>
          <w:szCs w:val="24"/>
        </w:rPr>
        <w:t>Wszystkie po</w:t>
      </w:r>
      <w:r>
        <w:rPr>
          <w:rFonts w:ascii="Times New Roman" w:hAnsi="Times New Roman"/>
          <w:sz w:val="24"/>
          <w:szCs w:val="24"/>
        </w:rPr>
        <w:t xml:space="preserve">tencjalne ewentualnie wskazane </w:t>
      </w:r>
      <w:r w:rsidRPr="00A75299">
        <w:rPr>
          <w:rFonts w:ascii="Times New Roman" w:hAnsi="Times New Roman"/>
          <w:sz w:val="24"/>
          <w:szCs w:val="24"/>
        </w:rPr>
        <w:t xml:space="preserve">znaki towarowe, materiałowe, patenty lub pochodzenie, źródło lub szczególny proces, który charakteryzuje produkty lub usługi dostarczane przez konkretnego wykonawcę należy traktować jako przykładowe i należy rozpatrywać je łącznie z wyrazem „lub równoważny”. Zgodnie z art. 30 ust. 5 ustawy PZP Wykonawca, który powołuje się na rozwiązania równoważne opisywanym przez Zamawiającego, jest obowiązany wykazać, że oferowane przez niego dostawy spełniają wymagania określone przez Zamawiającego. W takiej sytuacji Wykonawca jest zobowiązany załączyć do oferty dokumenty potwierdzające zgodność cech technicznych, jakościowych lub funkcjonalnych zawartych w rozwiązaniach równoważnych wymaganiom Zamawiającego, zaoferowanych w złożonej ofercie. Równoważność pod względem parametrów technicznych, użytkowych oraz eksploatacyjnych ma w szczególności gwarantować realizację dostawy zgodnie z opisem przedmiotu zamówienia oraz zapewniać uzyskanie parametrów technicznych nie gorszych od założonych przez Zamawiającego. </w:t>
      </w:r>
    </w:p>
    <w:p w14:paraId="24A711C5" w14:textId="77777777" w:rsidR="001F213F" w:rsidRPr="00A75299" w:rsidRDefault="001F213F" w:rsidP="001F213F">
      <w:pPr>
        <w:pStyle w:val="Akapitzlist1"/>
        <w:tabs>
          <w:tab w:val="left" w:pos="1134"/>
        </w:tabs>
        <w:spacing w:after="0" w:line="240" w:lineRule="auto"/>
        <w:ind w:left="0"/>
        <w:jc w:val="both"/>
        <w:rPr>
          <w:rFonts w:ascii="Times New Roman" w:hAnsi="Times New Roman"/>
          <w:sz w:val="24"/>
          <w:szCs w:val="24"/>
        </w:rPr>
      </w:pPr>
    </w:p>
    <w:p w14:paraId="5877B09E" w14:textId="071E662B" w:rsidR="00E73B74" w:rsidRPr="009E2C24" w:rsidRDefault="00E73B74" w:rsidP="009E2C24">
      <w:pPr>
        <w:pStyle w:val="Akapitzlist"/>
        <w:numPr>
          <w:ilvl w:val="2"/>
          <w:numId w:val="4"/>
        </w:numPr>
        <w:ind w:left="284" w:hanging="284"/>
        <w:jc w:val="both"/>
        <w:rPr>
          <w:rFonts w:ascii="Times New Roman" w:hAnsi="Times New Roman"/>
          <w:b/>
          <w:sz w:val="24"/>
          <w:szCs w:val="24"/>
        </w:rPr>
      </w:pPr>
      <w:r w:rsidRPr="009E2C24">
        <w:rPr>
          <w:rFonts w:ascii="Times New Roman" w:hAnsi="Times New Roman"/>
          <w:b/>
          <w:sz w:val="24"/>
          <w:szCs w:val="24"/>
        </w:rPr>
        <w:t>Informacja o obowiązku osobistego wykonania przez Wykonawcę kluczowych części zamówienia.</w:t>
      </w:r>
    </w:p>
    <w:p w14:paraId="02BF8DF2" w14:textId="35DF55E0" w:rsidR="00E73B74" w:rsidRDefault="00E73B74" w:rsidP="00E73B74">
      <w:pPr>
        <w:jc w:val="both"/>
        <w:rPr>
          <w:rFonts w:ascii="Times New Roman" w:hAnsi="Times New Roman"/>
          <w:sz w:val="24"/>
          <w:szCs w:val="24"/>
          <w:lang w:val="x-none" w:eastAsia="x-none"/>
        </w:rPr>
      </w:pPr>
      <w:r>
        <w:rPr>
          <w:rFonts w:ascii="Times New Roman" w:hAnsi="Times New Roman"/>
          <w:sz w:val="24"/>
          <w:szCs w:val="24"/>
          <w:lang w:val="x-none" w:eastAsia="x-none"/>
        </w:rPr>
        <w:t>Zamawiający nie dokonuje zastrzeżenia obowiązku osobistego wykonania przez Wykonawcę kluczowych części zamówienia.</w:t>
      </w:r>
    </w:p>
    <w:p w14:paraId="09B529A6" w14:textId="3D1E5370" w:rsidR="00E73B74" w:rsidRPr="009E2C24" w:rsidRDefault="00E73B74" w:rsidP="009E2C24">
      <w:pPr>
        <w:pStyle w:val="Akapitzlist"/>
        <w:numPr>
          <w:ilvl w:val="2"/>
          <w:numId w:val="4"/>
        </w:numPr>
        <w:ind w:left="284" w:hanging="284"/>
        <w:jc w:val="both"/>
        <w:rPr>
          <w:rFonts w:ascii="Times New Roman" w:hAnsi="Times New Roman"/>
          <w:sz w:val="24"/>
          <w:szCs w:val="24"/>
          <w:lang w:eastAsia="x-none"/>
        </w:rPr>
      </w:pPr>
      <w:r w:rsidRPr="009E2C24">
        <w:rPr>
          <w:rFonts w:ascii="Times New Roman" w:hAnsi="Times New Roman"/>
          <w:b/>
          <w:sz w:val="24"/>
          <w:szCs w:val="24"/>
        </w:rPr>
        <w:t>Informacja o możliwości składania ofert częściowych.</w:t>
      </w:r>
    </w:p>
    <w:p w14:paraId="603F5F34" w14:textId="6943C85F" w:rsidR="001A538F" w:rsidRDefault="00790248" w:rsidP="00790248">
      <w:pPr>
        <w:pStyle w:val="Style37"/>
        <w:spacing w:after="0"/>
        <w:jc w:val="both"/>
        <w:rPr>
          <w:rFonts w:ascii="Times New Roman" w:hAnsi="Times New Roman"/>
          <w:sz w:val="24"/>
          <w:szCs w:val="24"/>
          <w:lang w:eastAsia="x-none"/>
        </w:rPr>
      </w:pPr>
      <w:r>
        <w:rPr>
          <w:rFonts w:ascii="Times New Roman" w:hAnsi="Times New Roman"/>
          <w:sz w:val="24"/>
          <w:szCs w:val="24"/>
          <w:lang w:eastAsia="x-none"/>
        </w:rPr>
        <w:t xml:space="preserve">Zamawiający nie dokonuje podziału zamówienia na części. </w:t>
      </w:r>
    </w:p>
    <w:p w14:paraId="5F6B973F" w14:textId="0471EA50" w:rsidR="007268F2" w:rsidRPr="001A538F" w:rsidRDefault="007268F2" w:rsidP="00790248">
      <w:pPr>
        <w:pStyle w:val="Style37"/>
        <w:spacing w:after="0"/>
        <w:jc w:val="both"/>
        <w:rPr>
          <w:rFonts w:ascii="Times New Roman" w:hAnsi="Times New Roman"/>
          <w:sz w:val="24"/>
          <w:szCs w:val="24"/>
          <w:lang w:eastAsia="x-none"/>
        </w:rPr>
      </w:pPr>
    </w:p>
    <w:p w14:paraId="018F379F" w14:textId="66FDB8A9" w:rsidR="00E73B74" w:rsidRPr="001A538F" w:rsidRDefault="00790248" w:rsidP="001A538F">
      <w:pPr>
        <w:jc w:val="both"/>
        <w:rPr>
          <w:rFonts w:ascii="Times New Roman" w:hAnsi="Times New Roman"/>
          <w:b/>
          <w:sz w:val="24"/>
          <w:szCs w:val="24"/>
        </w:rPr>
      </w:pPr>
      <w:r w:rsidRPr="00790248">
        <w:rPr>
          <w:rFonts w:ascii="Times New Roman" w:hAnsi="Times New Roman"/>
          <w:color w:val="000000" w:themeColor="text1"/>
          <w:sz w:val="24"/>
          <w:szCs w:val="24"/>
          <w:lang w:eastAsia="x-none"/>
        </w:rPr>
        <w:t>6</w:t>
      </w:r>
      <w:r w:rsidR="001A538F" w:rsidRPr="00790248">
        <w:rPr>
          <w:rFonts w:ascii="Times New Roman" w:hAnsi="Times New Roman"/>
          <w:color w:val="000000" w:themeColor="text1"/>
          <w:sz w:val="24"/>
          <w:szCs w:val="24"/>
          <w:lang w:eastAsia="x-none"/>
        </w:rPr>
        <w:t>.</w:t>
      </w:r>
      <w:r w:rsidR="001A538F" w:rsidRPr="00C55A07">
        <w:rPr>
          <w:rFonts w:ascii="Times New Roman" w:hAnsi="Times New Roman"/>
          <w:b/>
          <w:color w:val="000000" w:themeColor="text1"/>
          <w:sz w:val="24"/>
          <w:szCs w:val="24"/>
          <w:lang w:eastAsia="x-none"/>
        </w:rPr>
        <w:t xml:space="preserve"> </w:t>
      </w:r>
      <w:r w:rsidR="00E73B74" w:rsidRPr="00C55A07">
        <w:rPr>
          <w:rFonts w:ascii="Times New Roman" w:hAnsi="Times New Roman"/>
          <w:b/>
          <w:color w:val="000000" w:themeColor="text1"/>
          <w:sz w:val="24"/>
          <w:szCs w:val="24"/>
        </w:rPr>
        <w:t xml:space="preserve">Informacja </w:t>
      </w:r>
      <w:r w:rsidR="00E73B74" w:rsidRPr="001A538F">
        <w:rPr>
          <w:rFonts w:ascii="Times New Roman" w:hAnsi="Times New Roman"/>
          <w:b/>
          <w:sz w:val="24"/>
          <w:szCs w:val="24"/>
        </w:rPr>
        <w:t>o możliwości składania ofert wariantowych.</w:t>
      </w:r>
    </w:p>
    <w:p w14:paraId="5D833CEF" w14:textId="56379961" w:rsidR="00C55A07" w:rsidRPr="00251F4C" w:rsidRDefault="00E73B74" w:rsidP="00E73B74">
      <w:pPr>
        <w:pStyle w:val="Style37"/>
        <w:spacing w:after="0"/>
        <w:jc w:val="both"/>
        <w:rPr>
          <w:rFonts w:ascii="Times New Roman" w:hAnsi="Times New Roman"/>
          <w:sz w:val="24"/>
          <w:szCs w:val="24"/>
          <w:lang w:val="x-none" w:eastAsia="x-none"/>
        </w:rPr>
      </w:pPr>
      <w:r>
        <w:rPr>
          <w:rFonts w:ascii="Times New Roman" w:hAnsi="Times New Roman"/>
          <w:sz w:val="24"/>
          <w:szCs w:val="24"/>
          <w:lang w:val="x-none" w:eastAsia="x-none"/>
        </w:rPr>
        <w:t>Zamawiający nie dopuszcz</w:t>
      </w:r>
      <w:r w:rsidR="00251F4C">
        <w:rPr>
          <w:rFonts w:ascii="Times New Roman" w:hAnsi="Times New Roman"/>
          <w:sz w:val="24"/>
          <w:szCs w:val="24"/>
          <w:lang w:val="x-none" w:eastAsia="x-none"/>
        </w:rPr>
        <w:t>a składania ofert wariantowych.</w:t>
      </w:r>
    </w:p>
    <w:p w14:paraId="4854EA35" w14:textId="77777777" w:rsidR="00C55A07" w:rsidRDefault="00C55A07" w:rsidP="00E73B74">
      <w:pPr>
        <w:pStyle w:val="Style37"/>
        <w:spacing w:after="0"/>
        <w:jc w:val="both"/>
        <w:rPr>
          <w:rFonts w:ascii="Times New Roman" w:hAnsi="Times New Roman"/>
          <w:sz w:val="24"/>
          <w:szCs w:val="24"/>
          <w:lang w:eastAsia="x-none"/>
        </w:rPr>
      </w:pPr>
    </w:p>
    <w:p w14:paraId="768CAB17" w14:textId="0E197EBC" w:rsidR="00E73B74" w:rsidRPr="00C55A07" w:rsidRDefault="00790248" w:rsidP="00C55A07">
      <w:pPr>
        <w:jc w:val="both"/>
        <w:rPr>
          <w:rFonts w:ascii="Times New Roman" w:hAnsi="Times New Roman"/>
          <w:b/>
          <w:sz w:val="24"/>
          <w:szCs w:val="24"/>
        </w:rPr>
      </w:pPr>
      <w:r>
        <w:rPr>
          <w:rFonts w:ascii="Times New Roman" w:hAnsi="Times New Roman"/>
          <w:b/>
          <w:sz w:val="24"/>
          <w:szCs w:val="24"/>
        </w:rPr>
        <w:t>7</w:t>
      </w:r>
      <w:r w:rsidR="00C55A07">
        <w:rPr>
          <w:rFonts w:ascii="Times New Roman" w:hAnsi="Times New Roman"/>
          <w:b/>
          <w:sz w:val="24"/>
          <w:szCs w:val="24"/>
        </w:rPr>
        <w:t xml:space="preserve">. </w:t>
      </w:r>
      <w:r w:rsidR="00E73B74" w:rsidRPr="00C55A07">
        <w:rPr>
          <w:rFonts w:ascii="Times New Roman" w:hAnsi="Times New Roman"/>
          <w:b/>
          <w:sz w:val="24"/>
          <w:szCs w:val="24"/>
        </w:rPr>
        <w:t>Informacja o zamówieniach, o których mowa w art. 67 ust. 1 pkt 6) ustawy Pzp.</w:t>
      </w:r>
    </w:p>
    <w:p w14:paraId="4B42BA71" w14:textId="4DBDEA0E" w:rsidR="00790248" w:rsidRDefault="00E73B74" w:rsidP="002114E6">
      <w:pPr>
        <w:pStyle w:val="Style37"/>
        <w:spacing w:after="0"/>
        <w:jc w:val="both"/>
        <w:rPr>
          <w:rFonts w:ascii="Times New Roman" w:hAnsi="Times New Roman"/>
          <w:sz w:val="24"/>
          <w:szCs w:val="24"/>
          <w:lang w:eastAsia="x-none"/>
        </w:rPr>
      </w:pPr>
      <w:r>
        <w:rPr>
          <w:rFonts w:ascii="Times New Roman" w:hAnsi="Times New Roman"/>
          <w:sz w:val="24"/>
          <w:szCs w:val="24"/>
          <w:lang w:val="x-none" w:eastAsia="x-none"/>
        </w:rPr>
        <w:t xml:space="preserve">Zamawiający nie przewiduje możliwości udzielenia zamówień, o których mowa w art. 67 ust. </w:t>
      </w:r>
      <w:r>
        <w:rPr>
          <w:rFonts w:ascii="Times New Roman" w:hAnsi="Times New Roman"/>
          <w:sz w:val="24"/>
          <w:szCs w:val="24"/>
          <w:lang w:eastAsia="x-none"/>
        </w:rPr>
        <w:t xml:space="preserve">1 pkt 6 ustawy Prawo zamówień </w:t>
      </w:r>
      <w:r w:rsidR="002114E6">
        <w:rPr>
          <w:rFonts w:ascii="Times New Roman" w:hAnsi="Times New Roman"/>
          <w:sz w:val="24"/>
          <w:szCs w:val="24"/>
          <w:lang w:eastAsia="x-none"/>
        </w:rPr>
        <w:t>publicznych.</w:t>
      </w:r>
    </w:p>
    <w:p w14:paraId="09C8F707" w14:textId="7DB97625" w:rsidR="00417EE8" w:rsidRDefault="00417EE8" w:rsidP="002114E6">
      <w:pPr>
        <w:pStyle w:val="Style37"/>
        <w:spacing w:after="0"/>
        <w:jc w:val="both"/>
        <w:rPr>
          <w:rFonts w:ascii="Times New Roman" w:hAnsi="Times New Roman"/>
          <w:sz w:val="24"/>
          <w:szCs w:val="24"/>
          <w:lang w:eastAsia="x-none"/>
        </w:rPr>
      </w:pPr>
    </w:p>
    <w:p w14:paraId="4EF668E5" w14:textId="5E22F1FB" w:rsidR="00417EE8" w:rsidRDefault="00417EE8" w:rsidP="002114E6">
      <w:pPr>
        <w:pStyle w:val="Style37"/>
        <w:spacing w:after="0"/>
        <w:jc w:val="both"/>
        <w:rPr>
          <w:rFonts w:ascii="Times New Roman" w:hAnsi="Times New Roman"/>
          <w:sz w:val="24"/>
          <w:szCs w:val="24"/>
          <w:lang w:eastAsia="x-none"/>
        </w:rPr>
      </w:pPr>
    </w:p>
    <w:p w14:paraId="7DAA0D63" w14:textId="77777777" w:rsidR="00417EE8" w:rsidRDefault="00417EE8" w:rsidP="002114E6">
      <w:pPr>
        <w:pStyle w:val="Style37"/>
        <w:spacing w:after="0"/>
        <w:jc w:val="both"/>
        <w:rPr>
          <w:rFonts w:ascii="Times New Roman" w:hAnsi="Times New Roman"/>
          <w:sz w:val="24"/>
          <w:szCs w:val="24"/>
          <w:lang w:eastAsia="x-none"/>
        </w:rPr>
      </w:pPr>
    </w:p>
    <w:p w14:paraId="10727087" w14:textId="1734F0B0" w:rsidR="00355D70" w:rsidRDefault="00355D70" w:rsidP="00355D70">
      <w:pPr>
        <w:pStyle w:val="Nagwek1"/>
        <w:numPr>
          <w:ilvl w:val="0"/>
          <w:numId w:val="4"/>
        </w:numPr>
        <w:rPr>
          <w:rFonts w:ascii="Times New Roman" w:hAnsi="Times New Roman"/>
          <w:color w:val="000000" w:themeColor="text1"/>
          <w:sz w:val="24"/>
          <w:szCs w:val="24"/>
        </w:rPr>
      </w:pPr>
      <w:bookmarkStart w:id="3" w:name="_Toc354985033"/>
      <w:r w:rsidRPr="002147EB">
        <w:rPr>
          <w:rFonts w:ascii="Times New Roman" w:hAnsi="Times New Roman"/>
          <w:color w:val="000000" w:themeColor="text1"/>
          <w:sz w:val="24"/>
          <w:szCs w:val="24"/>
        </w:rPr>
        <w:t>TERMIN WYKONANIA ZAMÓWIENIA</w:t>
      </w:r>
      <w:bookmarkEnd w:id="3"/>
    </w:p>
    <w:p w14:paraId="65023BEB" w14:textId="77777777" w:rsidR="004E2978" w:rsidRPr="004E2978" w:rsidRDefault="004E2978" w:rsidP="004E2978">
      <w:pPr>
        <w:rPr>
          <w:lang w:val="x-none" w:eastAsia="x-none"/>
        </w:rPr>
      </w:pPr>
    </w:p>
    <w:p w14:paraId="0CA39C53" w14:textId="52DC0902" w:rsidR="0080097F" w:rsidRPr="004E2978" w:rsidRDefault="004E2978" w:rsidP="004E2978">
      <w:pPr>
        <w:rPr>
          <w:rFonts w:ascii="Times New Roman" w:hAnsi="Times New Roman"/>
          <w:sz w:val="24"/>
          <w:szCs w:val="24"/>
          <w:lang w:eastAsia="x-none"/>
        </w:rPr>
      </w:pPr>
      <w:r>
        <w:rPr>
          <w:rFonts w:ascii="Times New Roman" w:hAnsi="Times New Roman"/>
          <w:sz w:val="24"/>
          <w:szCs w:val="24"/>
          <w:lang w:eastAsia="x-none"/>
        </w:rPr>
        <w:t>Termin realizacji zamówienia: Zamawiający wymaga, aby zamówienie zostało zrealizowane w terminie do 30 dni od daty podpisania umowy.</w:t>
      </w:r>
    </w:p>
    <w:p w14:paraId="4A58C9DF" w14:textId="09D5C906" w:rsidR="00355D70" w:rsidRPr="002114E6" w:rsidRDefault="00355D70" w:rsidP="00355D70">
      <w:pPr>
        <w:pStyle w:val="Nagwek1"/>
        <w:numPr>
          <w:ilvl w:val="0"/>
          <w:numId w:val="4"/>
        </w:numPr>
        <w:autoSpaceDE w:val="0"/>
        <w:autoSpaceDN w:val="0"/>
        <w:adjustRightInd w:val="0"/>
        <w:spacing w:line="240" w:lineRule="auto"/>
        <w:jc w:val="both"/>
        <w:rPr>
          <w:rFonts w:ascii="Times New Roman" w:hAnsi="Times New Roman"/>
          <w:color w:val="000000" w:themeColor="text1"/>
          <w:sz w:val="24"/>
          <w:szCs w:val="24"/>
          <w:lang w:val="pl-PL"/>
        </w:rPr>
      </w:pPr>
      <w:bookmarkStart w:id="4" w:name="_Toc354985034"/>
      <w:r w:rsidRPr="002114E6">
        <w:rPr>
          <w:rFonts w:ascii="Times New Roman" w:hAnsi="Times New Roman"/>
          <w:color w:val="000000" w:themeColor="text1"/>
          <w:sz w:val="24"/>
          <w:szCs w:val="24"/>
        </w:rPr>
        <w:t>WARUNKI UDZIAŁU W POSTĘPOWANIU I PRZESŁANKI WYKLUCZENIA WYKONAWCÓW</w:t>
      </w:r>
      <w:bookmarkEnd w:id="4"/>
      <w:r w:rsidRPr="002114E6">
        <w:rPr>
          <w:rFonts w:ascii="Times New Roman" w:hAnsi="Times New Roman"/>
          <w:color w:val="000000" w:themeColor="text1"/>
          <w:sz w:val="24"/>
          <w:szCs w:val="24"/>
        </w:rPr>
        <w:t xml:space="preserve"> </w:t>
      </w:r>
    </w:p>
    <w:p w14:paraId="4B454E32" w14:textId="77777777" w:rsidR="00355D70" w:rsidRDefault="00355D70" w:rsidP="00355D70">
      <w:pPr>
        <w:rPr>
          <w:rFonts w:ascii="Times New Roman" w:hAnsi="Times New Roman"/>
          <w:sz w:val="24"/>
          <w:szCs w:val="24"/>
          <w:lang w:eastAsia="x-none"/>
        </w:rPr>
      </w:pPr>
    </w:p>
    <w:p w14:paraId="3CD5BA5E" w14:textId="77777777" w:rsidR="00355D70" w:rsidRDefault="00355D70" w:rsidP="00355D70">
      <w:pPr>
        <w:pStyle w:val="Default"/>
        <w:jc w:val="both"/>
        <w:rPr>
          <w:b/>
        </w:rPr>
      </w:pPr>
      <w:r>
        <w:rPr>
          <w:b/>
        </w:rPr>
        <w:t>V.A. Warunki udziału w postępowaniu.</w:t>
      </w:r>
    </w:p>
    <w:p w14:paraId="6E5B78B2" w14:textId="77777777" w:rsidR="00355D70" w:rsidRDefault="00355D70" w:rsidP="00355D70">
      <w:pPr>
        <w:pStyle w:val="Default"/>
        <w:jc w:val="both"/>
        <w:rPr>
          <w:b/>
        </w:rPr>
      </w:pPr>
    </w:p>
    <w:p w14:paraId="4632289E" w14:textId="3D962846" w:rsidR="00355D70" w:rsidRDefault="00355D70" w:rsidP="00397A67">
      <w:pPr>
        <w:pStyle w:val="Default"/>
        <w:numPr>
          <w:ilvl w:val="0"/>
          <w:numId w:val="5"/>
        </w:numPr>
        <w:spacing w:line="276" w:lineRule="auto"/>
        <w:ind w:left="284" w:hanging="284"/>
        <w:jc w:val="both"/>
      </w:pPr>
      <w:r>
        <w:t xml:space="preserve">O udzielenie zamówienia mogą ubiegać się Wykonawcy, którzy: </w:t>
      </w:r>
    </w:p>
    <w:p w14:paraId="4493DDD8" w14:textId="77777777" w:rsidR="007268F2" w:rsidRDefault="007268F2" w:rsidP="007268F2">
      <w:pPr>
        <w:pStyle w:val="Default"/>
        <w:spacing w:line="276" w:lineRule="auto"/>
        <w:ind w:left="284"/>
        <w:jc w:val="both"/>
      </w:pPr>
    </w:p>
    <w:p w14:paraId="0D4D1B3B" w14:textId="77777777" w:rsidR="00355D70" w:rsidRDefault="00355D70" w:rsidP="00616CCF">
      <w:pPr>
        <w:pStyle w:val="Default"/>
        <w:spacing w:after="53" w:line="276" w:lineRule="auto"/>
        <w:ind w:firstLine="284"/>
        <w:jc w:val="both"/>
      </w:pPr>
      <w:r>
        <w:t>1) nie podlegają wykluczeniu;</w:t>
      </w:r>
    </w:p>
    <w:p w14:paraId="621A5423" w14:textId="66D2A1FD" w:rsidR="00355D70" w:rsidRDefault="00355D70" w:rsidP="00616CCF">
      <w:pPr>
        <w:pStyle w:val="Default"/>
        <w:spacing w:after="53" w:line="276" w:lineRule="auto"/>
        <w:ind w:firstLine="284"/>
        <w:jc w:val="both"/>
        <w:rPr>
          <w:bCs/>
        </w:rPr>
      </w:pPr>
      <w:r>
        <w:rPr>
          <w:bCs/>
        </w:rPr>
        <w:t xml:space="preserve">2) spełniają warunki udziału w postępowaniu dotyczące: </w:t>
      </w:r>
    </w:p>
    <w:p w14:paraId="399D4ADE" w14:textId="77777777" w:rsidR="00195509" w:rsidRDefault="00195509" w:rsidP="00616CCF">
      <w:pPr>
        <w:pStyle w:val="Default"/>
        <w:spacing w:after="53" w:line="276" w:lineRule="auto"/>
        <w:ind w:firstLine="284"/>
        <w:jc w:val="both"/>
      </w:pPr>
    </w:p>
    <w:p w14:paraId="271ABB47" w14:textId="77777777" w:rsidR="00355D70" w:rsidRDefault="00355D70" w:rsidP="00355D70">
      <w:pPr>
        <w:pStyle w:val="Default"/>
        <w:spacing w:line="276" w:lineRule="auto"/>
        <w:ind w:left="284"/>
        <w:jc w:val="both"/>
        <w:rPr>
          <w:bCs/>
          <w:u w:val="single"/>
        </w:rPr>
      </w:pPr>
      <w:r>
        <w:rPr>
          <w:bCs/>
          <w:u w:val="single"/>
        </w:rPr>
        <w:t xml:space="preserve">a) kompetencji lub uprawnień do prowadzenia określonej działalności zawodowej, o ile wynika to z odrębnych przepisów. </w:t>
      </w:r>
    </w:p>
    <w:p w14:paraId="478F503C" w14:textId="77777777" w:rsidR="00355D70" w:rsidRDefault="00355D70" w:rsidP="00355D70">
      <w:pPr>
        <w:pStyle w:val="Default"/>
        <w:spacing w:line="276" w:lineRule="auto"/>
        <w:ind w:left="284"/>
        <w:rPr>
          <w:bCs/>
        </w:rPr>
      </w:pPr>
    </w:p>
    <w:p w14:paraId="6005E589" w14:textId="77777777" w:rsidR="00355D70" w:rsidRDefault="00355D70" w:rsidP="00355D70">
      <w:pPr>
        <w:pStyle w:val="Default"/>
        <w:spacing w:line="276" w:lineRule="auto"/>
        <w:ind w:left="284"/>
        <w:rPr>
          <w:lang w:eastAsia="pl-PL"/>
        </w:rPr>
      </w:pPr>
      <w:r>
        <w:rPr>
          <w:bCs/>
        </w:rPr>
        <w:t>Zamawiający odstępuje od ustalania warunku w tym zakresie.</w:t>
      </w:r>
    </w:p>
    <w:p w14:paraId="5D43AD82" w14:textId="77777777" w:rsidR="00355D70" w:rsidRDefault="00355D70" w:rsidP="00355D70">
      <w:pPr>
        <w:pStyle w:val="Default"/>
        <w:spacing w:line="276" w:lineRule="auto"/>
        <w:ind w:left="284"/>
        <w:jc w:val="both"/>
      </w:pPr>
    </w:p>
    <w:p w14:paraId="08642DEB" w14:textId="77777777" w:rsidR="00355D70" w:rsidRDefault="00355D70" w:rsidP="00355D70">
      <w:pPr>
        <w:pStyle w:val="Default"/>
        <w:spacing w:line="276" w:lineRule="auto"/>
        <w:ind w:left="284"/>
        <w:jc w:val="both"/>
        <w:rPr>
          <w:bCs/>
          <w:u w:val="single"/>
        </w:rPr>
      </w:pPr>
      <w:r>
        <w:rPr>
          <w:bCs/>
          <w:u w:val="single"/>
        </w:rPr>
        <w:t xml:space="preserve">b) sytuacji ekonomicznej lub finansowej. </w:t>
      </w:r>
    </w:p>
    <w:p w14:paraId="60E95579" w14:textId="77777777" w:rsidR="00053C48" w:rsidRDefault="00053C48" w:rsidP="00053C48">
      <w:pPr>
        <w:pStyle w:val="Default"/>
        <w:spacing w:line="276" w:lineRule="auto"/>
        <w:ind w:left="284"/>
        <w:rPr>
          <w:bCs/>
        </w:rPr>
      </w:pPr>
    </w:p>
    <w:p w14:paraId="24F36C21" w14:textId="2987FC5D" w:rsidR="00053C48" w:rsidRDefault="00053C48" w:rsidP="00053C48">
      <w:pPr>
        <w:pStyle w:val="Default"/>
        <w:spacing w:line="276" w:lineRule="auto"/>
        <w:ind w:left="284"/>
        <w:rPr>
          <w:lang w:eastAsia="pl-PL"/>
        </w:rPr>
      </w:pPr>
      <w:r>
        <w:rPr>
          <w:bCs/>
        </w:rPr>
        <w:t>Zamawiający odstępuje od ustalania warunku w tym zakresie.</w:t>
      </w:r>
    </w:p>
    <w:p w14:paraId="3D5337AC" w14:textId="77777777" w:rsidR="00355D70" w:rsidRDefault="00355D70" w:rsidP="00355D70">
      <w:pPr>
        <w:pStyle w:val="Default"/>
        <w:spacing w:line="276" w:lineRule="auto"/>
        <w:ind w:left="284"/>
        <w:rPr>
          <w:lang w:eastAsia="pl-PL"/>
        </w:rPr>
      </w:pPr>
    </w:p>
    <w:p w14:paraId="3C8B9E19" w14:textId="77777777" w:rsidR="00355D70" w:rsidRDefault="00355D70" w:rsidP="00355D70">
      <w:pPr>
        <w:pStyle w:val="Default"/>
        <w:spacing w:line="276" w:lineRule="auto"/>
        <w:ind w:left="284"/>
        <w:jc w:val="both"/>
        <w:rPr>
          <w:bCs/>
          <w:u w:val="single"/>
        </w:rPr>
      </w:pPr>
      <w:r>
        <w:rPr>
          <w:bCs/>
          <w:u w:val="single"/>
        </w:rPr>
        <w:t xml:space="preserve">c) zdolności technicznej lub zawodowej. </w:t>
      </w:r>
    </w:p>
    <w:p w14:paraId="533CEC0A" w14:textId="0614CF4E" w:rsidR="00355D70" w:rsidRDefault="00355D70" w:rsidP="00355D70">
      <w:pPr>
        <w:spacing w:after="0"/>
        <w:ind w:left="284" w:right="-1"/>
        <w:jc w:val="both"/>
        <w:rPr>
          <w:rFonts w:ascii="Times New Roman" w:hAnsi="Times New Roman"/>
          <w:b/>
          <w:bCs/>
          <w:sz w:val="24"/>
          <w:szCs w:val="24"/>
        </w:rPr>
      </w:pPr>
    </w:p>
    <w:p w14:paraId="67619D54" w14:textId="2003D5B2" w:rsidR="0050141F" w:rsidRPr="0050141F" w:rsidRDefault="0050141F" w:rsidP="00355D70">
      <w:pPr>
        <w:spacing w:after="0"/>
        <w:ind w:left="284" w:right="-1"/>
        <w:jc w:val="both"/>
        <w:rPr>
          <w:rFonts w:ascii="Times New Roman" w:hAnsi="Times New Roman"/>
          <w:bCs/>
          <w:sz w:val="24"/>
          <w:szCs w:val="24"/>
        </w:rPr>
      </w:pPr>
      <w:r w:rsidRPr="0050141F">
        <w:rPr>
          <w:rFonts w:ascii="Times New Roman" w:hAnsi="Times New Roman"/>
          <w:bCs/>
          <w:sz w:val="24"/>
          <w:szCs w:val="24"/>
        </w:rPr>
        <w:t>Zamawiający odstępuje od ustalenia warunku w tym zakresie</w:t>
      </w:r>
    </w:p>
    <w:p w14:paraId="256C9B1C" w14:textId="0389EAD2" w:rsidR="00355D70" w:rsidRDefault="00355D70" w:rsidP="00355D70">
      <w:pPr>
        <w:pStyle w:val="Default"/>
        <w:tabs>
          <w:tab w:val="left" w:pos="3900"/>
        </w:tabs>
        <w:spacing w:after="56"/>
        <w:jc w:val="both"/>
      </w:pPr>
      <w:r>
        <w:tab/>
      </w:r>
    </w:p>
    <w:p w14:paraId="52874EDF" w14:textId="77777777" w:rsidR="00355D70" w:rsidRDefault="00355D70" w:rsidP="00355D70">
      <w:pPr>
        <w:jc w:val="both"/>
        <w:rPr>
          <w:rFonts w:ascii="Times New Roman" w:hAnsi="Times New Roman"/>
          <w:b/>
          <w:color w:val="000000"/>
          <w:sz w:val="24"/>
          <w:szCs w:val="24"/>
          <w:lang w:eastAsia="ar-SA"/>
        </w:rPr>
      </w:pPr>
      <w:r>
        <w:rPr>
          <w:rFonts w:ascii="Times New Roman" w:hAnsi="Times New Roman"/>
          <w:b/>
          <w:color w:val="000000"/>
          <w:sz w:val="24"/>
          <w:szCs w:val="24"/>
          <w:lang w:eastAsia="ar-SA"/>
        </w:rPr>
        <w:t>V. B. Przesłanki wykluczenia wykonawców</w:t>
      </w:r>
    </w:p>
    <w:p w14:paraId="6FA54C2F" w14:textId="4084F48D" w:rsidR="002173A0" w:rsidRPr="008E76CF" w:rsidRDefault="00355D70" w:rsidP="008E76CF">
      <w:pPr>
        <w:jc w:val="both"/>
        <w:rPr>
          <w:rFonts w:ascii="Times New Roman" w:hAnsi="Times New Roman"/>
          <w:bCs/>
          <w:color w:val="000000"/>
          <w:sz w:val="24"/>
          <w:szCs w:val="24"/>
          <w:lang w:eastAsia="ar-SA"/>
        </w:rPr>
      </w:pPr>
      <w:r>
        <w:rPr>
          <w:rFonts w:ascii="Times New Roman" w:hAnsi="Times New Roman"/>
          <w:bCs/>
          <w:color w:val="000000"/>
          <w:sz w:val="24"/>
          <w:szCs w:val="24"/>
        </w:rPr>
        <w:t>Z postępowania o udzielenie zamówienia wyklucza się Wykonawcę, w stosunku do którego zachodzi którakolwiek z okoliczności, o których m</w:t>
      </w:r>
      <w:r w:rsidR="008E76CF">
        <w:rPr>
          <w:rFonts w:ascii="Times New Roman" w:hAnsi="Times New Roman"/>
          <w:bCs/>
          <w:color w:val="000000"/>
          <w:sz w:val="24"/>
          <w:szCs w:val="24"/>
        </w:rPr>
        <w:t>owa w art. 24 ust. 1 pkt 12 – 23</w:t>
      </w:r>
      <w:r>
        <w:rPr>
          <w:rFonts w:ascii="Times New Roman" w:hAnsi="Times New Roman"/>
          <w:bCs/>
          <w:color w:val="000000"/>
          <w:sz w:val="24"/>
          <w:szCs w:val="24"/>
        </w:rPr>
        <w:t xml:space="preserve"> ustawy Pzp. </w:t>
      </w:r>
      <w:r w:rsidR="002173A0">
        <w:rPr>
          <w:rFonts w:ascii="Times New Roman" w:hAnsi="Times New Roman"/>
          <w:bCs/>
          <w:color w:val="000000" w:themeColor="text1"/>
          <w:sz w:val="24"/>
          <w:szCs w:val="24"/>
          <w:lang w:eastAsia="ar-SA"/>
        </w:rPr>
        <w:t xml:space="preserve">              </w:t>
      </w:r>
    </w:p>
    <w:p w14:paraId="2039FE03" w14:textId="77777777" w:rsidR="00355D70" w:rsidRPr="00617B4A" w:rsidRDefault="00355D70" w:rsidP="00355D70">
      <w:pPr>
        <w:pStyle w:val="Nagwek1"/>
        <w:numPr>
          <w:ilvl w:val="0"/>
          <w:numId w:val="4"/>
        </w:numPr>
        <w:autoSpaceDE w:val="0"/>
        <w:autoSpaceDN w:val="0"/>
        <w:adjustRightInd w:val="0"/>
        <w:spacing w:line="240" w:lineRule="auto"/>
        <w:jc w:val="both"/>
        <w:rPr>
          <w:rFonts w:ascii="Times New Roman" w:hAnsi="Times New Roman"/>
          <w:color w:val="000000" w:themeColor="text1"/>
          <w:sz w:val="24"/>
          <w:szCs w:val="24"/>
          <w:lang w:val="pl-PL"/>
        </w:rPr>
      </w:pPr>
      <w:bookmarkStart w:id="5" w:name="_Toc354985035"/>
      <w:r w:rsidRPr="00617B4A">
        <w:rPr>
          <w:rFonts w:ascii="Times New Roman" w:hAnsi="Times New Roman"/>
          <w:color w:val="000000" w:themeColor="text1"/>
          <w:sz w:val="24"/>
          <w:szCs w:val="24"/>
        </w:rPr>
        <w:t>W</w:t>
      </w:r>
      <w:r w:rsidR="009C42C5" w:rsidRPr="00617B4A">
        <w:rPr>
          <w:rFonts w:ascii="Times New Roman" w:hAnsi="Times New Roman"/>
          <w:color w:val="000000" w:themeColor="text1"/>
          <w:sz w:val="24"/>
          <w:szCs w:val="24"/>
          <w:lang w:val="pl-PL"/>
        </w:rPr>
        <w:t>YKAZ OŚWIADCZEŃ I DOK</w:t>
      </w:r>
      <w:r w:rsidRPr="00617B4A">
        <w:rPr>
          <w:rFonts w:ascii="Times New Roman" w:hAnsi="Times New Roman"/>
          <w:color w:val="000000" w:themeColor="text1"/>
          <w:sz w:val="24"/>
          <w:szCs w:val="24"/>
          <w:lang w:val="pl-PL"/>
        </w:rPr>
        <w:t>UMENTÓW, POTWIERDZAJĄCYCH SPEŁNIANIE WARUNKÓW UDZIAŁU W POSTĘPOWANIU ORAZ WSKAZUJĄCYCH BRAK PODSTAW WYKLUCZENIA</w:t>
      </w:r>
      <w:bookmarkEnd w:id="5"/>
      <w:r w:rsidRPr="00617B4A">
        <w:rPr>
          <w:rFonts w:ascii="Times New Roman" w:hAnsi="Times New Roman"/>
          <w:color w:val="000000" w:themeColor="text1"/>
          <w:sz w:val="24"/>
          <w:szCs w:val="24"/>
          <w:lang w:val="pl-PL"/>
        </w:rPr>
        <w:t xml:space="preserve"> </w:t>
      </w:r>
    </w:p>
    <w:p w14:paraId="6BD271E2" w14:textId="77777777" w:rsidR="00355D70" w:rsidRDefault="00355D70" w:rsidP="00355D70">
      <w:pPr>
        <w:rPr>
          <w:rFonts w:ascii="Times New Roman" w:hAnsi="Times New Roman"/>
          <w:sz w:val="24"/>
          <w:szCs w:val="24"/>
          <w:lang w:eastAsia="x-none"/>
        </w:rPr>
      </w:pPr>
    </w:p>
    <w:p w14:paraId="0367DF2B" w14:textId="77777777" w:rsidR="00355D70" w:rsidRDefault="00355D70" w:rsidP="00355D70">
      <w:pPr>
        <w:numPr>
          <w:ilvl w:val="1"/>
          <w:numId w:val="4"/>
        </w:numPr>
        <w:autoSpaceDE w:val="0"/>
        <w:autoSpaceDN w:val="0"/>
        <w:adjustRightInd w:val="0"/>
        <w:ind w:left="709" w:hanging="284"/>
        <w:jc w:val="both"/>
        <w:rPr>
          <w:rFonts w:ascii="Times New Roman" w:hAnsi="Times New Roman"/>
          <w:sz w:val="24"/>
          <w:szCs w:val="24"/>
          <w:lang w:eastAsia="x-none"/>
        </w:rPr>
      </w:pPr>
      <w:r>
        <w:rPr>
          <w:rFonts w:ascii="Times New Roman" w:hAnsi="Times New Roman"/>
          <w:sz w:val="24"/>
          <w:szCs w:val="24"/>
          <w:lang w:eastAsia="x-none"/>
        </w:rPr>
        <w:t>W celu potwierdzenia spełniania warunków udziału w postępowaniu, określonych w rozdziale V SIWZ oraz wykazania braku podstaw do wykluczenia, wykonawcy muszą złożyć wraz z ofertą następujące oświadczenia i dokumenty:</w:t>
      </w:r>
    </w:p>
    <w:p w14:paraId="5FD78779" w14:textId="77777777" w:rsidR="008E76CF" w:rsidRDefault="00355D70" w:rsidP="00397A67">
      <w:pPr>
        <w:pStyle w:val="Akapitzlist"/>
        <w:numPr>
          <w:ilvl w:val="0"/>
          <w:numId w:val="36"/>
        </w:numPr>
        <w:autoSpaceDE w:val="0"/>
        <w:autoSpaceDN w:val="0"/>
        <w:adjustRightInd w:val="0"/>
        <w:spacing w:after="0"/>
        <w:jc w:val="both"/>
        <w:rPr>
          <w:rFonts w:ascii="Times New Roman" w:hAnsi="Times New Roman"/>
          <w:color w:val="000000"/>
          <w:sz w:val="24"/>
          <w:szCs w:val="24"/>
        </w:rPr>
      </w:pPr>
      <w:r w:rsidRPr="00BA5A17">
        <w:rPr>
          <w:rFonts w:ascii="Times New Roman" w:hAnsi="Times New Roman"/>
          <w:color w:val="000000"/>
          <w:sz w:val="24"/>
          <w:szCs w:val="24"/>
        </w:rPr>
        <w:t xml:space="preserve">aktualne na dzień składania ofert oświadczenie w zakresie wskazanym </w:t>
      </w:r>
      <w:r w:rsidR="00617B4A">
        <w:rPr>
          <w:rFonts w:ascii="Times New Roman" w:hAnsi="Times New Roman"/>
          <w:color w:val="000000"/>
          <w:sz w:val="24"/>
          <w:szCs w:val="24"/>
        </w:rPr>
        <w:br/>
      </w:r>
      <w:r w:rsidRPr="00BA5A17">
        <w:rPr>
          <w:rFonts w:ascii="Times New Roman" w:hAnsi="Times New Roman"/>
          <w:color w:val="000000"/>
          <w:sz w:val="24"/>
          <w:szCs w:val="24"/>
        </w:rPr>
        <w:t xml:space="preserve">w załączniku nr 2 do SIWZ. Informacje zawarte w oświadczeniu będą stanowić </w:t>
      </w:r>
    </w:p>
    <w:p w14:paraId="27B4E4B9" w14:textId="77777777" w:rsidR="008E76CF" w:rsidRDefault="008E76CF" w:rsidP="008E76CF">
      <w:pPr>
        <w:pStyle w:val="Akapitzlist"/>
        <w:autoSpaceDE w:val="0"/>
        <w:autoSpaceDN w:val="0"/>
        <w:adjustRightInd w:val="0"/>
        <w:spacing w:after="0"/>
        <w:ind w:left="1211"/>
        <w:jc w:val="both"/>
        <w:rPr>
          <w:rFonts w:ascii="Times New Roman" w:hAnsi="Times New Roman"/>
          <w:color w:val="000000"/>
          <w:sz w:val="24"/>
          <w:szCs w:val="24"/>
        </w:rPr>
      </w:pPr>
    </w:p>
    <w:p w14:paraId="07CAC0B4" w14:textId="6A750E5D" w:rsidR="00BA5A17" w:rsidRDefault="00355D70" w:rsidP="008E76CF">
      <w:pPr>
        <w:pStyle w:val="Akapitzlist"/>
        <w:autoSpaceDE w:val="0"/>
        <w:autoSpaceDN w:val="0"/>
        <w:adjustRightInd w:val="0"/>
        <w:spacing w:after="0"/>
        <w:ind w:left="1211"/>
        <w:jc w:val="both"/>
        <w:rPr>
          <w:rFonts w:ascii="Times New Roman" w:hAnsi="Times New Roman"/>
          <w:color w:val="000000"/>
          <w:sz w:val="24"/>
          <w:szCs w:val="24"/>
        </w:rPr>
      </w:pPr>
      <w:r w:rsidRPr="00BA5A17">
        <w:rPr>
          <w:rFonts w:ascii="Times New Roman" w:hAnsi="Times New Roman"/>
          <w:color w:val="000000"/>
          <w:sz w:val="24"/>
          <w:szCs w:val="24"/>
        </w:rPr>
        <w:t xml:space="preserve">wstępne potwierdzenie, że wykonawca nie podlega wykluczeniu oraz spełnia warunki udziału w postępowaniu. </w:t>
      </w:r>
    </w:p>
    <w:p w14:paraId="6333C713" w14:textId="77777777" w:rsidR="00195509" w:rsidRPr="00617B4A" w:rsidRDefault="00195509" w:rsidP="00195509">
      <w:pPr>
        <w:pStyle w:val="Akapitzlist"/>
        <w:autoSpaceDE w:val="0"/>
        <w:autoSpaceDN w:val="0"/>
        <w:adjustRightInd w:val="0"/>
        <w:spacing w:after="0"/>
        <w:ind w:left="1211"/>
        <w:jc w:val="both"/>
        <w:rPr>
          <w:rFonts w:ascii="Times New Roman" w:hAnsi="Times New Roman"/>
          <w:color w:val="000000"/>
          <w:sz w:val="24"/>
          <w:szCs w:val="24"/>
        </w:rPr>
      </w:pPr>
    </w:p>
    <w:p w14:paraId="084F6D2B" w14:textId="57093DC8" w:rsidR="005D4220" w:rsidRPr="00AE5F1F" w:rsidRDefault="00355D70" w:rsidP="00AE5F1F">
      <w:pPr>
        <w:numPr>
          <w:ilvl w:val="1"/>
          <w:numId w:val="4"/>
        </w:numPr>
        <w:autoSpaceDE w:val="0"/>
        <w:autoSpaceDN w:val="0"/>
        <w:adjustRightInd w:val="0"/>
        <w:ind w:left="709" w:hanging="284"/>
        <w:jc w:val="both"/>
        <w:rPr>
          <w:rFonts w:ascii="Times New Roman" w:hAnsi="Times New Roman"/>
          <w:bCs/>
          <w:color w:val="000000"/>
          <w:sz w:val="24"/>
          <w:szCs w:val="24"/>
        </w:rPr>
      </w:pPr>
      <w:r>
        <w:rPr>
          <w:rFonts w:ascii="Times New Roman" w:hAnsi="Times New Roman"/>
          <w:bCs/>
          <w:color w:val="000000"/>
          <w:sz w:val="24"/>
          <w:szCs w:val="24"/>
        </w:rPr>
        <w:t xml:space="preserve">W przypadku wspólnego ubiegania się o zamówienie przez wykonawców oświadczenie, o którym mowa w rozdz. VI. 1 niniejszej SIWZ, składa każdy </w:t>
      </w:r>
      <w:r w:rsidRPr="00AE5F1F">
        <w:rPr>
          <w:rFonts w:ascii="Times New Roman" w:hAnsi="Times New Roman"/>
          <w:bCs/>
          <w:color w:val="000000"/>
          <w:sz w:val="24"/>
          <w:szCs w:val="24"/>
        </w:rPr>
        <w:t xml:space="preserve">z wykonawców wspólnie ubiegających się o zamówienie. </w:t>
      </w:r>
    </w:p>
    <w:p w14:paraId="484C94BE" w14:textId="77777777" w:rsidR="00355D70" w:rsidRDefault="00355D70" w:rsidP="00355D70">
      <w:pPr>
        <w:numPr>
          <w:ilvl w:val="1"/>
          <w:numId w:val="4"/>
        </w:numPr>
        <w:autoSpaceDE w:val="0"/>
        <w:autoSpaceDN w:val="0"/>
        <w:adjustRightInd w:val="0"/>
        <w:ind w:left="709" w:hanging="284"/>
        <w:jc w:val="both"/>
        <w:rPr>
          <w:rFonts w:ascii="Times New Roman" w:hAnsi="Times New Roman"/>
          <w:bCs/>
          <w:color w:val="000000"/>
          <w:sz w:val="24"/>
          <w:szCs w:val="24"/>
        </w:rPr>
      </w:pPr>
      <w:r>
        <w:rPr>
          <w:rFonts w:ascii="Times New Roman" w:hAnsi="Times New Roman"/>
          <w:bCs/>
          <w:color w:val="000000"/>
          <w:sz w:val="24"/>
          <w:szCs w:val="24"/>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 </w:t>
      </w:r>
    </w:p>
    <w:p w14:paraId="01838764" w14:textId="4CF2D44D" w:rsidR="003201C9" w:rsidRPr="008E76CF" w:rsidRDefault="00355D70" w:rsidP="008E76CF">
      <w:pPr>
        <w:numPr>
          <w:ilvl w:val="1"/>
          <w:numId w:val="4"/>
        </w:numPr>
        <w:autoSpaceDE w:val="0"/>
        <w:autoSpaceDN w:val="0"/>
        <w:adjustRightInd w:val="0"/>
        <w:ind w:left="709" w:hanging="284"/>
        <w:jc w:val="both"/>
        <w:rPr>
          <w:rFonts w:ascii="Times New Roman" w:hAnsi="Times New Roman"/>
          <w:sz w:val="24"/>
          <w:szCs w:val="24"/>
        </w:rPr>
      </w:pPr>
      <w:r>
        <w:rPr>
          <w:rFonts w:ascii="Times New Roman" w:hAnsi="Times New Roman"/>
          <w:color w:val="000000"/>
          <w:sz w:val="24"/>
          <w:szCs w:val="24"/>
        </w:rPr>
        <w:t xml:space="preserve">Wykonawca w terminie 3 dni od dnia zamieszczenia na stronie internetowej informacji, o której mowa w art. 86 ust. 5 ustawy PZP (informacji z otwarcia ofert), </w:t>
      </w:r>
      <w:r w:rsidRPr="009534FD">
        <w:rPr>
          <w:rFonts w:ascii="Times New Roman" w:hAnsi="Times New Roman"/>
          <w:color w:val="000000"/>
          <w:sz w:val="24"/>
          <w:szCs w:val="24"/>
        </w:rPr>
        <w:t xml:space="preserve">przekaże zamawiającemu oświadczenie o przynależności lub braku przynależności do tej samej grupy kapitałowej z innymi wykonawcami, którzy złożyli oferty w tym samym postępowaniu w odniesieniu do każdej z części na którą złożył ofertę wykonawca, </w:t>
      </w:r>
      <w:r w:rsidR="0064546D" w:rsidRPr="009534FD">
        <w:rPr>
          <w:rFonts w:ascii="Times New Roman" w:hAnsi="Times New Roman"/>
          <w:color w:val="000000"/>
          <w:sz w:val="24"/>
          <w:szCs w:val="24"/>
        </w:rPr>
        <w:br/>
      </w:r>
      <w:r w:rsidRPr="009534FD">
        <w:rPr>
          <w:rFonts w:ascii="Times New Roman" w:hAnsi="Times New Roman"/>
          <w:color w:val="000000"/>
          <w:sz w:val="24"/>
          <w:szCs w:val="24"/>
        </w:rPr>
        <w:t xml:space="preserve">o której mowa w art. 24 ust. 1 pkt 23 ustawy PZP. </w:t>
      </w:r>
      <w:r>
        <w:rPr>
          <w:rFonts w:ascii="Times New Roman" w:hAnsi="Times New Roman"/>
          <w:color w:val="000000"/>
          <w:sz w:val="24"/>
          <w:szCs w:val="24"/>
        </w:rPr>
        <w:t xml:space="preserve">Wraz ze złożeniem oświadczenia, wykonawca może przedstawić dowody, że powiązania z innym wykonawcą nie prowadzą do zakłócenia konkurencji w postępowaniu o udzielenie zamówienia (o ile inny wykonawca należący do tej samej grupy kapitałowej również złożył ofertę). </w:t>
      </w:r>
      <w:r w:rsidR="0049712B">
        <w:rPr>
          <w:rFonts w:ascii="Times New Roman" w:hAnsi="Times New Roman"/>
          <w:color w:val="000000"/>
          <w:sz w:val="24"/>
          <w:szCs w:val="24"/>
        </w:rPr>
        <w:br/>
      </w:r>
      <w:r>
        <w:rPr>
          <w:rFonts w:ascii="Times New Roman" w:hAnsi="Times New Roman"/>
          <w:b/>
          <w:color w:val="000000"/>
          <w:sz w:val="24"/>
          <w:szCs w:val="24"/>
        </w:rPr>
        <w:t>Wzór oświadczenia Wykonawcy o przynależności lub braku przynależności do tej samej grupy kapitałowej, o której mowa w art. 24 ust. 1 pkt 23 ustawy Pzp, stanowi załącznik nr 3 do SIWZ.</w:t>
      </w:r>
    </w:p>
    <w:p w14:paraId="1C0D259D" w14:textId="1D65E8C9" w:rsidR="00355D70" w:rsidRDefault="00355D70" w:rsidP="00355D70">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W zakresie nieuregulowanym w SIWZ, zastosowanie mają przepisy rozporządzenia Ministra Rozwoju z dnia 26 lipca 2016 r. w sprawie rodzajów dokumentów, jakich może żądać zamawiający od wykonawcy w postępowaniu o udzi</w:t>
      </w:r>
      <w:r w:rsidR="00B44194">
        <w:rPr>
          <w:rFonts w:ascii="Times New Roman" w:hAnsi="Times New Roman"/>
          <w:color w:val="000000"/>
          <w:sz w:val="24"/>
          <w:szCs w:val="24"/>
        </w:rPr>
        <w:t>elenie zamówienia.</w:t>
      </w:r>
    </w:p>
    <w:p w14:paraId="70C0938B" w14:textId="70AAF720" w:rsidR="00083F1E" w:rsidRPr="008E64E3" w:rsidRDefault="00355D70" w:rsidP="008E64E3">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 xml:space="preserve">Jeżeli wykonawca nie złoży oświadczenia, o którym mowa w rozdz. VI. 1. niniejszej SIWZ, oświadczeń lub dokumentów potwierdzających okoliczności, o których mowa </w:t>
      </w:r>
      <w:r w:rsidR="009967D2">
        <w:rPr>
          <w:rFonts w:ascii="Times New Roman" w:hAnsi="Times New Roman"/>
          <w:color w:val="000000"/>
          <w:sz w:val="24"/>
          <w:szCs w:val="24"/>
        </w:rPr>
        <w:br/>
      </w:r>
      <w:r>
        <w:rPr>
          <w:rFonts w:ascii="Times New Roman" w:hAnsi="Times New Roman"/>
          <w:color w:val="000000"/>
          <w:sz w:val="24"/>
          <w:szCs w:val="24"/>
        </w:rPr>
        <w:t>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w:t>
      </w:r>
      <w:r w:rsidR="008E64E3">
        <w:rPr>
          <w:rFonts w:ascii="Times New Roman" w:hAnsi="Times New Roman"/>
          <w:color w:val="000000"/>
          <w:sz w:val="24"/>
          <w:szCs w:val="24"/>
        </w:rPr>
        <w:t>oby unieważnienie postępowania.</w:t>
      </w:r>
    </w:p>
    <w:p w14:paraId="2D2C9667" w14:textId="6D31C18B" w:rsidR="00355D70" w:rsidRPr="00060E5B" w:rsidRDefault="00355D70" w:rsidP="00355D70">
      <w:pPr>
        <w:pStyle w:val="Nagwek1"/>
        <w:numPr>
          <w:ilvl w:val="0"/>
          <w:numId w:val="4"/>
        </w:numPr>
        <w:spacing w:line="240" w:lineRule="auto"/>
        <w:jc w:val="both"/>
        <w:rPr>
          <w:rFonts w:ascii="Times New Roman" w:hAnsi="Times New Roman"/>
          <w:color w:val="000000" w:themeColor="text1"/>
          <w:sz w:val="24"/>
          <w:szCs w:val="24"/>
          <w:lang w:val="pl-PL"/>
        </w:rPr>
      </w:pPr>
      <w:bookmarkStart w:id="6" w:name="_Toc354985036"/>
      <w:bookmarkStart w:id="7" w:name="_Toc462658368"/>
      <w:r w:rsidRPr="00060E5B">
        <w:rPr>
          <w:rFonts w:ascii="Times New Roman" w:hAnsi="Times New Roman"/>
          <w:color w:val="000000" w:themeColor="text1"/>
          <w:sz w:val="24"/>
          <w:szCs w:val="24"/>
          <w:lang w:val="pl-PL"/>
        </w:rPr>
        <w:t>WYKONAWCY WSPÓLNIE UBIEGAJĄCY SIĘ O ZAMÓWIENIE</w:t>
      </w:r>
      <w:bookmarkEnd w:id="6"/>
      <w:bookmarkEnd w:id="7"/>
    </w:p>
    <w:p w14:paraId="2292B13B" w14:textId="77777777" w:rsidR="00355D70" w:rsidRDefault="00355D70" w:rsidP="00355D70">
      <w:pPr>
        <w:spacing w:line="240" w:lineRule="auto"/>
        <w:rPr>
          <w:rFonts w:ascii="Times New Roman" w:hAnsi="Times New Roman"/>
          <w:lang w:eastAsia="x-none"/>
        </w:rPr>
      </w:pPr>
    </w:p>
    <w:p w14:paraId="70A5E6AB" w14:textId="43589F20" w:rsidR="00355D70" w:rsidRDefault="00355D70" w:rsidP="00397A67">
      <w:pPr>
        <w:numPr>
          <w:ilvl w:val="0"/>
          <w:numId w:val="13"/>
        </w:numPr>
        <w:ind w:left="426" w:hanging="426"/>
        <w:jc w:val="both"/>
        <w:rPr>
          <w:rFonts w:ascii="Times New Roman" w:hAnsi="Times New Roman"/>
          <w:color w:val="000000"/>
          <w:sz w:val="24"/>
          <w:szCs w:val="24"/>
        </w:rPr>
      </w:pPr>
      <w:r>
        <w:rPr>
          <w:rFonts w:ascii="Times New Roman" w:hAnsi="Times New Roman"/>
          <w:color w:val="000000"/>
          <w:sz w:val="24"/>
          <w:szCs w:val="24"/>
        </w:rPr>
        <w:t>Wykonawcy wspólnie ubiegający się o udzielenie niniejszego zamówienia powinni spełniać</w:t>
      </w:r>
      <w:r w:rsidR="008E76CF">
        <w:rPr>
          <w:rFonts w:ascii="Times New Roman" w:hAnsi="Times New Roman"/>
          <w:color w:val="000000"/>
          <w:sz w:val="24"/>
          <w:szCs w:val="24"/>
        </w:rPr>
        <w:t xml:space="preserve"> warunki udziału w postępowaniu.</w:t>
      </w:r>
    </w:p>
    <w:p w14:paraId="278F1DD7" w14:textId="39DD670B" w:rsidR="00355D70" w:rsidRDefault="00355D70" w:rsidP="00397A67">
      <w:pPr>
        <w:numPr>
          <w:ilvl w:val="0"/>
          <w:numId w:val="13"/>
        </w:numPr>
        <w:ind w:left="426" w:hanging="426"/>
        <w:jc w:val="both"/>
        <w:rPr>
          <w:rFonts w:ascii="Times New Roman" w:hAnsi="Times New Roman"/>
          <w:color w:val="000000"/>
          <w:sz w:val="24"/>
          <w:szCs w:val="24"/>
        </w:rPr>
      </w:pPr>
      <w:r>
        <w:rPr>
          <w:rFonts w:ascii="Times New Roman" w:hAnsi="Times New Roman"/>
          <w:color w:val="000000"/>
          <w:sz w:val="24"/>
          <w:szCs w:val="24"/>
        </w:rPr>
        <w:t xml:space="preserve">Wykonawcy wspólnie ubiegający się o zamówienie ustanawiają Pełnomocnika </w:t>
      </w:r>
      <w:r w:rsidR="004C020A">
        <w:rPr>
          <w:rFonts w:ascii="Times New Roman" w:hAnsi="Times New Roman"/>
          <w:color w:val="000000"/>
          <w:sz w:val="24"/>
          <w:szCs w:val="24"/>
        </w:rPr>
        <w:br/>
      </w:r>
      <w:r>
        <w:rPr>
          <w:rFonts w:ascii="Times New Roman" w:hAnsi="Times New Roman"/>
          <w:color w:val="000000"/>
          <w:sz w:val="24"/>
          <w:szCs w:val="24"/>
        </w:rPr>
        <w:t xml:space="preserve">do reprezentowania ich w niniejszym postępowaniu albo reprezentowania ich </w:t>
      </w:r>
      <w:r w:rsidRPr="00F9543B">
        <w:rPr>
          <w:rFonts w:ascii="Times New Roman" w:hAnsi="Times New Roman"/>
          <w:color w:val="000000"/>
          <w:sz w:val="24"/>
          <w:szCs w:val="24"/>
        </w:rPr>
        <w:t>w postępowaniu i zawarcia umowy w sprawie zamówienia publicznego. Zaleca się, aby Pełnomocnikiem był jeden z Wykonawców wspólnie ubiegających się o udzielenie zamówienia. W takim przypadku Pełnomocnictwo winno stanowić załącznik do oferty.</w:t>
      </w:r>
    </w:p>
    <w:p w14:paraId="7DC6D15B" w14:textId="4F5A9162" w:rsidR="008E76CF" w:rsidRDefault="008E76CF" w:rsidP="008E76CF">
      <w:pPr>
        <w:ind w:left="426"/>
        <w:jc w:val="both"/>
        <w:rPr>
          <w:rFonts w:ascii="Times New Roman" w:hAnsi="Times New Roman"/>
          <w:color w:val="000000"/>
          <w:sz w:val="24"/>
          <w:szCs w:val="24"/>
        </w:rPr>
      </w:pPr>
    </w:p>
    <w:p w14:paraId="60884A38" w14:textId="77777777" w:rsidR="008E76CF" w:rsidRPr="00F9543B" w:rsidRDefault="008E76CF" w:rsidP="008E76CF">
      <w:pPr>
        <w:ind w:left="426"/>
        <w:jc w:val="both"/>
        <w:rPr>
          <w:rFonts w:ascii="Times New Roman" w:hAnsi="Times New Roman"/>
          <w:color w:val="000000"/>
          <w:sz w:val="24"/>
          <w:szCs w:val="24"/>
        </w:rPr>
      </w:pPr>
    </w:p>
    <w:p w14:paraId="3878945A" w14:textId="74900D6D" w:rsidR="00355D70" w:rsidRDefault="00355D70" w:rsidP="00397A67">
      <w:pPr>
        <w:numPr>
          <w:ilvl w:val="0"/>
          <w:numId w:val="13"/>
        </w:numPr>
        <w:ind w:left="426" w:hanging="426"/>
        <w:jc w:val="both"/>
        <w:rPr>
          <w:rFonts w:ascii="Times New Roman" w:hAnsi="Times New Roman"/>
          <w:color w:val="000000"/>
          <w:sz w:val="24"/>
          <w:szCs w:val="24"/>
        </w:rPr>
      </w:pPr>
      <w:r>
        <w:rPr>
          <w:rFonts w:ascii="Times New Roman" w:hAnsi="Times New Roman"/>
          <w:color w:val="000000"/>
          <w:sz w:val="24"/>
          <w:szCs w:val="24"/>
        </w:rPr>
        <w:t>W przypadku</w:t>
      </w:r>
      <w:r>
        <w:rPr>
          <w:rFonts w:ascii="Times New Roman" w:hAnsi="Times New Roman"/>
          <w:sz w:val="24"/>
          <w:szCs w:val="24"/>
        </w:rPr>
        <w:t xml:space="preserve"> Wykonawców wspólnie ubiegających się o zamówienie do oferty należy dołączyć oryginał lub poświadczoną notarialnie kopię pełnomocnictwa do reprezentowania w postępowaniu o udzielenie zamówienia publicznego albo do reprezentowania w postępowaniu i zawarcia umowy w sprawie zamówienia publicznego (o ile nie wynika to z innych dokumentów dołączonych do oferty).</w:t>
      </w:r>
    </w:p>
    <w:p w14:paraId="6925DE10" w14:textId="3D6C8E78" w:rsidR="003C2B95" w:rsidRPr="003F4E8D" w:rsidRDefault="00355D70" w:rsidP="00397A67">
      <w:pPr>
        <w:numPr>
          <w:ilvl w:val="0"/>
          <w:numId w:val="13"/>
        </w:numPr>
        <w:ind w:left="426" w:hanging="426"/>
        <w:jc w:val="both"/>
        <w:rPr>
          <w:rFonts w:ascii="Times New Roman" w:hAnsi="Times New Roman"/>
          <w:color w:val="000000"/>
          <w:sz w:val="24"/>
          <w:szCs w:val="24"/>
        </w:rPr>
      </w:pPr>
      <w:r>
        <w:rPr>
          <w:rFonts w:ascii="Times New Roman" w:hAnsi="Times New Roman"/>
          <w:color w:val="000000"/>
          <w:sz w:val="24"/>
          <w:szCs w:val="24"/>
        </w:rPr>
        <w:t>Wszelka korespondencja prowadzona będzie wyłącznie z Pełnomocnikiem.</w:t>
      </w:r>
    </w:p>
    <w:p w14:paraId="23447881" w14:textId="157410A4" w:rsidR="00355D70" w:rsidRPr="003C2B95" w:rsidRDefault="00355D70" w:rsidP="00397A67">
      <w:pPr>
        <w:numPr>
          <w:ilvl w:val="0"/>
          <w:numId w:val="13"/>
        </w:numPr>
        <w:ind w:left="426" w:hanging="426"/>
        <w:jc w:val="both"/>
        <w:rPr>
          <w:rFonts w:ascii="Times New Roman" w:hAnsi="Times New Roman"/>
          <w:color w:val="000000"/>
          <w:sz w:val="24"/>
          <w:szCs w:val="24"/>
        </w:rPr>
      </w:pPr>
      <w:r>
        <w:rPr>
          <w:rFonts w:ascii="Times New Roman" w:hAnsi="Times New Roman"/>
          <w:color w:val="000000"/>
          <w:sz w:val="24"/>
          <w:szCs w:val="24"/>
        </w:rPr>
        <w:t xml:space="preserve">Jeżeli oferta Wykonawców wspólnie ubiegających się o udzielenie niniejszego zamówienia zostanie wybrana, Wykonawcy zobowiązani są przedłożyć Zamawiającemu </w:t>
      </w:r>
      <w:r w:rsidRPr="003C2B95">
        <w:rPr>
          <w:rFonts w:ascii="Times New Roman" w:hAnsi="Times New Roman"/>
          <w:color w:val="000000"/>
          <w:sz w:val="24"/>
          <w:szCs w:val="24"/>
        </w:rPr>
        <w:t>przed zawarciem umowy w sprawie niniejszego zamówienia, umowę regulującą swoją współpracę.</w:t>
      </w:r>
    </w:p>
    <w:p w14:paraId="14CFC07C" w14:textId="37DB6BF6" w:rsidR="00355D70" w:rsidRPr="00060E5B" w:rsidRDefault="00355D70" w:rsidP="00355D70">
      <w:pPr>
        <w:pStyle w:val="Nagwek1"/>
        <w:numPr>
          <w:ilvl w:val="0"/>
          <w:numId w:val="4"/>
        </w:numPr>
        <w:spacing w:line="240" w:lineRule="auto"/>
        <w:jc w:val="both"/>
        <w:rPr>
          <w:rFonts w:ascii="Times New Roman" w:hAnsi="Times New Roman"/>
          <w:color w:val="000000" w:themeColor="text1"/>
          <w:sz w:val="24"/>
          <w:szCs w:val="24"/>
        </w:rPr>
      </w:pPr>
      <w:bookmarkStart w:id="8" w:name="_Toc354985037"/>
      <w:r w:rsidRPr="00060E5B">
        <w:rPr>
          <w:rFonts w:ascii="Times New Roman" w:hAnsi="Times New Roman"/>
          <w:color w:val="000000" w:themeColor="text1"/>
          <w:sz w:val="24"/>
          <w:szCs w:val="24"/>
        </w:rPr>
        <w:t xml:space="preserve">INFORMACJA O SPOSOBIE POROZUMIEWANIA SIĘ ZAMAWIAJĄCEGO </w:t>
      </w:r>
      <w:r w:rsidR="00CA14D9">
        <w:rPr>
          <w:rFonts w:ascii="Times New Roman" w:hAnsi="Times New Roman"/>
          <w:color w:val="000000" w:themeColor="text1"/>
          <w:sz w:val="24"/>
          <w:szCs w:val="24"/>
        </w:rPr>
        <w:br/>
      </w:r>
      <w:r w:rsidRPr="00060E5B">
        <w:rPr>
          <w:rFonts w:ascii="Times New Roman" w:hAnsi="Times New Roman"/>
          <w:color w:val="000000" w:themeColor="text1"/>
          <w:sz w:val="24"/>
          <w:szCs w:val="24"/>
        </w:rPr>
        <w:t>Z WYKONAWCAMI ORAZ PRZEKAZYWANIA OŚWIADCZEŃ LUB DOKUMENTÓW</w:t>
      </w:r>
      <w:bookmarkEnd w:id="8"/>
      <w:r w:rsidRPr="00060E5B">
        <w:rPr>
          <w:rFonts w:ascii="Times New Roman" w:hAnsi="Times New Roman"/>
          <w:color w:val="000000" w:themeColor="text1"/>
          <w:sz w:val="24"/>
          <w:szCs w:val="24"/>
        </w:rPr>
        <w:t xml:space="preserve"> </w:t>
      </w:r>
    </w:p>
    <w:p w14:paraId="011823CD" w14:textId="77777777" w:rsidR="00355D70" w:rsidRDefault="00355D70" w:rsidP="00355D70">
      <w:pPr>
        <w:jc w:val="both"/>
        <w:rPr>
          <w:rFonts w:ascii="Times New Roman" w:hAnsi="Times New Roman"/>
          <w:sz w:val="24"/>
          <w:szCs w:val="24"/>
        </w:rPr>
      </w:pPr>
    </w:p>
    <w:p w14:paraId="16221F48" w14:textId="77777777" w:rsidR="00355D70" w:rsidRPr="005B1802" w:rsidRDefault="00355D70"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Postępowanie jest prowadzone w języku polskim. </w:t>
      </w:r>
    </w:p>
    <w:p w14:paraId="3616BC4A" w14:textId="4DBA541E" w:rsidR="00355D70" w:rsidRPr="008E76CF" w:rsidRDefault="00355D70" w:rsidP="008E76CF">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 postępowaniu o udzieleniu zamówienia wszelkie oświadczenia, wnioski, zawiadomienia oraz informacje (zwane dalej „korespondencją”) zamawiający </w:t>
      </w:r>
      <w:r w:rsidR="005005EF">
        <w:rPr>
          <w:rFonts w:ascii="Times New Roman" w:hAnsi="Times New Roman"/>
          <w:color w:val="000000"/>
          <w:sz w:val="24"/>
          <w:szCs w:val="24"/>
        </w:rPr>
        <w:t>i wykonawcy przekazują pisemnie</w:t>
      </w:r>
      <w:r w:rsidRPr="005B1802">
        <w:rPr>
          <w:rFonts w:ascii="Times New Roman" w:hAnsi="Times New Roman"/>
          <w:color w:val="000000"/>
          <w:sz w:val="24"/>
          <w:szCs w:val="24"/>
        </w:rPr>
        <w:t xml:space="preserve"> </w:t>
      </w:r>
      <w:r w:rsidR="005005EF">
        <w:rPr>
          <w:rFonts w:ascii="Times New Roman" w:hAnsi="Times New Roman"/>
          <w:color w:val="000000"/>
          <w:sz w:val="24"/>
          <w:szCs w:val="24"/>
        </w:rPr>
        <w:t xml:space="preserve">lub </w:t>
      </w:r>
      <w:r w:rsidRPr="005B1802">
        <w:rPr>
          <w:rFonts w:ascii="Times New Roman" w:hAnsi="Times New Roman"/>
          <w:color w:val="000000"/>
          <w:sz w:val="24"/>
          <w:szCs w:val="24"/>
        </w:rPr>
        <w:t>drogą el</w:t>
      </w:r>
      <w:r w:rsidR="00517A9F">
        <w:rPr>
          <w:rFonts w:ascii="Times New Roman" w:hAnsi="Times New Roman"/>
          <w:color w:val="000000"/>
          <w:sz w:val="24"/>
          <w:szCs w:val="24"/>
        </w:rPr>
        <w:t xml:space="preserve">ektroniczną </w:t>
      </w:r>
      <w:r w:rsidR="005005EF">
        <w:rPr>
          <w:rFonts w:ascii="Times New Roman" w:hAnsi="Times New Roman"/>
          <w:color w:val="000000"/>
          <w:sz w:val="24"/>
          <w:szCs w:val="24"/>
        </w:rPr>
        <w:t xml:space="preserve">przy czym dokumenty potwierdzające spełnianie warunków udziału w postępowaniu oraz dokumenty potwierdzające brak istnienia podstaw do wykluczenia (także po wezwaniu przez </w:t>
      </w:r>
      <w:r w:rsidR="005005EF" w:rsidRPr="008E76CF">
        <w:rPr>
          <w:rFonts w:ascii="Times New Roman" w:hAnsi="Times New Roman"/>
          <w:color w:val="000000"/>
          <w:sz w:val="24"/>
          <w:szCs w:val="24"/>
        </w:rPr>
        <w:t xml:space="preserve">Zamawiającego do uzupełnienia) winny zostać złożone w formie pisemnej w postaci papierowej, w oryginale lub kopii poświadczonej za zgodność z oryginałem własnoręcznym podpisem (za pośrednictwem </w:t>
      </w:r>
      <w:r w:rsidR="00BB6BD4" w:rsidRPr="008E76CF">
        <w:rPr>
          <w:rFonts w:ascii="Times New Roman" w:hAnsi="Times New Roman"/>
          <w:color w:val="000000"/>
          <w:sz w:val="24"/>
          <w:szCs w:val="24"/>
        </w:rPr>
        <w:t xml:space="preserve">operatora pocztowego – osobiście, </w:t>
      </w:r>
      <w:r w:rsidR="00CA14D9" w:rsidRPr="008E76CF">
        <w:rPr>
          <w:rFonts w:ascii="Times New Roman" w:hAnsi="Times New Roman"/>
          <w:color w:val="000000"/>
          <w:sz w:val="24"/>
          <w:szCs w:val="24"/>
        </w:rPr>
        <w:br/>
      </w:r>
      <w:r w:rsidR="00BB6BD4" w:rsidRPr="008E76CF">
        <w:rPr>
          <w:rFonts w:ascii="Times New Roman" w:hAnsi="Times New Roman"/>
          <w:color w:val="000000"/>
          <w:sz w:val="24"/>
          <w:szCs w:val="24"/>
        </w:rPr>
        <w:t>za pośrednictwem posłańca).</w:t>
      </w:r>
    </w:p>
    <w:p w14:paraId="028CA487" w14:textId="214482FB" w:rsidR="00355D70" w:rsidRPr="005B1802" w:rsidRDefault="00355D70"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Wszelkie zawiadomienia, oświadczenia, wnioski oraz informacje przekazane </w:t>
      </w:r>
      <w:r w:rsidR="00BB6BD4">
        <w:rPr>
          <w:rFonts w:ascii="Times New Roman" w:hAnsi="Times New Roman"/>
          <w:color w:val="000000"/>
          <w:sz w:val="24"/>
          <w:szCs w:val="24"/>
        </w:rPr>
        <w:t xml:space="preserve">w postaci </w:t>
      </w:r>
      <w:r w:rsidRPr="005B1802">
        <w:rPr>
          <w:rFonts w:ascii="Times New Roman" w:hAnsi="Times New Roman"/>
          <w:color w:val="000000"/>
          <w:sz w:val="24"/>
          <w:szCs w:val="24"/>
        </w:rPr>
        <w:t xml:space="preserve">elektronicznej wymagają na żądanie każdej ze stron, niezwłocznego potwierdzenia faktu ich otrzymania. </w:t>
      </w:r>
    </w:p>
    <w:p w14:paraId="5D61CB3D" w14:textId="353C7852" w:rsidR="00083F1E" w:rsidRPr="008E64E3" w:rsidRDefault="00355D70" w:rsidP="008E64E3">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 przypadku braku potwierdzenia otrzymania korespondencji przez wykonawcę, </w:t>
      </w:r>
      <w:r w:rsidRPr="005B1802">
        <w:rPr>
          <w:rFonts w:ascii="Times New Roman" w:hAnsi="Times New Roman"/>
          <w:sz w:val="24"/>
          <w:szCs w:val="24"/>
        </w:rPr>
        <w:t>zamawiający domniema, ze korespondencja wysłana przez zamawiającego na numer faksu lub adres email, podany przez wykonawcę, została mu doręczona w sposób umożliwiający</w:t>
      </w:r>
      <w:r w:rsidR="00F1463D" w:rsidRPr="005B1802">
        <w:rPr>
          <w:rFonts w:ascii="Times New Roman" w:hAnsi="Times New Roman"/>
          <w:sz w:val="24"/>
          <w:szCs w:val="24"/>
        </w:rPr>
        <w:t xml:space="preserve"> zapoznanie się</w:t>
      </w:r>
      <w:r w:rsidRPr="005B1802">
        <w:rPr>
          <w:rFonts w:ascii="Times New Roman" w:hAnsi="Times New Roman"/>
          <w:sz w:val="24"/>
          <w:szCs w:val="24"/>
        </w:rPr>
        <w:t xml:space="preserve"> z jej treścią.</w:t>
      </w:r>
    </w:p>
    <w:p w14:paraId="0856D7BD" w14:textId="77777777" w:rsidR="00355D70" w:rsidRPr="005B1802" w:rsidRDefault="00355D70"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Korespondencję w niniejszym postępowaniu należy kierować na adres e - mail: </w:t>
      </w:r>
      <w:hyperlink r:id="rId8" w:history="1">
        <w:r w:rsidRPr="005B1802">
          <w:rPr>
            <w:rStyle w:val="Hipercze"/>
            <w:rFonts w:ascii="Times New Roman" w:hAnsi="Times New Roman"/>
            <w:color w:val="auto"/>
            <w:sz w:val="24"/>
            <w:szCs w:val="24"/>
          </w:rPr>
          <w:t>info@muzeumrolnictwa.pl</w:t>
        </w:r>
      </w:hyperlink>
      <w:r w:rsidRPr="005B1802">
        <w:rPr>
          <w:rFonts w:ascii="Times New Roman" w:hAnsi="Times New Roman"/>
          <w:sz w:val="24"/>
          <w:szCs w:val="24"/>
        </w:rPr>
        <w:t xml:space="preserve"> nr tel. (086) 277 13 28</w:t>
      </w:r>
      <w:r w:rsidR="00BA5A17" w:rsidRPr="005B1802">
        <w:rPr>
          <w:rFonts w:ascii="Times New Roman" w:hAnsi="Times New Roman"/>
          <w:sz w:val="24"/>
          <w:szCs w:val="24"/>
        </w:rPr>
        <w:t>.</w:t>
      </w:r>
    </w:p>
    <w:p w14:paraId="069F2C74" w14:textId="5F0CAAE3" w:rsidR="00355D70" w:rsidRPr="005B1802" w:rsidRDefault="00355D70"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Osobami uprawnionymi do kontaktu (od poniedziałku do piątku w godz. 8</w:t>
      </w:r>
      <w:r w:rsidR="0020387C">
        <w:rPr>
          <w:rFonts w:ascii="Times New Roman" w:hAnsi="Times New Roman"/>
          <w:color w:val="000000"/>
          <w:sz w:val="24"/>
          <w:szCs w:val="24"/>
        </w:rPr>
        <w:t>.</w:t>
      </w:r>
      <w:r w:rsidR="009967D2">
        <w:rPr>
          <w:rFonts w:ascii="Times New Roman" w:hAnsi="Times New Roman"/>
          <w:color w:val="000000"/>
          <w:sz w:val="24"/>
          <w:szCs w:val="24"/>
        </w:rPr>
        <w:t>00 – 16</w:t>
      </w:r>
      <w:r w:rsidR="0020387C">
        <w:rPr>
          <w:rFonts w:ascii="Times New Roman" w:hAnsi="Times New Roman"/>
          <w:color w:val="000000"/>
          <w:sz w:val="24"/>
          <w:szCs w:val="24"/>
        </w:rPr>
        <w:t>.</w:t>
      </w:r>
      <w:r w:rsidR="009967D2">
        <w:rPr>
          <w:rFonts w:ascii="Times New Roman" w:hAnsi="Times New Roman"/>
          <w:color w:val="000000"/>
          <w:sz w:val="24"/>
          <w:szCs w:val="24"/>
        </w:rPr>
        <w:t>0</w:t>
      </w:r>
      <w:r w:rsidRPr="005B1802">
        <w:rPr>
          <w:rFonts w:ascii="Times New Roman" w:hAnsi="Times New Roman"/>
          <w:color w:val="000000"/>
          <w:sz w:val="24"/>
          <w:szCs w:val="24"/>
        </w:rPr>
        <w:t xml:space="preserve">0) </w:t>
      </w:r>
      <w:r w:rsidR="00F1463D" w:rsidRPr="005B1802">
        <w:rPr>
          <w:rFonts w:ascii="Times New Roman" w:hAnsi="Times New Roman"/>
          <w:color w:val="000000"/>
          <w:sz w:val="24"/>
          <w:szCs w:val="24"/>
        </w:rPr>
        <w:br/>
      </w:r>
      <w:r w:rsidRPr="005B1802">
        <w:rPr>
          <w:rFonts w:ascii="Times New Roman" w:hAnsi="Times New Roman"/>
          <w:color w:val="000000"/>
          <w:sz w:val="24"/>
          <w:szCs w:val="24"/>
        </w:rPr>
        <w:t xml:space="preserve">z Wykonawcami są: </w:t>
      </w:r>
    </w:p>
    <w:p w14:paraId="237919DC" w14:textId="3963F810" w:rsidR="00871BC1" w:rsidRPr="005B1802" w:rsidRDefault="00355D70" w:rsidP="008C0F1E">
      <w:pPr>
        <w:autoSpaceDE w:val="0"/>
        <w:autoSpaceDN w:val="0"/>
        <w:adjustRightInd w:val="0"/>
        <w:spacing w:after="0"/>
        <w:ind w:left="709"/>
        <w:rPr>
          <w:rFonts w:ascii="Times New Roman" w:hAnsi="Times New Roman"/>
          <w:b/>
          <w:bCs/>
          <w:sz w:val="24"/>
          <w:szCs w:val="24"/>
        </w:rPr>
      </w:pPr>
      <w:r w:rsidRPr="005B1802">
        <w:rPr>
          <w:rFonts w:ascii="Times New Roman" w:hAnsi="Times New Roman"/>
          <w:b/>
          <w:bCs/>
          <w:sz w:val="24"/>
          <w:szCs w:val="24"/>
        </w:rPr>
        <w:t xml:space="preserve">– </w:t>
      </w:r>
      <w:r w:rsidR="00417EE8">
        <w:rPr>
          <w:rFonts w:ascii="Times New Roman" w:hAnsi="Times New Roman"/>
          <w:b/>
          <w:bCs/>
          <w:sz w:val="24"/>
          <w:szCs w:val="24"/>
        </w:rPr>
        <w:t>Sławomir Uszyński</w:t>
      </w:r>
      <w:r w:rsidR="00F9543B">
        <w:rPr>
          <w:rFonts w:ascii="Times New Roman" w:hAnsi="Times New Roman"/>
          <w:b/>
          <w:bCs/>
          <w:sz w:val="24"/>
          <w:szCs w:val="24"/>
        </w:rPr>
        <w:t xml:space="preserve"> </w:t>
      </w:r>
    </w:p>
    <w:p w14:paraId="473AABCE" w14:textId="77777777" w:rsidR="008E76CF" w:rsidRDefault="00355D70"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sz w:val="24"/>
          <w:szCs w:val="24"/>
        </w:rPr>
      </w:pPr>
      <w:r w:rsidRPr="005B1802">
        <w:rPr>
          <w:rFonts w:ascii="Times New Roman" w:hAnsi="Times New Roman"/>
          <w:sz w:val="24"/>
          <w:szCs w:val="24"/>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w:t>
      </w:r>
      <w:r w:rsidRPr="00F9543B">
        <w:rPr>
          <w:rFonts w:ascii="Times New Roman" w:hAnsi="Times New Roman"/>
          <w:sz w:val="24"/>
          <w:szCs w:val="24"/>
        </w:rPr>
        <w:t xml:space="preserve">zamówienia wpłynął do Zamawiającego nie później niż do końca dnia, w którym upływa połowa wyznaczonego terminu składania ofert. Zamawiający przekazuje treść zapytań wraz z wyjaśnieniami Wykonawcom, którym przekazał SIWZ, bez ujawniania </w:t>
      </w:r>
    </w:p>
    <w:p w14:paraId="4AF838C6" w14:textId="77777777" w:rsidR="008E76CF" w:rsidRDefault="008E76CF" w:rsidP="008E76CF">
      <w:pPr>
        <w:widowControl w:val="0"/>
        <w:autoSpaceDE w:val="0"/>
        <w:autoSpaceDN w:val="0"/>
        <w:adjustRightInd w:val="0"/>
        <w:spacing w:before="45" w:after="0"/>
        <w:ind w:left="709"/>
        <w:jc w:val="both"/>
        <w:rPr>
          <w:rFonts w:ascii="Times New Roman" w:hAnsi="Times New Roman"/>
          <w:sz w:val="24"/>
          <w:szCs w:val="24"/>
        </w:rPr>
      </w:pPr>
    </w:p>
    <w:p w14:paraId="77E1DDD7" w14:textId="30DDE072" w:rsidR="00355D70" w:rsidRPr="00F9543B" w:rsidRDefault="00355D70" w:rsidP="008E76CF">
      <w:pPr>
        <w:widowControl w:val="0"/>
        <w:autoSpaceDE w:val="0"/>
        <w:autoSpaceDN w:val="0"/>
        <w:adjustRightInd w:val="0"/>
        <w:spacing w:before="45" w:after="0"/>
        <w:ind w:left="709"/>
        <w:jc w:val="both"/>
        <w:rPr>
          <w:rFonts w:ascii="Times New Roman" w:hAnsi="Times New Roman"/>
          <w:sz w:val="24"/>
          <w:szCs w:val="24"/>
        </w:rPr>
      </w:pPr>
      <w:r w:rsidRPr="00F9543B">
        <w:rPr>
          <w:rFonts w:ascii="Times New Roman" w:hAnsi="Times New Roman"/>
          <w:sz w:val="24"/>
          <w:szCs w:val="24"/>
        </w:rPr>
        <w:t xml:space="preserve">źródła zapytania. </w:t>
      </w:r>
    </w:p>
    <w:p w14:paraId="2F0887E7" w14:textId="36C93B96" w:rsidR="00355D70" w:rsidRDefault="00355D70"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sz w:val="24"/>
          <w:szCs w:val="24"/>
        </w:rPr>
      </w:pPr>
      <w:r w:rsidRPr="00900735">
        <w:rPr>
          <w:rFonts w:ascii="Times New Roman" w:hAnsi="Times New Roman"/>
          <w:sz w:val="24"/>
          <w:szCs w:val="24"/>
        </w:rPr>
        <w:t xml:space="preserve">W przypadku rozbieżności pomiędzy treścią niniejszej SIWZ, a treścią udzielonych odpowiedzi, jako obowiązującą należy przyjąć treść pisma zawierającego późniejsze oświadczenie Zamawiającego. </w:t>
      </w:r>
    </w:p>
    <w:p w14:paraId="3DF93C1C" w14:textId="442264E4" w:rsidR="003C2B95" w:rsidRPr="003F4E8D" w:rsidRDefault="00900735"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sz w:val="24"/>
          <w:szCs w:val="24"/>
        </w:rPr>
      </w:pPr>
      <w:r w:rsidRPr="00900735">
        <w:rPr>
          <w:rFonts w:ascii="Times New Roman" w:hAnsi="Times New Roman"/>
          <w:color w:val="000000"/>
          <w:sz w:val="24"/>
          <w:szCs w:val="24"/>
        </w:rPr>
        <w:t xml:space="preserve">Oferty należy złożyć pod rygorem nieważności w formie pisemnej. Zamawiający nie wyraża zgody na składanie ofert w postaci elektronicznej, podpisanych bezpiecznym podpisem elektronicznym weryfikowanym przy pomocy ważnego kwalifikowanego </w:t>
      </w:r>
    </w:p>
    <w:p w14:paraId="6FF3C689" w14:textId="0A1776A8" w:rsidR="00BB6BD4" w:rsidRPr="00251F4C" w:rsidRDefault="00900735" w:rsidP="003C2B95">
      <w:pPr>
        <w:widowControl w:val="0"/>
        <w:autoSpaceDE w:val="0"/>
        <w:autoSpaceDN w:val="0"/>
        <w:adjustRightInd w:val="0"/>
        <w:spacing w:before="45" w:after="0"/>
        <w:ind w:left="709"/>
        <w:jc w:val="both"/>
        <w:rPr>
          <w:rFonts w:ascii="Times New Roman" w:hAnsi="Times New Roman"/>
          <w:sz w:val="24"/>
          <w:szCs w:val="24"/>
        </w:rPr>
      </w:pPr>
      <w:r w:rsidRPr="00900735">
        <w:rPr>
          <w:rFonts w:ascii="Times New Roman" w:hAnsi="Times New Roman"/>
          <w:color w:val="000000"/>
          <w:sz w:val="24"/>
          <w:szCs w:val="24"/>
        </w:rPr>
        <w:t>certyfikatu lub równoważnego środka, spełniającego wymagania dla tego rodzaju podpisu</w:t>
      </w:r>
      <w:r w:rsidR="003C2B95">
        <w:rPr>
          <w:rFonts w:ascii="Times New Roman" w:hAnsi="Times New Roman"/>
          <w:sz w:val="24"/>
          <w:szCs w:val="24"/>
        </w:rPr>
        <w:t>.</w:t>
      </w:r>
    </w:p>
    <w:p w14:paraId="3EFC7607" w14:textId="77777777" w:rsidR="00355D70" w:rsidRPr="00151A80" w:rsidRDefault="00355D70" w:rsidP="00355D70">
      <w:pPr>
        <w:pStyle w:val="Nagwek1"/>
        <w:numPr>
          <w:ilvl w:val="0"/>
          <w:numId w:val="4"/>
        </w:numPr>
        <w:spacing w:before="440"/>
        <w:ind w:left="357" w:hanging="357"/>
        <w:rPr>
          <w:rFonts w:ascii="Times New Roman" w:hAnsi="Times New Roman"/>
          <w:color w:val="000000" w:themeColor="text1"/>
          <w:sz w:val="24"/>
          <w:szCs w:val="24"/>
        </w:rPr>
      </w:pPr>
      <w:bookmarkStart w:id="9" w:name="_Toc354985038"/>
      <w:r w:rsidRPr="00151A80">
        <w:rPr>
          <w:rFonts w:ascii="Times New Roman" w:hAnsi="Times New Roman"/>
          <w:color w:val="000000" w:themeColor="text1"/>
          <w:sz w:val="24"/>
          <w:szCs w:val="24"/>
        </w:rPr>
        <w:t>WYMAGANIA DOTYCZĄCE WADIUM</w:t>
      </w:r>
      <w:bookmarkEnd w:id="9"/>
    </w:p>
    <w:p w14:paraId="7648C1AE" w14:textId="77777777" w:rsidR="00355D70" w:rsidRDefault="00355D70" w:rsidP="00355D70">
      <w:pPr>
        <w:spacing w:after="0"/>
        <w:rPr>
          <w:rFonts w:ascii="Times New Roman" w:hAnsi="Times New Roman"/>
          <w:sz w:val="24"/>
          <w:szCs w:val="24"/>
        </w:rPr>
      </w:pPr>
    </w:p>
    <w:p w14:paraId="0B2756B7" w14:textId="30D25CB8" w:rsidR="00355D70" w:rsidRDefault="008E76CF" w:rsidP="008E76CF">
      <w:pPr>
        <w:ind w:firstLine="426"/>
        <w:jc w:val="both"/>
        <w:rPr>
          <w:rFonts w:ascii="Times New Roman" w:hAnsi="Times New Roman"/>
          <w:sz w:val="24"/>
          <w:szCs w:val="24"/>
        </w:rPr>
      </w:pPr>
      <w:r>
        <w:rPr>
          <w:rFonts w:ascii="Times New Roman" w:hAnsi="Times New Roman"/>
          <w:sz w:val="24"/>
          <w:szCs w:val="24"/>
        </w:rPr>
        <w:t>Zamawiający nie wymaga wniesienia wadium.</w:t>
      </w:r>
    </w:p>
    <w:p w14:paraId="7F367195" w14:textId="77777777" w:rsidR="00355D70" w:rsidRPr="00151A80" w:rsidRDefault="00355D70" w:rsidP="00355D70">
      <w:pPr>
        <w:pStyle w:val="Nagwek1"/>
        <w:numPr>
          <w:ilvl w:val="0"/>
          <w:numId w:val="4"/>
        </w:numPr>
        <w:spacing w:before="440"/>
        <w:ind w:left="357" w:hanging="357"/>
        <w:rPr>
          <w:rFonts w:ascii="Times New Roman" w:hAnsi="Times New Roman"/>
          <w:color w:val="000000" w:themeColor="text1"/>
          <w:sz w:val="24"/>
          <w:szCs w:val="24"/>
        </w:rPr>
      </w:pPr>
      <w:bookmarkStart w:id="10" w:name="_Toc354985039"/>
      <w:r w:rsidRPr="00151A80">
        <w:rPr>
          <w:rFonts w:ascii="Times New Roman" w:hAnsi="Times New Roman"/>
          <w:color w:val="000000" w:themeColor="text1"/>
          <w:sz w:val="24"/>
          <w:szCs w:val="24"/>
        </w:rPr>
        <w:t>TERMIN ZWIĄZANIA OFERTĄ</w:t>
      </w:r>
      <w:bookmarkEnd w:id="10"/>
    </w:p>
    <w:p w14:paraId="66B06FCA" w14:textId="77777777" w:rsidR="00355D70" w:rsidRDefault="00355D70" w:rsidP="00355D70">
      <w:pPr>
        <w:spacing w:after="0"/>
        <w:ind w:left="788"/>
        <w:jc w:val="both"/>
        <w:rPr>
          <w:rFonts w:ascii="Times New Roman" w:hAnsi="Times New Roman"/>
          <w:sz w:val="24"/>
          <w:szCs w:val="24"/>
        </w:rPr>
      </w:pPr>
    </w:p>
    <w:p w14:paraId="19BD9298" w14:textId="77777777" w:rsidR="00355D70" w:rsidRDefault="00355D70" w:rsidP="00397A67">
      <w:pPr>
        <w:numPr>
          <w:ilvl w:val="1"/>
          <w:numId w:val="16"/>
        </w:numPr>
        <w:jc w:val="both"/>
        <w:rPr>
          <w:rFonts w:ascii="Times New Roman" w:hAnsi="Times New Roman"/>
          <w:sz w:val="24"/>
          <w:szCs w:val="24"/>
        </w:rPr>
      </w:pPr>
      <w:r>
        <w:rPr>
          <w:rFonts w:ascii="Times New Roman" w:hAnsi="Times New Roman"/>
          <w:sz w:val="24"/>
          <w:szCs w:val="24"/>
        </w:rPr>
        <w:t>Wykonawca pozostaje związany ofertą przez okres 30 dni.</w:t>
      </w:r>
    </w:p>
    <w:p w14:paraId="18AD8E83" w14:textId="77777777" w:rsidR="00355D70" w:rsidRDefault="00355D70" w:rsidP="00397A67">
      <w:pPr>
        <w:numPr>
          <w:ilvl w:val="1"/>
          <w:numId w:val="16"/>
        </w:numPr>
        <w:jc w:val="both"/>
        <w:rPr>
          <w:rFonts w:ascii="Times New Roman" w:hAnsi="Times New Roman"/>
          <w:sz w:val="24"/>
          <w:szCs w:val="24"/>
        </w:rPr>
      </w:pPr>
      <w:r>
        <w:rPr>
          <w:rFonts w:ascii="Times New Roman" w:hAnsi="Times New Roman"/>
          <w:sz w:val="24"/>
          <w:szCs w:val="24"/>
        </w:rPr>
        <w:t>Bieg terminu związania ofertą rozpoczyna się wraz z upływem terminu składania ofert.</w:t>
      </w:r>
    </w:p>
    <w:p w14:paraId="47FEEDA4" w14:textId="55BFD670" w:rsidR="00C036EB" w:rsidRPr="00977F52" w:rsidRDefault="00355D70" w:rsidP="00397A67">
      <w:pPr>
        <w:numPr>
          <w:ilvl w:val="1"/>
          <w:numId w:val="16"/>
        </w:numPr>
        <w:jc w:val="both"/>
        <w:rPr>
          <w:rFonts w:ascii="Times New Roman" w:hAnsi="Times New Roman"/>
          <w:sz w:val="24"/>
          <w:szCs w:val="24"/>
        </w:rPr>
      </w:pPr>
      <w:r>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19EF775C" w14:textId="77777777" w:rsidR="00355D70" w:rsidRPr="00151A80" w:rsidRDefault="00355D70" w:rsidP="00355D70">
      <w:pPr>
        <w:pStyle w:val="Nagwek1"/>
        <w:numPr>
          <w:ilvl w:val="0"/>
          <w:numId w:val="4"/>
        </w:numPr>
        <w:spacing w:before="440"/>
        <w:ind w:left="357" w:hanging="357"/>
        <w:jc w:val="both"/>
        <w:rPr>
          <w:rFonts w:ascii="Times New Roman" w:hAnsi="Times New Roman"/>
          <w:color w:val="000000" w:themeColor="text1"/>
          <w:sz w:val="24"/>
          <w:szCs w:val="24"/>
          <w:lang w:val="pl-PL"/>
        </w:rPr>
      </w:pPr>
      <w:bookmarkStart w:id="11" w:name="_Toc354985040"/>
      <w:r w:rsidRPr="00151A80">
        <w:rPr>
          <w:rFonts w:ascii="Times New Roman" w:hAnsi="Times New Roman"/>
          <w:color w:val="000000" w:themeColor="text1"/>
          <w:sz w:val="24"/>
          <w:szCs w:val="24"/>
        </w:rPr>
        <w:t>OPIS SPOSOBU PRZYGOTOWANIA OFERT</w:t>
      </w:r>
      <w:bookmarkEnd w:id="11"/>
    </w:p>
    <w:p w14:paraId="12C2C28A" w14:textId="77777777" w:rsidR="00355D70" w:rsidRDefault="00355D70" w:rsidP="00355D70">
      <w:pPr>
        <w:rPr>
          <w:rFonts w:ascii="Times New Roman" w:hAnsi="Times New Roman"/>
          <w:sz w:val="24"/>
          <w:szCs w:val="24"/>
          <w:lang w:eastAsia="x-none"/>
        </w:rPr>
      </w:pPr>
    </w:p>
    <w:p w14:paraId="54ADF1DC" w14:textId="5E32A29D" w:rsidR="00355D70" w:rsidRPr="008E76CF" w:rsidRDefault="00355D70" w:rsidP="008E76CF">
      <w:pPr>
        <w:numPr>
          <w:ilvl w:val="0"/>
          <w:numId w:val="17"/>
        </w:numPr>
        <w:ind w:left="709"/>
        <w:jc w:val="both"/>
        <w:rPr>
          <w:rFonts w:ascii="Times New Roman" w:hAnsi="Times New Roman"/>
          <w:sz w:val="24"/>
          <w:szCs w:val="24"/>
        </w:rPr>
      </w:pPr>
      <w:r>
        <w:rPr>
          <w:rFonts w:ascii="Times New Roman" w:hAnsi="Times New Roman"/>
          <w:sz w:val="24"/>
          <w:szCs w:val="24"/>
        </w:rPr>
        <w:t xml:space="preserve">Oferta powinna być sporządzona w języku polskim, na komputerze, maszynie </w:t>
      </w:r>
      <w:r w:rsidR="003C2B95">
        <w:rPr>
          <w:rFonts w:ascii="Times New Roman" w:hAnsi="Times New Roman"/>
          <w:sz w:val="24"/>
          <w:szCs w:val="24"/>
        </w:rPr>
        <w:br/>
      </w:r>
      <w:r>
        <w:rPr>
          <w:rFonts w:ascii="Times New Roman" w:hAnsi="Times New Roman"/>
          <w:sz w:val="24"/>
          <w:szCs w:val="24"/>
        </w:rPr>
        <w:t xml:space="preserve">do pisania lub ręcznie długopisem bądź niezmywalnym atramentem oraz podpisana </w:t>
      </w:r>
      <w:r w:rsidRPr="008E76CF">
        <w:rPr>
          <w:rFonts w:ascii="Times New Roman" w:hAnsi="Times New Roman"/>
          <w:sz w:val="24"/>
          <w:szCs w:val="24"/>
        </w:rPr>
        <w:t xml:space="preserve">przez osobę(y) upoważnioną do reprezentowania Wykonawcy na zewnątrz i zaciągania zobowiązań w wysokości odpowiadającej cenie oferty. </w:t>
      </w:r>
    </w:p>
    <w:p w14:paraId="30247AEF" w14:textId="0BC6556C"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Wykonawca </w:t>
      </w:r>
      <w:r w:rsidR="006A637C">
        <w:rPr>
          <w:rFonts w:ascii="Times New Roman" w:hAnsi="Times New Roman"/>
          <w:sz w:val="24"/>
          <w:szCs w:val="24"/>
        </w:rPr>
        <w:t xml:space="preserve">ma prawo złożyć tylko jedną ofertę. Złożenie większej liczby ofert spowoduje odrzucenie wszystkich ofert złożonych przez danego Wykonawcę. </w:t>
      </w:r>
    </w:p>
    <w:p w14:paraId="028CFFE4"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Ofertę należy przygotować według wymagań określonych w niniejszej SIWZ.</w:t>
      </w:r>
    </w:p>
    <w:p w14:paraId="764171DE"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Oferta musi zawierać następujące oświadczenia i dokumenty: </w:t>
      </w:r>
    </w:p>
    <w:p w14:paraId="47BA39A7" w14:textId="02DBF522" w:rsidR="00355D70" w:rsidRDefault="00355D70" w:rsidP="00397A67">
      <w:pPr>
        <w:numPr>
          <w:ilvl w:val="4"/>
          <w:numId w:val="18"/>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wypełniony formularz ofertowy sporządzony wg wzoru stanowiącego załącznik nr 1 do SIWZ, wraz z pełnomocnictwem – jeśli wymagane,</w:t>
      </w:r>
    </w:p>
    <w:p w14:paraId="45601E71" w14:textId="410C9A70" w:rsidR="00083F1E" w:rsidRPr="008E64E3" w:rsidRDefault="00355D70" w:rsidP="008E64E3">
      <w:pPr>
        <w:numPr>
          <w:ilvl w:val="4"/>
          <w:numId w:val="18"/>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oświadczenie wymienione w rozdziale VI. 1 niniejszej SIWZ, wg wzoru stanowiącego załącznik nr 2 do SIWZ,</w:t>
      </w:r>
    </w:p>
    <w:p w14:paraId="598099F1" w14:textId="68ABC1DD"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W przypadku Wykonawców wspólnie ubiegających się o zamówienie do oferty należy dołączyć oryginał lub poświadczoną notarialnie kopię pełnomocnictwa </w:t>
      </w:r>
      <w:r w:rsidR="008E76CF">
        <w:rPr>
          <w:rFonts w:ascii="Times New Roman" w:hAnsi="Times New Roman"/>
          <w:sz w:val="24"/>
          <w:szCs w:val="24"/>
        </w:rPr>
        <w:br/>
      </w:r>
      <w:r>
        <w:rPr>
          <w:rFonts w:ascii="Times New Roman" w:hAnsi="Times New Roman"/>
          <w:sz w:val="24"/>
          <w:szCs w:val="24"/>
        </w:rPr>
        <w:t xml:space="preserve">do reprezentowania w postępowaniu o udzielenie zamówienia publicznego albo </w:t>
      </w:r>
      <w:r w:rsidR="00CA14D9">
        <w:rPr>
          <w:rFonts w:ascii="Times New Roman" w:hAnsi="Times New Roman"/>
          <w:sz w:val="24"/>
          <w:szCs w:val="24"/>
        </w:rPr>
        <w:br/>
      </w:r>
      <w:r>
        <w:rPr>
          <w:rFonts w:ascii="Times New Roman" w:hAnsi="Times New Roman"/>
          <w:sz w:val="24"/>
          <w:szCs w:val="24"/>
        </w:rPr>
        <w:t>do reprezentowania w postępowaniu i zawarcia umowy w sprawie zamówienia publicznego.</w:t>
      </w:r>
    </w:p>
    <w:p w14:paraId="16A98AE4" w14:textId="77777777" w:rsidR="008E76CF" w:rsidRDefault="008E76CF" w:rsidP="008E76CF">
      <w:pPr>
        <w:ind w:left="709"/>
        <w:jc w:val="both"/>
        <w:rPr>
          <w:rFonts w:ascii="Times New Roman" w:hAnsi="Times New Roman"/>
          <w:sz w:val="24"/>
          <w:szCs w:val="24"/>
        </w:rPr>
      </w:pPr>
    </w:p>
    <w:p w14:paraId="359E86B2" w14:textId="698A2FDA" w:rsidR="00355D70" w:rsidRPr="006A637C" w:rsidRDefault="00355D70" w:rsidP="006A637C">
      <w:pPr>
        <w:numPr>
          <w:ilvl w:val="0"/>
          <w:numId w:val="17"/>
        </w:numPr>
        <w:ind w:left="709"/>
        <w:jc w:val="both"/>
        <w:rPr>
          <w:rFonts w:ascii="Times New Roman" w:hAnsi="Times New Roman"/>
          <w:sz w:val="24"/>
          <w:szCs w:val="24"/>
        </w:rPr>
      </w:pPr>
      <w:r>
        <w:rPr>
          <w:rFonts w:ascii="Times New Roman" w:hAnsi="Times New Roman"/>
          <w:sz w:val="24"/>
          <w:szCs w:val="24"/>
        </w:rPr>
        <w:t xml:space="preserve">W przypadku podpisania oferty przez osobę niewymienioną w dokumentach rejestracyjnych (ewidencyjnych) Wykonawcy, do których Zamawiający może uzyskać </w:t>
      </w:r>
      <w:r w:rsidRPr="006A637C">
        <w:rPr>
          <w:rFonts w:ascii="Times New Roman" w:hAnsi="Times New Roman"/>
          <w:sz w:val="24"/>
          <w:szCs w:val="24"/>
        </w:rPr>
        <w:t>dostęp za pomocą bezpłatnych i ogólnodostępnych baz danych, należy do oferty dołączyć stosowne pełnomocnictwo w oryginale lub kopii poświadczonej notarialnie.</w:t>
      </w:r>
    </w:p>
    <w:p w14:paraId="1DA233D5"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Dokumenty sporządzone w języku obcym należy złożyć wraz z tłumaczeniem na język polski. </w:t>
      </w:r>
    </w:p>
    <w:p w14:paraId="72AB2BB2"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Wykonawca ponosi wszelkie koszty związane z przygotowaniem i złożeniem oferty.</w:t>
      </w:r>
    </w:p>
    <w:p w14:paraId="2BB84A25"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Zaleca się, aby wszystkie zapisane strony oferty wraz z załącznikami były kolejno ponumerowane i złączone w sposób trwały oraz na każdej stronie podpisane/zaparafowane przez osobę (osoby) uprawnione do składania oświadczeń woli w imieniu Wykonawcy.</w:t>
      </w:r>
    </w:p>
    <w:p w14:paraId="5801384B"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Poprawki lub zmiany (również przy użyciu korektora) w ofercie, powinny być parafowane własnoręcznie przez osobę podpisującą ofertę. </w:t>
      </w:r>
    </w:p>
    <w:p w14:paraId="41D980B2" w14:textId="2EDCA140"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w:t>
      </w:r>
      <w:r w:rsidR="005A3495">
        <w:rPr>
          <w:rFonts w:ascii="Times New Roman" w:hAnsi="Times New Roman"/>
          <w:sz w:val="24"/>
          <w:szCs w:val="24"/>
        </w:rPr>
        <w:t>2019 r. poz. 1010</w:t>
      </w:r>
      <w:r>
        <w:rPr>
          <w:rFonts w:ascii="Times New Roman" w:hAnsi="Times New Roman"/>
          <w:sz w:val="24"/>
          <w:szCs w:val="24"/>
        </w:rPr>
        <w:t xml:space="preserve"> z późn. zm.), jeśli Wykonawca </w:t>
      </w:r>
      <w:r w:rsidR="00BB6BD4">
        <w:rPr>
          <w:rFonts w:ascii="Times New Roman" w:hAnsi="Times New Roman"/>
          <w:sz w:val="24"/>
          <w:szCs w:val="24"/>
        </w:rPr>
        <w:br/>
      </w:r>
      <w:r>
        <w:rPr>
          <w:rFonts w:ascii="Times New Roman" w:hAnsi="Times New Roman"/>
          <w:sz w:val="24"/>
          <w:szCs w:val="24"/>
        </w:rPr>
        <w:t xml:space="preserve">w terminie składania ofert zastrzegł, że nie mogą one być udostępniane i jednocześnie wykazał, iż zastrzeżone informacje stanowią tajemnicę przedsiębiorstwa. </w:t>
      </w:r>
    </w:p>
    <w:p w14:paraId="502AF246" w14:textId="60783DF7" w:rsidR="00355D70" w:rsidRPr="008E76CF" w:rsidRDefault="00355D70" w:rsidP="008E76CF">
      <w:pPr>
        <w:numPr>
          <w:ilvl w:val="0"/>
          <w:numId w:val="17"/>
        </w:numPr>
        <w:ind w:left="709"/>
        <w:jc w:val="both"/>
        <w:rPr>
          <w:rFonts w:ascii="Times New Roman" w:hAnsi="Times New Roman"/>
          <w:sz w:val="24"/>
          <w:szCs w:val="24"/>
        </w:rPr>
      </w:pPr>
      <w:r>
        <w:rPr>
          <w:rFonts w:ascii="Times New Roman" w:hAnsi="Times New Roman"/>
          <w:sz w:val="24"/>
          <w:szCs w:val="24"/>
        </w:rPr>
        <w:t xml:space="preserve">Zamawiający zaleca, aby informacje zastrzeżone, jako tajemnica przedsiębiorstwa były przez Wykonawcę złożone w oddzielnej wewnętrznej kopercie z oznakowaniem </w:t>
      </w:r>
      <w:r w:rsidRPr="008E76CF">
        <w:rPr>
          <w:rFonts w:ascii="Times New Roman" w:hAnsi="Times New Roman"/>
          <w:sz w:val="24"/>
          <w:szCs w:val="24"/>
        </w:rPr>
        <w:t xml:space="preserve">„tajemnica przedsiębiorstwa”, lub spięte (zszyte) oddzielnie od pozostałych, jawnych elementów oferty. </w:t>
      </w:r>
    </w:p>
    <w:p w14:paraId="298420D2" w14:textId="172DFCF1" w:rsidR="00083F1E" w:rsidRPr="008E64E3" w:rsidRDefault="00355D70" w:rsidP="00083F1E">
      <w:pPr>
        <w:numPr>
          <w:ilvl w:val="0"/>
          <w:numId w:val="17"/>
        </w:numPr>
        <w:ind w:left="709"/>
        <w:jc w:val="both"/>
        <w:rPr>
          <w:rFonts w:ascii="Times New Roman" w:hAnsi="Times New Roman"/>
          <w:sz w:val="24"/>
          <w:szCs w:val="24"/>
        </w:rPr>
      </w:pPr>
      <w:r>
        <w:rPr>
          <w:rFonts w:ascii="Times New Roman" w:hAnsi="Times New Roman"/>
          <w:sz w:val="24"/>
          <w:szCs w:val="24"/>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w:t>
      </w:r>
      <w:r w:rsidR="008E64E3">
        <w:rPr>
          <w:rFonts w:ascii="Times New Roman" w:hAnsi="Times New Roman"/>
          <w:sz w:val="24"/>
          <w:szCs w:val="24"/>
        </w:rPr>
        <w:t>n, zostaną dołączone do oferty.</w:t>
      </w:r>
    </w:p>
    <w:p w14:paraId="072AD904" w14:textId="1B53B430" w:rsidR="006A637C" w:rsidRPr="00083F1E" w:rsidRDefault="00355D70" w:rsidP="00083F1E">
      <w:pPr>
        <w:numPr>
          <w:ilvl w:val="0"/>
          <w:numId w:val="17"/>
        </w:numPr>
        <w:ind w:left="709"/>
        <w:jc w:val="both"/>
        <w:rPr>
          <w:rFonts w:ascii="Times New Roman" w:hAnsi="Times New Roman"/>
          <w:sz w:val="24"/>
          <w:szCs w:val="24"/>
        </w:rPr>
      </w:pPr>
      <w:r>
        <w:rPr>
          <w:rFonts w:ascii="Times New Roman" w:hAnsi="Times New Roman"/>
          <w:sz w:val="24"/>
          <w:szCs w:val="24"/>
        </w:rPr>
        <w:t xml:space="preserve">Wykonawca ma prawo przed upływem terminu składania ofert wycofać się </w:t>
      </w:r>
      <w:r w:rsidR="00A8686B">
        <w:rPr>
          <w:rFonts w:ascii="Times New Roman" w:hAnsi="Times New Roman"/>
          <w:sz w:val="24"/>
          <w:szCs w:val="24"/>
        </w:rPr>
        <w:br/>
      </w:r>
      <w:r>
        <w:rPr>
          <w:rFonts w:ascii="Times New Roman" w:hAnsi="Times New Roman"/>
          <w:sz w:val="24"/>
          <w:szCs w:val="24"/>
        </w:rPr>
        <w:t xml:space="preserve">z postępowania poprzez złożenie pisemnego powiadomienia, według tych samych zasad jak wprowadzanie zmian i poprawek z napisem na kopercie „WYCOFANIE”. Koperty ofert wycofywanych nie będą otwierane. </w:t>
      </w:r>
    </w:p>
    <w:p w14:paraId="71EF8D5F" w14:textId="7FEE0A9D"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Oferta, której treść nie będzie odpowiadać treści SIWZ, z zastrzeżeniem art. 87 ust. 2 pkt 3 ustawy PZP zostanie odrzucona (art. 89 ust. 1 pkt 2 ustawy PZP). </w:t>
      </w:r>
    </w:p>
    <w:p w14:paraId="6A1A19BA" w14:textId="0659D59B" w:rsidR="008E76CF" w:rsidRDefault="008E76CF" w:rsidP="008E76CF">
      <w:pPr>
        <w:ind w:left="709"/>
        <w:jc w:val="both"/>
        <w:rPr>
          <w:rFonts w:ascii="Times New Roman" w:hAnsi="Times New Roman"/>
          <w:sz w:val="24"/>
          <w:szCs w:val="24"/>
        </w:rPr>
      </w:pPr>
    </w:p>
    <w:p w14:paraId="3F645767" w14:textId="47A2D4D8" w:rsidR="008E76CF" w:rsidRDefault="008E76CF" w:rsidP="008E76CF">
      <w:pPr>
        <w:ind w:left="709"/>
        <w:jc w:val="both"/>
        <w:rPr>
          <w:rFonts w:ascii="Times New Roman" w:hAnsi="Times New Roman"/>
          <w:sz w:val="24"/>
          <w:szCs w:val="24"/>
        </w:rPr>
      </w:pPr>
    </w:p>
    <w:p w14:paraId="4CCC3F3B" w14:textId="52A28F54" w:rsidR="008E76CF" w:rsidRDefault="008E76CF" w:rsidP="008E76CF">
      <w:pPr>
        <w:ind w:left="709"/>
        <w:jc w:val="both"/>
        <w:rPr>
          <w:rFonts w:ascii="Times New Roman" w:hAnsi="Times New Roman"/>
          <w:sz w:val="24"/>
          <w:szCs w:val="24"/>
        </w:rPr>
      </w:pPr>
    </w:p>
    <w:p w14:paraId="41615BA3" w14:textId="77777777" w:rsidR="008E76CF" w:rsidRDefault="008E76CF" w:rsidP="008E76CF">
      <w:pPr>
        <w:ind w:left="709"/>
        <w:jc w:val="both"/>
        <w:rPr>
          <w:rFonts w:ascii="Times New Roman" w:hAnsi="Times New Roman"/>
          <w:sz w:val="24"/>
          <w:szCs w:val="24"/>
        </w:rPr>
      </w:pPr>
    </w:p>
    <w:p w14:paraId="0E0F5F64" w14:textId="77777777" w:rsidR="00355D70" w:rsidRPr="005A3495" w:rsidRDefault="00355D70" w:rsidP="00355D70">
      <w:pPr>
        <w:pStyle w:val="Nagwek1"/>
        <w:numPr>
          <w:ilvl w:val="0"/>
          <w:numId w:val="4"/>
        </w:numPr>
        <w:spacing w:before="100" w:beforeAutospacing="1" w:after="100" w:afterAutospacing="1"/>
        <w:ind w:hanging="357"/>
        <w:jc w:val="both"/>
        <w:rPr>
          <w:rFonts w:ascii="Times New Roman" w:hAnsi="Times New Roman"/>
          <w:color w:val="000000" w:themeColor="text1"/>
          <w:sz w:val="24"/>
          <w:szCs w:val="24"/>
        </w:rPr>
      </w:pPr>
      <w:bookmarkStart w:id="12" w:name="_Toc354985041"/>
      <w:r w:rsidRPr="005A3495">
        <w:rPr>
          <w:rFonts w:ascii="Times New Roman" w:hAnsi="Times New Roman"/>
          <w:color w:val="000000" w:themeColor="text1"/>
          <w:sz w:val="24"/>
          <w:szCs w:val="24"/>
        </w:rPr>
        <w:t>MIEJSCE ORAZ TERMIN SKŁADANIA I OTWARCIA OFERT</w:t>
      </w:r>
      <w:bookmarkEnd w:id="12"/>
    </w:p>
    <w:p w14:paraId="7ECB25C3" w14:textId="561E0A2F" w:rsidR="00355D70" w:rsidRDefault="00355D70" w:rsidP="00397A67">
      <w:pPr>
        <w:numPr>
          <w:ilvl w:val="0"/>
          <w:numId w:val="19"/>
        </w:numPr>
        <w:ind w:left="709"/>
        <w:jc w:val="both"/>
        <w:rPr>
          <w:rFonts w:ascii="Times New Roman" w:hAnsi="Times New Roman"/>
          <w:b/>
          <w:sz w:val="24"/>
          <w:szCs w:val="24"/>
        </w:rPr>
      </w:pPr>
      <w:r>
        <w:rPr>
          <w:rFonts w:ascii="Times New Roman" w:hAnsi="Times New Roman"/>
          <w:sz w:val="24"/>
          <w:szCs w:val="24"/>
        </w:rPr>
        <w:t xml:space="preserve">Ofertę należy złożyć w </w:t>
      </w:r>
      <w:r>
        <w:rPr>
          <w:rFonts w:ascii="Times New Roman" w:hAnsi="Times New Roman"/>
          <w:b/>
          <w:sz w:val="24"/>
          <w:szCs w:val="24"/>
        </w:rPr>
        <w:t>Sekretariacie</w:t>
      </w:r>
      <w:r>
        <w:rPr>
          <w:rFonts w:ascii="Times New Roman" w:hAnsi="Times New Roman"/>
          <w:sz w:val="24"/>
          <w:szCs w:val="24"/>
        </w:rPr>
        <w:t xml:space="preserve"> </w:t>
      </w:r>
      <w:r>
        <w:rPr>
          <w:rFonts w:ascii="Times New Roman" w:hAnsi="Times New Roman"/>
          <w:b/>
          <w:sz w:val="24"/>
          <w:szCs w:val="24"/>
        </w:rPr>
        <w:t>Muzeum</w:t>
      </w:r>
      <w:r>
        <w:rPr>
          <w:rFonts w:ascii="Times New Roman" w:hAnsi="Times New Roman"/>
          <w:sz w:val="24"/>
          <w:szCs w:val="24"/>
        </w:rPr>
        <w:t>, ul. P</w:t>
      </w:r>
      <w:r w:rsidR="00C9265D">
        <w:rPr>
          <w:rFonts w:ascii="Times New Roman" w:hAnsi="Times New Roman"/>
          <w:sz w:val="24"/>
          <w:szCs w:val="24"/>
        </w:rPr>
        <w:t>ałacowa 5, 18 – 230 Ciechanowiec</w:t>
      </w:r>
      <w:r>
        <w:rPr>
          <w:rFonts w:ascii="Times New Roman" w:hAnsi="Times New Roman"/>
          <w:sz w:val="24"/>
          <w:szCs w:val="24"/>
        </w:rPr>
        <w:t xml:space="preserve"> w terminie </w:t>
      </w:r>
      <w:r w:rsidR="00BA7D3E">
        <w:rPr>
          <w:rFonts w:ascii="Times New Roman" w:hAnsi="Times New Roman"/>
          <w:b/>
          <w:sz w:val="24"/>
          <w:szCs w:val="24"/>
        </w:rPr>
        <w:t>d</w:t>
      </w:r>
      <w:r w:rsidR="008E76CF">
        <w:rPr>
          <w:rFonts w:ascii="Times New Roman" w:hAnsi="Times New Roman"/>
          <w:b/>
          <w:sz w:val="24"/>
          <w:szCs w:val="24"/>
        </w:rPr>
        <w:t>o dnia 20</w:t>
      </w:r>
      <w:r w:rsidR="004F421E">
        <w:rPr>
          <w:rFonts w:ascii="Times New Roman" w:hAnsi="Times New Roman"/>
          <w:b/>
          <w:sz w:val="24"/>
          <w:szCs w:val="24"/>
        </w:rPr>
        <w:t>.09</w:t>
      </w:r>
      <w:r w:rsidR="006D7E74">
        <w:rPr>
          <w:rFonts w:ascii="Times New Roman" w:hAnsi="Times New Roman"/>
          <w:b/>
          <w:sz w:val="24"/>
          <w:szCs w:val="24"/>
        </w:rPr>
        <w:t>.2019</w:t>
      </w:r>
      <w:r w:rsidR="008E76CF">
        <w:rPr>
          <w:rFonts w:ascii="Times New Roman" w:hAnsi="Times New Roman"/>
          <w:b/>
          <w:sz w:val="24"/>
          <w:szCs w:val="24"/>
        </w:rPr>
        <w:t xml:space="preserve"> r. do godz. 09</w:t>
      </w:r>
      <w:r>
        <w:rPr>
          <w:rFonts w:ascii="Times New Roman" w:hAnsi="Times New Roman"/>
          <w:b/>
          <w:sz w:val="24"/>
          <w:szCs w:val="24"/>
        </w:rPr>
        <w:t>:00.</w:t>
      </w:r>
    </w:p>
    <w:p w14:paraId="5274B102" w14:textId="2D7AE7EB" w:rsidR="005D4220" w:rsidRDefault="00355D70" w:rsidP="00397A67">
      <w:pPr>
        <w:numPr>
          <w:ilvl w:val="0"/>
          <w:numId w:val="19"/>
        </w:numPr>
        <w:ind w:left="709"/>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Zaleca się, by ofertę umieścić w dwóch zamkniętych kopertach - wewnętrznej i zewnętrznej. Zewnętrzną kopertę należy opisać następująco: </w:t>
      </w:r>
    </w:p>
    <w:p w14:paraId="5F1FE08F" w14:textId="77777777" w:rsidR="003C2B95" w:rsidRPr="00871BC1" w:rsidRDefault="003C2B95" w:rsidP="003C2B95">
      <w:pPr>
        <w:ind w:left="709"/>
        <w:jc w:val="both"/>
        <w:rPr>
          <w:rFonts w:ascii="Times New Roman" w:eastAsia="Calibri" w:hAnsi="Times New Roman"/>
          <w:color w:val="000000"/>
          <w:sz w:val="24"/>
          <w:szCs w:val="24"/>
          <w:lang w:eastAsia="en-US"/>
        </w:rPr>
      </w:pPr>
    </w:p>
    <w:tbl>
      <w:tblPr>
        <w:tblW w:w="8374" w:type="dxa"/>
        <w:tblInd w:w="675" w:type="dxa"/>
        <w:tblBorders>
          <w:top w:val="threeDEmboss" w:sz="6" w:space="0" w:color="95B3D7"/>
          <w:left w:val="threeDEmboss" w:sz="6" w:space="0" w:color="95B3D7"/>
          <w:bottom w:val="threeDEmboss" w:sz="6" w:space="0" w:color="95B3D7"/>
          <w:right w:val="threeDEmboss" w:sz="6" w:space="0" w:color="95B3D7"/>
          <w:insideH w:val="threeDEmboss" w:sz="6" w:space="0" w:color="95B3D7"/>
          <w:insideV w:val="threeDEmboss" w:sz="6" w:space="0" w:color="95B3D7"/>
        </w:tblBorders>
        <w:tblLook w:val="04A0" w:firstRow="1" w:lastRow="0" w:firstColumn="1" w:lastColumn="0" w:noHBand="0" w:noVBand="1"/>
      </w:tblPr>
      <w:tblGrid>
        <w:gridCol w:w="8374"/>
      </w:tblGrid>
      <w:tr w:rsidR="00355D70" w14:paraId="55A161AF" w14:textId="77777777" w:rsidTr="005A3495">
        <w:tc>
          <w:tcPr>
            <w:tcW w:w="8374" w:type="dxa"/>
            <w:tcBorders>
              <w:top w:val="threeDEmboss" w:sz="6" w:space="0" w:color="95B3D7"/>
              <w:left w:val="threeDEmboss" w:sz="6" w:space="0" w:color="95B3D7"/>
              <w:bottom w:val="threeDEmboss" w:sz="6" w:space="0" w:color="95B3D7"/>
              <w:right w:val="threeDEmboss" w:sz="6" w:space="0" w:color="95B3D7"/>
            </w:tcBorders>
          </w:tcPr>
          <w:p w14:paraId="61B78DA4" w14:textId="77777777" w:rsidR="00355D70" w:rsidRDefault="00355D70">
            <w:pPr>
              <w:pStyle w:val="Bezodstpw"/>
              <w:spacing w:line="276" w:lineRule="auto"/>
              <w:jc w:val="center"/>
              <w:rPr>
                <w:rFonts w:eastAsia="Times New Roman"/>
                <w:sz w:val="24"/>
                <w:szCs w:val="24"/>
                <w:lang w:eastAsia="pl-PL"/>
              </w:rPr>
            </w:pPr>
          </w:p>
          <w:p w14:paraId="59C1A657" w14:textId="5608117E" w:rsidR="00355D70" w:rsidRDefault="00355D70">
            <w:pPr>
              <w:pStyle w:val="Bezodstpw"/>
              <w:spacing w:line="360" w:lineRule="auto"/>
              <w:jc w:val="center"/>
              <w:rPr>
                <w:sz w:val="24"/>
                <w:szCs w:val="24"/>
              </w:rPr>
            </w:pPr>
            <w:r>
              <w:rPr>
                <w:sz w:val="24"/>
                <w:szCs w:val="24"/>
              </w:rPr>
              <w:t xml:space="preserve">OFERTA W PRZETARGU NA </w:t>
            </w:r>
          </w:p>
          <w:p w14:paraId="0BDDC37E" w14:textId="6866EB3E" w:rsidR="00355D70" w:rsidRPr="005D4220" w:rsidRDefault="005A3495" w:rsidP="008E76CF">
            <w:pPr>
              <w:spacing w:after="0"/>
              <w:ind w:left="360" w:right="318"/>
              <w:jc w:val="center"/>
              <w:rPr>
                <w:rFonts w:ascii="Times New Roman" w:hAnsi="Times New Roman"/>
                <w:b/>
                <w:sz w:val="24"/>
                <w:szCs w:val="24"/>
                <w:u w:val="single"/>
              </w:rPr>
            </w:pPr>
            <w:r w:rsidRPr="005F41EF">
              <w:rPr>
                <w:rFonts w:ascii="Times New Roman" w:hAnsi="Times New Roman"/>
                <w:i/>
                <w:sz w:val="24"/>
                <w:lang w:eastAsia="x-none"/>
              </w:rPr>
              <w:t>„</w:t>
            </w:r>
            <w:r w:rsidR="00FB329E">
              <w:rPr>
                <w:rFonts w:ascii="Times New Roman" w:hAnsi="Times New Roman"/>
                <w:i/>
                <w:sz w:val="24"/>
                <w:szCs w:val="24"/>
              </w:rPr>
              <w:t xml:space="preserve">Dostawę </w:t>
            </w:r>
            <w:r w:rsidR="008E76CF">
              <w:rPr>
                <w:rFonts w:ascii="Times New Roman" w:hAnsi="Times New Roman"/>
                <w:i/>
                <w:sz w:val="24"/>
                <w:szCs w:val="24"/>
              </w:rPr>
              <w:t>ciągnika z osprzętem</w:t>
            </w:r>
            <w:r w:rsidRPr="00151A80">
              <w:rPr>
                <w:rFonts w:ascii="Times New Roman" w:hAnsi="Times New Roman"/>
                <w:i/>
                <w:sz w:val="24"/>
                <w:lang w:eastAsia="x-none"/>
              </w:rPr>
              <w:t>”</w:t>
            </w:r>
            <w:r w:rsidR="00FB329E">
              <w:rPr>
                <w:rFonts w:ascii="Times New Roman" w:hAnsi="Times New Roman"/>
                <w:i/>
                <w:sz w:val="24"/>
                <w:lang w:eastAsia="x-none"/>
              </w:rPr>
              <w:t xml:space="preserve"> </w:t>
            </w:r>
            <w:r>
              <w:rPr>
                <w:rFonts w:ascii="Times New Roman" w:hAnsi="Times New Roman"/>
                <w:i/>
                <w:sz w:val="24"/>
                <w:lang w:eastAsia="x-none"/>
              </w:rPr>
              <w:br/>
            </w:r>
            <w:r w:rsidR="00355D70">
              <w:rPr>
                <w:rFonts w:ascii="Times New Roman" w:hAnsi="Times New Roman"/>
                <w:b/>
                <w:sz w:val="24"/>
                <w:szCs w:val="24"/>
                <w:u w:val="single"/>
              </w:rPr>
              <w:t xml:space="preserve">- nie otwierać przed </w:t>
            </w:r>
            <w:r w:rsidR="008E76CF">
              <w:rPr>
                <w:rFonts w:ascii="Times New Roman" w:hAnsi="Times New Roman"/>
                <w:b/>
                <w:sz w:val="24"/>
                <w:szCs w:val="24"/>
                <w:u w:val="single"/>
                <w:shd w:val="clear" w:color="auto" w:fill="FFFFFF"/>
              </w:rPr>
              <w:t>dniem 20</w:t>
            </w:r>
            <w:r w:rsidR="004F421E">
              <w:rPr>
                <w:rFonts w:ascii="Times New Roman" w:hAnsi="Times New Roman"/>
                <w:b/>
                <w:sz w:val="24"/>
                <w:szCs w:val="24"/>
                <w:u w:val="single"/>
                <w:shd w:val="clear" w:color="auto" w:fill="FFFFFF"/>
              </w:rPr>
              <w:t>.09</w:t>
            </w:r>
            <w:r w:rsidR="006D7E74">
              <w:rPr>
                <w:rFonts w:ascii="Times New Roman" w:hAnsi="Times New Roman"/>
                <w:b/>
                <w:sz w:val="24"/>
                <w:szCs w:val="24"/>
                <w:u w:val="single"/>
                <w:shd w:val="clear" w:color="auto" w:fill="FFFFFF"/>
              </w:rPr>
              <w:t>.2019</w:t>
            </w:r>
            <w:r w:rsidR="00BE2FC2">
              <w:rPr>
                <w:rFonts w:ascii="Times New Roman" w:hAnsi="Times New Roman"/>
                <w:b/>
                <w:sz w:val="24"/>
                <w:szCs w:val="24"/>
                <w:u w:val="single"/>
                <w:shd w:val="clear" w:color="auto" w:fill="FFFFFF"/>
              </w:rPr>
              <w:t xml:space="preserve"> </w:t>
            </w:r>
            <w:r w:rsidR="00355D70">
              <w:rPr>
                <w:rFonts w:ascii="Times New Roman" w:hAnsi="Times New Roman"/>
                <w:b/>
                <w:sz w:val="24"/>
                <w:szCs w:val="24"/>
                <w:u w:val="single"/>
                <w:shd w:val="clear" w:color="auto" w:fill="FFFFFF"/>
              </w:rPr>
              <w:t>r.,</w:t>
            </w:r>
            <w:r w:rsidR="008E76CF">
              <w:rPr>
                <w:rFonts w:ascii="Times New Roman" w:hAnsi="Times New Roman"/>
                <w:b/>
                <w:sz w:val="24"/>
                <w:szCs w:val="24"/>
                <w:u w:val="single"/>
              </w:rPr>
              <w:t xml:space="preserve"> godz. 09</w:t>
            </w:r>
            <w:r w:rsidR="00355D70">
              <w:rPr>
                <w:rFonts w:ascii="Times New Roman" w:hAnsi="Times New Roman"/>
                <w:b/>
                <w:sz w:val="24"/>
                <w:szCs w:val="24"/>
                <w:u w:val="single"/>
              </w:rPr>
              <w:t>:30</w:t>
            </w:r>
          </w:p>
        </w:tc>
      </w:tr>
    </w:tbl>
    <w:p w14:paraId="2B2D5729" w14:textId="77777777" w:rsidR="00355D70" w:rsidRDefault="00355D70" w:rsidP="00871BC1">
      <w:pPr>
        <w:jc w:val="both"/>
        <w:rPr>
          <w:rFonts w:ascii="Times New Roman" w:hAnsi="Times New Roman"/>
          <w:i/>
          <w:sz w:val="24"/>
        </w:rPr>
      </w:pPr>
    </w:p>
    <w:p w14:paraId="0575788B" w14:textId="77777777" w:rsidR="00355D70" w:rsidRDefault="00355D70" w:rsidP="00397A67">
      <w:pPr>
        <w:numPr>
          <w:ilvl w:val="0"/>
          <w:numId w:val="19"/>
        </w:numPr>
        <w:ind w:left="709"/>
        <w:jc w:val="both"/>
        <w:rPr>
          <w:rFonts w:ascii="Times New Roman" w:hAnsi="Times New Roman"/>
          <w:sz w:val="24"/>
          <w:szCs w:val="24"/>
        </w:rPr>
      </w:pPr>
      <w:r>
        <w:rPr>
          <w:rFonts w:ascii="Times New Roman" w:hAnsi="Times New Roman"/>
          <w:sz w:val="24"/>
          <w:szCs w:val="24"/>
        </w:rPr>
        <w:t>Opakowanie winno być opatrzone pełną nazwą i dokładnym adresem Wykonawcy składającego daną ofertę (dopuszcza się czytelny odcisk pieczęci).</w:t>
      </w:r>
    </w:p>
    <w:p w14:paraId="069E2C44" w14:textId="77777777" w:rsidR="00355D70" w:rsidRDefault="00355D70" w:rsidP="00397A67">
      <w:pPr>
        <w:numPr>
          <w:ilvl w:val="0"/>
          <w:numId w:val="19"/>
        </w:numPr>
        <w:ind w:left="709"/>
        <w:jc w:val="both"/>
        <w:rPr>
          <w:rFonts w:ascii="Times New Roman" w:hAnsi="Times New Roman"/>
          <w:sz w:val="24"/>
          <w:szCs w:val="24"/>
        </w:rPr>
      </w:pPr>
      <w:r>
        <w:rPr>
          <w:rFonts w:ascii="Times New Roman" w:hAnsi="Times New Roman"/>
          <w:sz w:val="24"/>
          <w:szCs w:val="24"/>
        </w:rPr>
        <w:t>Decydujące znaczenie dla oceny zachowania terminu składania ofert ma data i godzina wpływu oferty do Zamawiającego, a nie data jej wysłania przesyłką pocztową czy kurierską.</w:t>
      </w:r>
    </w:p>
    <w:p w14:paraId="7D14CFEB" w14:textId="77777777" w:rsidR="00355D70" w:rsidRDefault="00355D70" w:rsidP="00397A67">
      <w:pPr>
        <w:numPr>
          <w:ilvl w:val="0"/>
          <w:numId w:val="19"/>
        </w:numPr>
        <w:ind w:left="709"/>
        <w:jc w:val="both"/>
        <w:rPr>
          <w:rFonts w:ascii="Times New Roman" w:hAnsi="Times New Roman"/>
          <w:sz w:val="24"/>
          <w:szCs w:val="24"/>
        </w:rPr>
      </w:pPr>
      <w:r>
        <w:rPr>
          <w:rFonts w:ascii="Times New Roman" w:hAnsi="Times New Roman"/>
          <w:sz w:val="24"/>
          <w:szCs w:val="24"/>
        </w:rPr>
        <w:t>Otwarcie ofert jest jawne.</w:t>
      </w:r>
    </w:p>
    <w:p w14:paraId="22795273" w14:textId="5713CC5A" w:rsidR="00355D70" w:rsidRDefault="00355D70" w:rsidP="00397A67">
      <w:pPr>
        <w:numPr>
          <w:ilvl w:val="0"/>
          <w:numId w:val="19"/>
        </w:numPr>
        <w:ind w:left="709"/>
        <w:jc w:val="both"/>
        <w:rPr>
          <w:rFonts w:ascii="Times New Roman" w:hAnsi="Times New Roman"/>
          <w:sz w:val="24"/>
          <w:szCs w:val="24"/>
        </w:rPr>
      </w:pPr>
      <w:r>
        <w:rPr>
          <w:rFonts w:ascii="Times New Roman" w:hAnsi="Times New Roman"/>
          <w:sz w:val="24"/>
          <w:szCs w:val="24"/>
        </w:rPr>
        <w:t xml:space="preserve">Publiczne otwarcie ofert nastąpi </w:t>
      </w:r>
      <w:r>
        <w:rPr>
          <w:rFonts w:ascii="Times New Roman" w:hAnsi="Times New Roman"/>
          <w:b/>
          <w:sz w:val="24"/>
          <w:szCs w:val="24"/>
        </w:rPr>
        <w:t>w sali konferencyjnej Muzeum Rolnictwa</w:t>
      </w:r>
      <w:r>
        <w:rPr>
          <w:rFonts w:ascii="Times New Roman" w:hAnsi="Times New Roman"/>
          <w:sz w:val="24"/>
          <w:szCs w:val="24"/>
        </w:rPr>
        <w:t xml:space="preserve">, ul. Pałacowa 5 w dniu </w:t>
      </w:r>
      <w:r w:rsidR="008E76CF">
        <w:rPr>
          <w:rFonts w:ascii="Times New Roman" w:hAnsi="Times New Roman"/>
          <w:b/>
          <w:sz w:val="24"/>
          <w:szCs w:val="24"/>
        </w:rPr>
        <w:t>20</w:t>
      </w:r>
      <w:r w:rsidR="00083F1E">
        <w:rPr>
          <w:rFonts w:ascii="Times New Roman" w:hAnsi="Times New Roman"/>
          <w:b/>
          <w:sz w:val="24"/>
          <w:szCs w:val="24"/>
        </w:rPr>
        <w:t>.09.</w:t>
      </w:r>
      <w:r w:rsidR="006D7E74">
        <w:rPr>
          <w:rFonts w:ascii="Times New Roman" w:hAnsi="Times New Roman"/>
          <w:b/>
          <w:sz w:val="24"/>
          <w:szCs w:val="24"/>
        </w:rPr>
        <w:t>2019</w:t>
      </w:r>
      <w:r>
        <w:rPr>
          <w:rFonts w:ascii="Times New Roman" w:hAnsi="Times New Roman"/>
          <w:b/>
          <w:sz w:val="24"/>
          <w:szCs w:val="24"/>
        </w:rPr>
        <w:t xml:space="preserve"> r.</w:t>
      </w:r>
      <w:r>
        <w:rPr>
          <w:rFonts w:ascii="Times New Roman" w:hAnsi="Times New Roman"/>
          <w:sz w:val="24"/>
          <w:szCs w:val="24"/>
        </w:rPr>
        <w:t xml:space="preserve"> o godz. </w:t>
      </w:r>
      <w:r w:rsidR="008E76CF">
        <w:rPr>
          <w:rFonts w:ascii="Times New Roman" w:hAnsi="Times New Roman"/>
          <w:b/>
          <w:sz w:val="24"/>
          <w:szCs w:val="24"/>
        </w:rPr>
        <w:t>09</w:t>
      </w:r>
      <w:r>
        <w:rPr>
          <w:rFonts w:ascii="Times New Roman" w:hAnsi="Times New Roman"/>
          <w:b/>
          <w:sz w:val="24"/>
          <w:szCs w:val="24"/>
        </w:rPr>
        <w:t>:30.</w:t>
      </w:r>
    </w:p>
    <w:p w14:paraId="235CC4CB" w14:textId="77777777" w:rsidR="00355D70" w:rsidRDefault="00355D70" w:rsidP="00397A67">
      <w:pPr>
        <w:numPr>
          <w:ilvl w:val="0"/>
          <w:numId w:val="19"/>
        </w:numPr>
        <w:ind w:left="709"/>
        <w:jc w:val="both"/>
        <w:rPr>
          <w:rFonts w:ascii="Times New Roman" w:hAnsi="Times New Roman"/>
          <w:sz w:val="24"/>
          <w:szCs w:val="24"/>
        </w:rPr>
      </w:pPr>
      <w:r>
        <w:rPr>
          <w:rFonts w:ascii="Times New Roman" w:hAnsi="Times New Roman"/>
          <w:sz w:val="24"/>
          <w:szCs w:val="24"/>
        </w:rPr>
        <w:t xml:space="preserve">Podczas otwarcia ofert Zamawiający odczyta informacje, o których mowa w art. 86 ust. 4 ustawy PZP. </w:t>
      </w:r>
    </w:p>
    <w:p w14:paraId="64EAA26A" w14:textId="3BE4468B" w:rsidR="008E64E3" w:rsidRPr="008E76CF" w:rsidRDefault="00355D70" w:rsidP="008E76CF">
      <w:pPr>
        <w:numPr>
          <w:ilvl w:val="0"/>
          <w:numId w:val="19"/>
        </w:numPr>
        <w:ind w:left="709"/>
        <w:jc w:val="both"/>
        <w:rPr>
          <w:rFonts w:ascii="Times New Roman" w:hAnsi="Times New Roman"/>
          <w:sz w:val="24"/>
          <w:szCs w:val="24"/>
        </w:rPr>
      </w:pPr>
      <w:r>
        <w:rPr>
          <w:rFonts w:ascii="Times New Roman" w:hAnsi="Times New Roman"/>
          <w:sz w:val="24"/>
          <w:szCs w:val="24"/>
        </w:rPr>
        <w:t xml:space="preserve">Niezwłocznie po otwarciu ofert zamawiający zamieści na stronie </w:t>
      </w:r>
      <w:hyperlink r:id="rId9" w:history="1">
        <w:r>
          <w:rPr>
            <w:rStyle w:val="Hipercze"/>
            <w:rFonts w:ascii="Times New Roman" w:hAnsi="Times New Roman"/>
            <w:sz w:val="24"/>
            <w:szCs w:val="24"/>
          </w:rPr>
          <w:t>www.muzeumrolnictwa.pl</w:t>
        </w:r>
      </w:hyperlink>
      <w:r>
        <w:rPr>
          <w:rFonts w:ascii="Times New Roman" w:hAnsi="Times New Roman"/>
          <w:sz w:val="24"/>
          <w:szCs w:val="24"/>
        </w:rPr>
        <w:t xml:space="preserve"> informacje dotyczące: </w:t>
      </w:r>
    </w:p>
    <w:p w14:paraId="6141B112"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a) kwoty, jaką zamierza przeznaczyć na sfinansowanie zamówienia; </w:t>
      </w:r>
    </w:p>
    <w:p w14:paraId="3032E119"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b) firm oraz adresów wykonawców, którzy złożyli oferty w terminie; </w:t>
      </w:r>
    </w:p>
    <w:p w14:paraId="2AF24297"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c) ceny, terminu wykonania zamówienia, okresu gwarancji i warunków płatności zawartych w ofertach. </w:t>
      </w:r>
    </w:p>
    <w:p w14:paraId="2AF171C6" w14:textId="77777777" w:rsidR="00355D70" w:rsidRDefault="00355D70" w:rsidP="00355D70">
      <w:pPr>
        <w:pStyle w:val="Nagwek1"/>
        <w:numPr>
          <w:ilvl w:val="0"/>
          <w:numId w:val="4"/>
        </w:numPr>
        <w:rPr>
          <w:rFonts w:ascii="Times New Roman" w:hAnsi="Times New Roman"/>
          <w:sz w:val="24"/>
          <w:szCs w:val="24"/>
        </w:rPr>
      </w:pPr>
      <w:bookmarkStart w:id="13" w:name="_Toc354985042"/>
      <w:r w:rsidRPr="006C684A">
        <w:rPr>
          <w:rFonts w:ascii="Times New Roman" w:hAnsi="Times New Roman"/>
          <w:color w:val="000000" w:themeColor="text1"/>
          <w:sz w:val="24"/>
          <w:szCs w:val="24"/>
        </w:rPr>
        <w:t>OPIS SPOSOBU OBLICZENIA CENY</w:t>
      </w:r>
      <w:bookmarkEnd w:id="13"/>
    </w:p>
    <w:p w14:paraId="0BA68762" w14:textId="77777777" w:rsidR="00355D70" w:rsidRDefault="00355D70" w:rsidP="00355D70">
      <w:pPr>
        <w:rPr>
          <w:rFonts w:ascii="Times New Roman" w:hAnsi="Times New Roman"/>
          <w:sz w:val="24"/>
          <w:szCs w:val="24"/>
        </w:rPr>
      </w:pPr>
    </w:p>
    <w:p w14:paraId="481060CC" w14:textId="6C07B36F" w:rsidR="00083F1E" w:rsidRPr="008E64E3" w:rsidRDefault="00355D70" w:rsidP="008E64E3">
      <w:pPr>
        <w:numPr>
          <w:ilvl w:val="0"/>
          <w:numId w:val="20"/>
        </w:numPr>
        <w:ind w:left="709"/>
        <w:jc w:val="both"/>
        <w:rPr>
          <w:rFonts w:ascii="Times New Roman" w:hAnsi="Times New Roman"/>
          <w:sz w:val="24"/>
          <w:szCs w:val="24"/>
        </w:rPr>
      </w:pPr>
      <w:r>
        <w:rPr>
          <w:rFonts w:ascii="Times New Roman" w:hAnsi="Times New Roman"/>
          <w:sz w:val="24"/>
          <w:szCs w:val="24"/>
        </w:rPr>
        <w:t>Cena oferty winna być wyrażona w złotych polskich (PLN).</w:t>
      </w:r>
    </w:p>
    <w:p w14:paraId="56255B2B" w14:textId="6122D30A" w:rsidR="00355D70"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 xml:space="preserve">Zamawiający będzie brał pod uwagę </w:t>
      </w:r>
      <w:r>
        <w:rPr>
          <w:rFonts w:ascii="Times New Roman" w:hAnsi="Times New Roman"/>
          <w:sz w:val="24"/>
          <w:szCs w:val="24"/>
          <w:u w:val="single"/>
        </w:rPr>
        <w:t>cenę brutto</w:t>
      </w:r>
      <w:r>
        <w:rPr>
          <w:rFonts w:ascii="Times New Roman" w:hAnsi="Times New Roman"/>
          <w:sz w:val="24"/>
          <w:szCs w:val="24"/>
        </w:rPr>
        <w:t xml:space="preserve"> za wykonanie przedmiotu niniejszego zamówienia.</w:t>
      </w:r>
    </w:p>
    <w:p w14:paraId="69803190" w14:textId="154D962E" w:rsidR="003F4E8D" w:rsidRPr="000171DF" w:rsidRDefault="00BB6BD4" w:rsidP="00397A67">
      <w:pPr>
        <w:numPr>
          <w:ilvl w:val="0"/>
          <w:numId w:val="20"/>
        </w:numPr>
        <w:ind w:left="709"/>
        <w:jc w:val="both"/>
        <w:rPr>
          <w:rFonts w:ascii="Times New Roman" w:hAnsi="Times New Roman"/>
          <w:sz w:val="24"/>
          <w:szCs w:val="24"/>
        </w:rPr>
      </w:pPr>
      <w:r>
        <w:rPr>
          <w:rFonts w:ascii="Times New Roman" w:hAnsi="Times New Roman"/>
          <w:sz w:val="24"/>
          <w:szCs w:val="24"/>
        </w:rPr>
        <w:t xml:space="preserve">Wykonawca określa cenę realizacji zamówienia poprzez </w:t>
      </w:r>
      <w:r w:rsidR="003743D9">
        <w:rPr>
          <w:rFonts w:ascii="Times New Roman" w:hAnsi="Times New Roman"/>
          <w:sz w:val="24"/>
          <w:szCs w:val="24"/>
        </w:rPr>
        <w:t xml:space="preserve">jej </w:t>
      </w:r>
      <w:r>
        <w:rPr>
          <w:rFonts w:ascii="Times New Roman" w:hAnsi="Times New Roman"/>
          <w:sz w:val="24"/>
          <w:szCs w:val="24"/>
        </w:rPr>
        <w:t>wskazanie w Formularzu ofertowym sporządzonym wg wzoru stanowiącego Załącznik nr 1 do SIWZ.</w:t>
      </w:r>
    </w:p>
    <w:p w14:paraId="6BFF8471" w14:textId="3F731F55" w:rsidR="00355D70"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 xml:space="preserve">Łączna cena ofertowa brutto musi uwzględniać wszystkie koszty związane z realizacją przedmiotu zamówienia zgodnie z opisem przedmiotu zamówienia oraz wzorem umowy określonym w niniejszej SIWZ. </w:t>
      </w:r>
    </w:p>
    <w:p w14:paraId="3E85DBBE" w14:textId="77777777" w:rsidR="008E76CF" w:rsidRDefault="008E76CF" w:rsidP="008E76CF">
      <w:pPr>
        <w:ind w:left="709"/>
        <w:jc w:val="both"/>
        <w:rPr>
          <w:rFonts w:ascii="Times New Roman" w:hAnsi="Times New Roman"/>
          <w:sz w:val="24"/>
          <w:szCs w:val="24"/>
        </w:rPr>
      </w:pPr>
    </w:p>
    <w:p w14:paraId="6E05A51F" w14:textId="23E357CE" w:rsidR="003C2B95" w:rsidRPr="003F4E8D"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 xml:space="preserve">Wykonawca określi cenę oferty brutto, która stanowić będzie </w:t>
      </w:r>
      <w:r>
        <w:rPr>
          <w:rFonts w:ascii="Times New Roman" w:hAnsi="Times New Roman"/>
          <w:b/>
          <w:sz w:val="24"/>
          <w:szCs w:val="24"/>
        </w:rPr>
        <w:t xml:space="preserve">wynagrodzenie </w:t>
      </w:r>
      <w:r w:rsidR="003C2B95">
        <w:rPr>
          <w:rFonts w:ascii="Times New Roman" w:hAnsi="Times New Roman"/>
          <w:b/>
          <w:sz w:val="24"/>
          <w:szCs w:val="24"/>
        </w:rPr>
        <w:br/>
      </w:r>
      <w:r>
        <w:rPr>
          <w:rFonts w:ascii="Times New Roman" w:hAnsi="Times New Roman"/>
          <w:sz w:val="24"/>
          <w:szCs w:val="24"/>
        </w:rPr>
        <w:t xml:space="preserve">za realizację całego przedmiotu zamówienia, podając ją w zapisie liczbowym i słownie z dokładnością do grosza (do dwóch miejsc po przecinku - zasada zaokrąglenia: </w:t>
      </w:r>
      <w:r w:rsidRPr="006D7E74">
        <w:rPr>
          <w:rFonts w:ascii="Times New Roman" w:hAnsi="Times New Roman"/>
          <w:sz w:val="24"/>
          <w:szCs w:val="24"/>
        </w:rPr>
        <w:t xml:space="preserve">poniżej 5 należy końcówkę pominąć, powyżej i równe 5 należy zaokrąglić w górę). </w:t>
      </w:r>
      <w:r w:rsidRPr="006D7E74">
        <w:rPr>
          <w:rFonts w:ascii="Times New Roman" w:hAnsi="Times New Roman"/>
          <w:color w:val="000000"/>
          <w:sz w:val="24"/>
          <w:szCs w:val="24"/>
          <w:lang w:eastAsia="ar-SA"/>
        </w:rPr>
        <w:t xml:space="preserve">W przypadku rozbieżności w zapisie ceny słownie i liczbowo za poprawny Zamawiający przyjmie zapis słowny, </w:t>
      </w:r>
      <w:r w:rsidRPr="006D7E74">
        <w:rPr>
          <w:rFonts w:ascii="Times New Roman" w:hAnsi="Times New Roman"/>
          <w:sz w:val="24"/>
          <w:szCs w:val="24"/>
        </w:rPr>
        <w:t>o ile rozbieżność nie wynika z popełnionych omyłek, które można poprawić na podstawie przepisów ustawy Pzp.</w:t>
      </w:r>
    </w:p>
    <w:p w14:paraId="025FA005" w14:textId="5735ED67" w:rsidR="00355D70"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 xml:space="preserve">Zaoferowana cena musi </w:t>
      </w:r>
      <w:r w:rsidR="00200F08">
        <w:rPr>
          <w:rFonts w:ascii="Times New Roman" w:hAnsi="Times New Roman"/>
          <w:sz w:val="24"/>
          <w:szCs w:val="24"/>
        </w:rPr>
        <w:t xml:space="preserve">uwzględniać wszystkie wymagania niniejszej SIWZ oraz obejmować wszystkie koszty bezpośrednie i pośrednie, jakie poniesie Wykonawca </w:t>
      </w:r>
      <w:r w:rsidR="004F421E">
        <w:rPr>
          <w:rFonts w:ascii="Times New Roman" w:hAnsi="Times New Roman"/>
          <w:sz w:val="24"/>
          <w:szCs w:val="24"/>
        </w:rPr>
        <w:br/>
      </w:r>
      <w:r w:rsidR="00200F08">
        <w:rPr>
          <w:rFonts w:ascii="Times New Roman" w:hAnsi="Times New Roman"/>
          <w:sz w:val="24"/>
          <w:szCs w:val="24"/>
        </w:rPr>
        <w:t>z tytułu terminowego i prawidłowego wykonani</w:t>
      </w:r>
      <w:r w:rsidR="00083F1E">
        <w:rPr>
          <w:rFonts w:ascii="Times New Roman" w:hAnsi="Times New Roman"/>
          <w:sz w:val="24"/>
          <w:szCs w:val="24"/>
        </w:rPr>
        <w:t>a całości przedmiotu zamówienia.</w:t>
      </w:r>
    </w:p>
    <w:p w14:paraId="443BB62E" w14:textId="77777777" w:rsidR="00355D70"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Niedoszacowanie, pominięcie oraz brak rozpoznania zakresu przedmiotu zamówienia nie może być podstawą do żądania zmiany wynagrodzenia.</w:t>
      </w:r>
    </w:p>
    <w:p w14:paraId="41C8D4FB" w14:textId="267AB4F7" w:rsidR="00355D70"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 xml:space="preserve">Jeżeli w postępowaniu złożona będzie oferta, której wybór prowadziłby do powstania </w:t>
      </w:r>
      <w:r w:rsidR="00A8686B">
        <w:rPr>
          <w:rFonts w:ascii="Times New Roman" w:hAnsi="Times New Roman"/>
          <w:sz w:val="24"/>
          <w:szCs w:val="24"/>
        </w:rPr>
        <w:br/>
      </w:r>
      <w:r>
        <w:rPr>
          <w:rFonts w:ascii="Times New Roman" w:hAnsi="Times New Roman"/>
          <w:sz w:val="24"/>
          <w:szCs w:val="24"/>
        </w:rPr>
        <w:t xml:space="preserve">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w:t>
      </w:r>
      <w:r w:rsidR="00142628">
        <w:rPr>
          <w:rFonts w:ascii="Times New Roman" w:hAnsi="Times New Roman"/>
          <w:sz w:val="24"/>
          <w:szCs w:val="24"/>
        </w:rPr>
        <w:br/>
      </w:r>
      <w:r>
        <w:rPr>
          <w:rFonts w:ascii="Times New Roman" w:hAnsi="Times New Roman"/>
          <w:sz w:val="24"/>
          <w:szCs w:val="24"/>
        </w:rPr>
        <w:t xml:space="preserve">u zamawiającego obowiązku podatkowego, wskazując nazwę (rodzaj) towaru / usługi, których dostawa / świadczenie będzie prowadzić do jego powstania, oraz wskazując ich wartość bez kwoty podatku. </w:t>
      </w:r>
    </w:p>
    <w:p w14:paraId="509F8BF5" w14:textId="77777777" w:rsidR="00355D70"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Zamawiający w celu wyboru najkorzystniejszej oferty nie będzie przeprowadzał aukcji elektronicznej.</w:t>
      </w:r>
    </w:p>
    <w:p w14:paraId="0F8180C3" w14:textId="53C467C6" w:rsidR="008E64E3" w:rsidRPr="00046074" w:rsidRDefault="00355D70" w:rsidP="00046074">
      <w:pPr>
        <w:numPr>
          <w:ilvl w:val="0"/>
          <w:numId w:val="20"/>
        </w:numPr>
        <w:ind w:left="709"/>
        <w:jc w:val="both"/>
        <w:rPr>
          <w:rFonts w:ascii="Times New Roman" w:hAnsi="Times New Roman"/>
          <w:sz w:val="24"/>
          <w:szCs w:val="24"/>
        </w:rPr>
      </w:pPr>
      <w:r>
        <w:rPr>
          <w:rFonts w:ascii="Times New Roman" w:hAnsi="Times New Roman"/>
          <w:sz w:val="24"/>
          <w:szCs w:val="24"/>
        </w:rPr>
        <w:t>Rozliczenia miedzy Wykonawcą a Zamawiającym dokonywane będą w PLN. Zamawiający nie dopuszcza możliwości prowadzenia z Wykonawcą rozliczeń w innej walucie niż PLN.</w:t>
      </w:r>
    </w:p>
    <w:p w14:paraId="6AC549FD" w14:textId="078BEA16" w:rsidR="00355D70" w:rsidRDefault="00355D70" w:rsidP="00355D70">
      <w:pPr>
        <w:pStyle w:val="Nagwek1"/>
        <w:numPr>
          <w:ilvl w:val="0"/>
          <w:numId w:val="4"/>
        </w:numPr>
        <w:jc w:val="both"/>
        <w:rPr>
          <w:rFonts w:ascii="Times New Roman" w:hAnsi="Times New Roman"/>
          <w:color w:val="000000" w:themeColor="text1"/>
          <w:sz w:val="24"/>
          <w:szCs w:val="24"/>
        </w:rPr>
      </w:pPr>
      <w:bookmarkStart w:id="14" w:name="_Toc354985043"/>
      <w:r w:rsidRPr="00BA0A1D">
        <w:rPr>
          <w:rFonts w:ascii="Times New Roman" w:hAnsi="Times New Roman"/>
          <w:color w:val="000000" w:themeColor="text1"/>
          <w:sz w:val="24"/>
          <w:szCs w:val="24"/>
        </w:rPr>
        <w:t xml:space="preserve">OPIS KRYTERIÓW, KTÓRYMI ZAMAWIAJĄCY BĘDZIE SIĘ KIEROWAŁ PRZY WYBORZE OFERTY, WRAZ Z PODANIEM </w:t>
      </w:r>
      <w:r w:rsidRPr="00BA0A1D">
        <w:rPr>
          <w:rFonts w:ascii="Times New Roman" w:hAnsi="Times New Roman"/>
          <w:color w:val="000000" w:themeColor="text1"/>
          <w:sz w:val="24"/>
          <w:szCs w:val="24"/>
          <w:lang w:val="pl-PL"/>
        </w:rPr>
        <w:t>WAG</w:t>
      </w:r>
      <w:r w:rsidRPr="00BA0A1D">
        <w:rPr>
          <w:rFonts w:ascii="Times New Roman" w:hAnsi="Times New Roman"/>
          <w:color w:val="000000" w:themeColor="text1"/>
          <w:sz w:val="24"/>
          <w:szCs w:val="24"/>
        </w:rPr>
        <w:t xml:space="preserve"> TYCH KRYTERIÓW I SPOSOBU OCENY OFERT</w:t>
      </w:r>
      <w:bookmarkEnd w:id="14"/>
    </w:p>
    <w:p w14:paraId="1DA01254" w14:textId="77777777" w:rsidR="00046074" w:rsidRPr="00046074" w:rsidRDefault="00046074" w:rsidP="00046074">
      <w:pPr>
        <w:rPr>
          <w:lang w:val="x-none" w:eastAsia="x-none"/>
        </w:rPr>
      </w:pPr>
    </w:p>
    <w:p w14:paraId="2DB4526B" w14:textId="77777777" w:rsidR="00355D70" w:rsidRDefault="00355D70" w:rsidP="00355D70">
      <w:pPr>
        <w:autoSpaceDE w:val="0"/>
        <w:autoSpaceDN w:val="0"/>
        <w:adjustRightInd w:val="0"/>
        <w:spacing w:after="0" w:line="240" w:lineRule="auto"/>
        <w:ind w:left="360"/>
        <w:rPr>
          <w:rFonts w:ascii="Times New Roman" w:hAnsi="Times New Roman"/>
          <w:color w:val="000000"/>
          <w:sz w:val="24"/>
          <w:szCs w:val="24"/>
        </w:rPr>
      </w:pPr>
    </w:p>
    <w:p w14:paraId="29E00050" w14:textId="656B3C15" w:rsidR="00084BA2" w:rsidRDefault="00AC7B4A" w:rsidP="00AC7B4A">
      <w:pPr>
        <w:jc w:val="both"/>
        <w:rPr>
          <w:rFonts w:ascii="Times New Roman" w:hAnsi="Times New Roman"/>
          <w:sz w:val="24"/>
          <w:szCs w:val="24"/>
        </w:rPr>
      </w:pPr>
      <w:r>
        <w:rPr>
          <w:rFonts w:ascii="Times New Roman" w:hAnsi="Times New Roman"/>
          <w:sz w:val="24"/>
          <w:szCs w:val="24"/>
        </w:rPr>
        <w:t>Za ofertę najkorzystniejszą</w:t>
      </w:r>
      <w:r>
        <w:rPr>
          <w:rFonts w:ascii="Times New Roman" w:hAnsi="Times New Roman"/>
          <w:b/>
          <w:sz w:val="24"/>
          <w:szCs w:val="24"/>
        </w:rPr>
        <w:t xml:space="preserve"> </w:t>
      </w:r>
      <w:r>
        <w:rPr>
          <w:rFonts w:ascii="Times New Roman" w:hAnsi="Times New Roman"/>
          <w:sz w:val="24"/>
          <w:szCs w:val="24"/>
        </w:rPr>
        <w:t>zostanie uznana oferta zawierająca najkorzystniejszy bilans punktów w kryteriach</w:t>
      </w:r>
      <w:r w:rsidR="00E349DA">
        <w:rPr>
          <w:rFonts w:ascii="Times New Roman" w:hAnsi="Times New Roman"/>
          <w:sz w:val="24"/>
          <w:szCs w:val="24"/>
        </w:rPr>
        <w:t>:</w:t>
      </w:r>
    </w:p>
    <w:p w14:paraId="6CAE4E94" w14:textId="77777777" w:rsidR="00AC7B4A" w:rsidRDefault="00AC7B4A" w:rsidP="00397A67">
      <w:pPr>
        <w:numPr>
          <w:ilvl w:val="0"/>
          <w:numId w:val="21"/>
        </w:numPr>
        <w:autoSpaceDE w:val="0"/>
        <w:autoSpaceDN w:val="0"/>
        <w:adjustRightInd w:val="0"/>
        <w:spacing w:after="0"/>
        <w:ind w:left="1276"/>
        <w:rPr>
          <w:rFonts w:ascii="Times New Roman" w:hAnsi="Times New Roman"/>
          <w:sz w:val="24"/>
          <w:szCs w:val="24"/>
        </w:rPr>
      </w:pPr>
      <w:r>
        <w:rPr>
          <w:rFonts w:ascii="Times New Roman" w:hAnsi="Times New Roman"/>
          <w:b/>
          <w:color w:val="000000"/>
          <w:sz w:val="24"/>
          <w:szCs w:val="24"/>
        </w:rPr>
        <w:t>Cena oferty brutto</w:t>
      </w:r>
      <w:r>
        <w:rPr>
          <w:rFonts w:ascii="Times New Roman" w:hAnsi="Times New Roman"/>
          <w:sz w:val="24"/>
          <w:szCs w:val="24"/>
        </w:rPr>
        <w:t xml:space="preserve"> </w:t>
      </w:r>
      <w:r>
        <w:rPr>
          <w:rFonts w:ascii="Times New Roman" w:hAnsi="Times New Roman"/>
          <w:b/>
          <w:sz w:val="24"/>
          <w:szCs w:val="24"/>
        </w:rPr>
        <w:t>(C)</w:t>
      </w:r>
    </w:p>
    <w:p w14:paraId="7609688B" w14:textId="4AE15EF6" w:rsidR="00AC7B4A" w:rsidRPr="00083F1E" w:rsidRDefault="00AC7B4A" w:rsidP="00397A67">
      <w:pPr>
        <w:numPr>
          <w:ilvl w:val="0"/>
          <w:numId w:val="21"/>
        </w:numPr>
        <w:autoSpaceDE w:val="0"/>
        <w:autoSpaceDN w:val="0"/>
        <w:adjustRightInd w:val="0"/>
        <w:spacing w:after="0"/>
        <w:ind w:left="1276"/>
        <w:rPr>
          <w:rFonts w:ascii="Times New Roman" w:hAnsi="Times New Roman"/>
          <w:sz w:val="24"/>
          <w:szCs w:val="24"/>
        </w:rPr>
      </w:pPr>
      <w:r>
        <w:rPr>
          <w:rFonts w:ascii="Times New Roman" w:hAnsi="Times New Roman"/>
          <w:b/>
          <w:color w:val="000000"/>
          <w:sz w:val="24"/>
          <w:szCs w:val="24"/>
        </w:rPr>
        <w:t>Okres gwarancji (GW)</w:t>
      </w:r>
    </w:p>
    <w:p w14:paraId="4304D557" w14:textId="77777777" w:rsidR="00083F1E" w:rsidRPr="001C66F5" w:rsidRDefault="00083F1E" w:rsidP="00083F1E">
      <w:pPr>
        <w:autoSpaceDE w:val="0"/>
        <w:autoSpaceDN w:val="0"/>
        <w:adjustRightInd w:val="0"/>
        <w:spacing w:after="0"/>
        <w:ind w:left="1276"/>
        <w:rPr>
          <w:rFonts w:ascii="Times New Roman" w:hAnsi="Times New Roman"/>
          <w:sz w:val="24"/>
          <w:szCs w:val="24"/>
        </w:rPr>
      </w:pPr>
    </w:p>
    <w:p w14:paraId="64BF8945" w14:textId="1EA8F2C2" w:rsidR="003F4E8D" w:rsidRDefault="003F4E8D" w:rsidP="00AC7B4A">
      <w:pPr>
        <w:autoSpaceDE w:val="0"/>
        <w:autoSpaceDN w:val="0"/>
        <w:adjustRightInd w:val="0"/>
        <w:spacing w:after="0"/>
        <w:jc w:val="both"/>
        <w:rPr>
          <w:rFonts w:ascii="Times New Roman" w:hAnsi="Times New Roman"/>
          <w:sz w:val="24"/>
          <w:szCs w:val="24"/>
        </w:rPr>
      </w:pPr>
    </w:p>
    <w:p w14:paraId="2F1ABE8F" w14:textId="63AC5180" w:rsidR="00AC7B4A" w:rsidRDefault="00AC7B4A" w:rsidP="00AC7B4A">
      <w:pPr>
        <w:autoSpaceDE w:val="0"/>
        <w:autoSpaceDN w:val="0"/>
        <w:adjustRightInd w:val="0"/>
        <w:spacing w:after="0"/>
        <w:jc w:val="both"/>
        <w:rPr>
          <w:rFonts w:ascii="Times New Roman" w:hAnsi="Times New Roman"/>
          <w:sz w:val="24"/>
          <w:szCs w:val="24"/>
        </w:rPr>
      </w:pPr>
      <w:r>
        <w:rPr>
          <w:rFonts w:ascii="Times New Roman" w:hAnsi="Times New Roman"/>
          <w:sz w:val="24"/>
          <w:szCs w:val="24"/>
        </w:rPr>
        <w:t>Powyższym kryteriom Zamawiający przypisał następujące znaczenie:</w:t>
      </w:r>
    </w:p>
    <w:p w14:paraId="300D2EFE" w14:textId="22B96F69" w:rsidR="00AC7B4A" w:rsidRDefault="00AC7B4A" w:rsidP="00AC7B4A">
      <w:pPr>
        <w:autoSpaceDE w:val="0"/>
        <w:autoSpaceDN w:val="0"/>
        <w:adjustRightInd w:val="0"/>
        <w:spacing w:after="0"/>
        <w:ind w:left="709"/>
        <w:jc w:val="both"/>
        <w:rPr>
          <w:rFonts w:ascii="Times New Roman" w:hAnsi="Times New Roman"/>
          <w:sz w:val="24"/>
          <w:szCs w:val="24"/>
        </w:rPr>
      </w:pPr>
    </w:p>
    <w:p w14:paraId="094A8481" w14:textId="20EBED2B" w:rsidR="004F421E" w:rsidRDefault="004F421E" w:rsidP="00083F1E">
      <w:pPr>
        <w:autoSpaceDE w:val="0"/>
        <w:autoSpaceDN w:val="0"/>
        <w:adjustRightInd w:val="0"/>
        <w:spacing w:after="0"/>
        <w:jc w:val="both"/>
        <w:rPr>
          <w:rFonts w:ascii="Times New Roman" w:hAnsi="Times New Roman"/>
          <w:sz w:val="24"/>
          <w:szCs w:val="24"/>
        </w:rPr>
      </w:pPr>
    </w:p>
    <w:p w14:paraId="15F65D7F" w14:textId="276D8091" w:rsidR="00046074" w:rsidRDefault="00046074" w:rsidP="00083F1E">
      <w:pPr>
        <w:autoSpaceDE w:val="0"/>
        <w:autoSpaceDN w:val="0"/>
        <w:adjustRightInd w:val="0"/>
        <w:spacing w:after="0"/>
        <w:jc w:val="both"/>
        <w:rPr>
          <w:rFonts w:ascii="Times New Roman" w:hAnsi="Times New Roman"/>
          <w:sz w:val="24"/>
          <w:szCs w:val="24"/>
        </w:rPr>
      </w:pPr>
    </w:p>
    <w:p w14:paraId="2EEA13B1" w14:textId="65023F0C" w:rsidR="00046074" w:rsidRDefault="00046074" w:rsidP="00083F1E">
      <w:pPr>
        <w:autoSpaceDE w:val="0"/>
        <w:autoSpaceDN w:val="0"/>
        <w:adjustRightInd w:val="0"/>
        <w:spacing w:after="0"/>
        <w:jc w:val="both"/>
        <w:rPr>
          <w:rFonts w:ascii="Times New Roman" w:hAnsi="Times New Roman"/>
          <w:sz w:val="24"/>
          <w:szCs w:val="24"/>
        </w:rPr>
      </w:pPr>
    </w:p>
    <w:p w14:paraId="22398FB8" w14:textId="77777777" w:rsidR="00046074" w:rsidRDefault="00046074" w:rsidP="00083F1E">
      <w:pPr>
        <w:autoSpaceDE w:val="0"/>
        <w:autoSpaceDN w:val="0"/>
        <w:adjustRightInd w:val="0"/>
        <w:spacing w:after="0"/>
        <w:jc w:val="both"/>
        <w:rPr>
          <w:rFonts w:ascii="Times New Roman" w:hAnsi="Times New Roman"/>
          <w:sz w:val="24"/>
          <w:szCs w:val="24"/>
        </w:rPr>
      </w:pP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599"/>
        <w:gridCol w:w="926"/>
        <w:gridCol w:w="1243"/>
        <w:gridCol w:w="1810"/>
      </w:tblGrid>
      <w:tr w:rsidR="00AC7B4A" w14:paraId="73F5417D" w14:textId="77777777" w:rsidTr="00170229">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D0A536" w14:textId="77777777" w:rsidR="00AC7B4A" w:rsidRPr="00084BA2" w:rsidRDefault="00AC7B4A" w:rsidP="00572230">
            <w:pPr>
              <w:spacing w:before="120" w:line="240" w:lineRule="auto"/>
              <w:rPr>
                <w:rFonts w:ascii="Times New Roman" w:hAnsi="Times New Roman"/>
                <w:b/>
                <w:color w:val="000000" w:themeColor="text1"/>
                <w:sz w:val="24"/>
                <w:szCs w:val="24"/>
              </w:rPr>
            </w:pPr>
            <w:r w:rsidRPr="00084BA2">
              <w:rPr>
                <w:rFonts w:ascii="Times New Roman" w:hAnsi="Times New Roman"/>
                <w:b/>
                <w:color w:val="000000" w:themeColor="text1"/>
                <w:sz w:val="24"/>
                <w:szCs w:val="24"/>
              </w:rPr>
              <w:t>Lp.</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5EC169" w14:textId="77777777" w:rsidR="00AC7B4A" w:rsidRPr="00084BA2" w:rsidRDefault="00AC7B4A" w:rsidP="00572230">
            <w:pPr>
              <w:spacing w:before="120" w:line="240" w:lineRule="auto"/>
              <w:rPr>
                <w:rFonts w:ascii="Times New Roman" w:hAnsi="Times New Roman"/>
                <w:b/>
                <w:color w:val="000000" w:themeColor="text1"/>
                <w:szCs w:val="24"/>
              </w:rPr>
            </w:pPr>
            <w:r w:rsidRPr="00084BA2">
              <w:rPr>
                <w:rFonts w:ascii="Times New Roman" w:hAnsi="Times New Roman"/>
                <w:b/>
                <w:color w:val="000000" w:themeColor="text1"/>
                <w:sz w:val="24"/>
                <w:szCs w:val="24"/>
              </w:rPr>
              <w:t>Opi</w:t>
            </w:r>
            <w:r w:rsidRPr="00084BA2">
              <w:rPr>
                <w:rFonts w:ascii="Times New Roman" w:hAnsi="Times New Roman"/>
                <w:b/>
                <w:color w:val="000000" w:themeColor="text1"/>
                <w:szCs w:val="24"/>
              </w:rPr>
              <w:t>s kryteriów oceny</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2ECD35" w14:textId="77777777" w:rsidR="00AC7B4A" w:rsidRPr="00084BA2" w:rsidRDefault="00AC7B4A"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Symbol</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8351F5" w14:textId="77777777" w:rsidR="00AC7B4A" w:rsidRPr="00084BA2" w:rsidRDefault="00AC7B4A"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Waga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EBE678" w14:textId="77777777" w:rsidR="00AC7B4A" w:rsidRPr="00084BA2" w:rsidRDefault="00AC7B4A" w:rsidP="00572230">
            <w:pPr>
              <w:autoSpaceDE w:val="0"/>
              <w:autoSpaceDN w:val="0"/>
              <w:adjustRightInd w:val="0"/>
              <w:spacing w:after="0" w:line="240" w:lineRule="auto"/>
              <w:jc w:val="center"/>
              <w:rPr>
                <w:rFonts w:ascii="Times New Roman" w:hAnsi="Times New Roman"/>
                <w:color w:val="000000" w:themeColor="text1"/>
                <w:szCs w:val="24"/>
              </w:rPr>
            </w:pPr>
            <w:r w:rsidRPr="00084BA2">
              <w:rPr>
                <w:rFonts w:ascii="Times New Roman" w:hAnsi="Times New Roman"/>
                <w:b/>
                <w:color w:val="000000" w:themeColor="text1"/>
                <w:szCs w:val="24"/>
              </w:rPr>
              <w:t>Liczba punktów</w:t>
            </w:r>
          </w:p>
        </w:tc>
      </w:tr>
      <w:tr w:rsidR="00AC7B4A" w14:paraId="3727BF7C" w14:textId="77777777" w:rsidTr="00170229">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DE4595" w14:textId="77777777" w:rsidR="00AC7B4A" w:rsidRPr="00084BA2" w:rsidRDefault="00AC7B4A" w:rsidP="00572230">
            <w:pPr>
              <w:spacing w:before="120" w:line="240" w:lineRule="auto"/>
              <w:rPr>
                <w:rFonts w:ascii="Times New Roman" w:hAnsi="Times New Roman"/>
                <w:b/>
                <w:color w:val="000000" w:themeColor="text1"/>
                <w:szCs w:val="24"/>
              </w:rPr>
            </w:pPr>
            <w:r w:rsidRPr="00084BA2">
              <w:rPr>
                <w:rFonts w:ascii="Times New Roman" w:hAnsi="Times New Roman"/>
                <w:b/>
                <w:color w:val="000000" w:themeColor="text1"/>
                <w:szCs w:val="24"/>
              </w:rPr>
              <w:t>1.</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2031A1" w14:textId="77777777" w:rsidR="00AC7B4A" w:rsidRPr="00084BA2" w:rsidRDefault="00AC7B4A" w:rsidP="00572230">
            <w:pPr>
              <w:spacing w:before="120" w:line="240" w:lineRule="auto"/>
              <w:rPr>
                <w:rFonts w:ascii="Times New Roman" w:hAnsi="Times New Roman"/>
                <w:b/>
                <w:color w:val="000000" w:themeColor="text1"/>
                <w:szCs w:val="24"/>
              </w:rPr>
            </w:pPr>
            <w:r w:rsidRPr="00084BA2">
              <w:rPr>
                <w:rFonts w:ascii="Times New Roman" w:hAnsi="Times New Roman"/>
                <w:b/>
                <w:color w:val="000000" w:themeColor="text1"/>
                <w:szCs w:val="24"/>
              </w:rPr>
              <w:t>Cena oferty brutto</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CD8CA" w14:textId="77777777" w:rsidR="00AC7B4A" w:rsidRPr="00084BA2" w:rsidRDefault="00AC7B4A"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C</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B5750E" w14:textId="77777777" w:rsidR="00AC7B4A" w:rsidRPr="00084BA2" w:rsidRDefault="00AC7B4A"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60 %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58725B" w14:textId="77777777" w:rsidR="00AC7B4A" w:rsidRPr="00084BA2" w:rsidRDefault="00AC7B4A" w:rsidP="00572230">
            <w:pPr>
              <w:autoSpaceDE w:val="0"/>
              <w:autoSpaceDN w:val="0"/>
              <w:adjustRightInd w:val="0"/>
              <w:spacing w:after="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60</w:t>
            </w:r>
          </w:p>
        </w:tc>
      </w:tr>
      <w:tr w:rsidR="00AC7B4A" w14:paraId="532EA376" w14:textId="77777777" w:rsidTr="00170229">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E9DB41" w14:textId="77777777" w:rsidR="00AC7B4A" w:rsidRPr="00084BA2" w:rsidRDefault="00AC7B4A" w:rsidP="00572230">
            <w:pPr>
              <w:spacing w:before="120" w:line="240" w:lineRule="auto"/>
              <w:rPr>
                <w:rFonts w:ascii="Times New Roman" w:hAnsi="Times New Roman"/>
                <w:b/>
                <w:color w:val="000000" w:themeColor="text1"/>
                <w:szCs w:val="24"/>
              </w:rPr>
            </w:pPr>
            <w:r w:rsidRPr="00084BA2">
              <w:rPr>
                <w:rFonts w:ascii="Times New Roman" w:hAnsi="Times New Roman"/>
                <w:b/>
                <w:color w:val="000000" w:themeColor="text1"/>
                <w:szCs w:val="24"/>
              </w:rPr>
              <w:t>2.</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8D12F9" w14:textId="2EEBFB4B" w:rsidR="00AC7B4A" w:rsidRPr="00084BA2" w:rsidRDefault="00F34ACB" w:rsidP="00572230">
            <w:pPr>
              <w:spacing w:before="120" w:line="240" w:lineRule="auto"/>
              <w:rPr>
                <w:rFonts w:ascii="Times New Roman" w:hAnsi="Times New Roman"/>
                <w:b/>
                <w:color w:val="000000" w:themeColor="text1"/>
                <w:szCs w:val="24"/>
              </w:rPr>
            </w:pPr>
            <w:r>
              <w:rPr>
                <w:rFonts w:ascii="Times New Roman" w:hAnsi="Times New Roman"/>
                <w:b/>
                <w:color w:val="000000" w:themeColor="text1"/>
                <w:szCs w:val="24"/>
              </w:rPr>
              <w:t>Okres gwarancji</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1DA36F" w14:textId="4D74E439" w:rsidR="00AC7B4A" w:rsidRPr="00084BA2" w:rsidRDefault="00083F1E" w:rsidP="00572230">
            <w:pPr>
              <w:spacing w:before="120" w:line="240" w:lineRule="auto"/>
              <w:jc w:val="center"/>
              <w:rPr>
                <w:rFonts w:ascii="Times New Roman" w:hAnsi="Times New Roman"/>
                <w:b/>
                <w:color w:val="000000" w:themeColor="text1"/>
                <w:szCs w:val="24"/>
                <w:vertAlign w:val="subscript"/>
              </w:rPr>
            </w:pPr>
            <w:r>
              <w:rPr>
                <w:rFonts w:ascii="Times New Roman" w:hAnsi="Times New Roman"/>
                <w:b/>
                <w:color w:val="000000" w:themeColor="text1"/>
                <w:szCs w:val="24"/>
              </w:rPr>
              <w:t>GW</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13D660" w14:textId="1DF50D76" w:rsidR="00AC7B4A" w:rsidRPr="00084BA2" w:rsidRDefault="00084BA2"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4</w:t>
            </w:r>
            <w:r w:rsidR="00AC7B4A" w:rsidRPr="00084BA2">
              <w:rPr>
                <w:rFonts w:ascii="Times New Roman" w:hAnsi="Times New Roman"/>
                <w:b/>
                <w:color w:val="000000" w:themeColor="text1"/>
                <w:szCs w:val="24"/>
              </w:rPr>
              <w:t>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142725" w14:textId="3C209306" w:rsidR="00AC7B4A" w:rsidRPr="00084BA2" w:rsidRDefault="00084BA2" w:rsidP="00572230">
            <w:pPr>
              <w:autoSpaceDE w:val="0"/>
              <w:autoSpaceDN w:val="0"/>
              <w:adjustRightInd w:val="0"/>
              <w:spacing w:after="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4</w:t>
            </w:r>
            <w:r w:rsidR="00AC7B4A" w:rsidRPr="00084BA2">
              <w:rPr>
                <w:rFonts w:ascii="Times New Roman" w:hAnsi="Times New Roman"/>
                <w:b/>
                <w:color w:val="000000" w:themeColor="text1"/>
                <w:szCs w:val="24"/>
              </w:rPr>
              <w:t>0</w:t>
            </w:r>
          </w:p>
        </w:tc>
      </w:tr>
      <w:tr w:rsidR="00AC7B4A" w14:paraId="4C3014D9" w14:textId="77777777" w:rsidTr="00170229">
        <w:trPr>
          <w:trHeight w:val="335"/>
          <w:jc w:val="center"/>
        </w:trPr>
        <w:tc>
          <w:tcPr>
            <w:tcW w:w="514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53B9185" w14:textId="77777777" w:rsidR="00AC7B4A" w:rsidRPr="006D7C5F" w:rsidRDefault="00AC7B4A" w:rsidP="00572230">
            <w:pPr>
              <w:spacing w:before="120" w:line="240" w:lineRule="auto"/>
              <w:jc w:val="center"/>
              <w:rPr>
                <w:rFonts w:ascii="Times New Roman" w:hAnsi="Times New Roman"/>
                <w:b/>
                <w:color w:val="000000" w:themeColor="text1"/>
                <w:szCs w:val="24"/>
              </w:rPr>
            </w:pPr>
            <w:r w:rsidRPr="006D7C5F">
              <w:rPr>
                <w:rFonts w:ascii="Times New Roman" w:hAnsi="Times New Roman"/>
                <w:b/>
                <w:color w:val="000000" w:themeColor="text1"/>
                <w:szCs w:val="24"/>
              </w:rPr>
              <w:t>Razem</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4A5E27" w14:textId="77777777" w:rsidR="00AC7B4A" w:rsidRPr="006D7C5F" w:rsidRDefault="00AC7B4A" w:rsidP="00572230">
            <w:pPr>
              <w:spacing w:before="120" w:line="240" w:lineRule="auto"/>
              <w:jc w:val="center"/>
              <w:rPr>
                <w:rFonts w:ascii="Times New Roman" w:hAnsi="Times New Roman"/>
                <w:b/>
                <w:color w:val="000000" w:themeColor="text1"/>
                <w:szCs w:val="24"/>
              </w:rPr>
            </w:pPr>
            <w:r w:rsidRPr="006D7C5F">
              <w:rPr>
                <w:rFonts w:ascii="Times New Roman" w:hAnsi="Times New Roman"/>
                <w:b/>
                <w:color w:val="000000" w:themeColor="text1"/>
                <w:szCs w:val="24"/>
              </w:rPr>
              <w:t>100 %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0AD8E8" w14:textId="77777777" w:rsidR="00AC7B4A" w:rsidRPr="006D7C5F" w:rsidRDefault="00AC7B4A" w:rsidP="00572230">
            <w:pPr>
              <w:spacing w:before="120" w:line="240" w:lineRule="auto"/>
              <w:jc w:val="center"/>
              <w:rPr>
                <w:rFonts w:ascii="Times New Roman" w:hAnsi="Times New Roman"/>
                <w:b/>
                <w:color w:val="000000" w:themeColor="text1"/>
                <w:szCs w:val="24"/>
              </w:rPr>
            </w:pPr>
            <w:r w:rsidRPr="006D7C5F">
              <w:rPr>
                <w:rFonts w:ascii="Times New Roman" w:hAnsi="Times New Roman"/>
                <w:b/>
                <w:color w:val="000000" w:themeColor="text1"/>
                <w:szCs w:val="24"/>
              </w:rPr>
              <w:t>100</w:t>
            </w:r>
          </w:p>
        </w:tc>
      </w:tr>
    </w:tbl>
    <w:p w14:paraId="6F355BFA" w14:textId="1DDBF01A" w:rsidR="003C2B95" w:rsidRDefault="003C2B95" w:rsidP="00AC7B4A">
      <w:pPr>
        <w:jc w:val="both"/>
        <w:rPr>
          <w:rFonts w:ascii="Times New Roman" w:hAnsi="Times New Roman"/>
          <w:sz w:val="24"/>
          <w:szCs w:val="24"/>
        </w:rPr>
      </w:pPr>
    </w:p>
    <w:p w14:paraId="715EC612" w14:textId="43C6A298" w:rsidR="00AC7B4A" w:rsidRPr="00115B60" w:rsidRDefault="00AC7B4A" w:rsidP="00397A67">
      <w:pPr>
        <w:numPr>
          <w:ilvl w:val="0"/>
          <w:numId w:val="35"/>
        </w:numPr>
        <w:spacing w:before="240"/>
        <w:ind w:left="284" w:hanging="284"/>
        <w:rPr>
          <w:rFonts w:ascii="Times New Roman" w:hAnsi="Times New Roman"/>
          <w:b/>
          <w:sz w:val="24"/>
          <w:szCs w:val="24"/>
        </w:rPr>
      </w:pPr>
      <w:r w:rsidRPr="00115B60">
        <w:rPr>
          <w:rFonts w:ascii="Times New Roman" w:hAnsi="Times New Roman"/>
          <w:b/>
          <w:sz w:val="24"/>
          <w:szCs w:val="24"/>
        </w:rPr>
        <w:t>Kryterium: Cena oferty brutto</w:t>
      </w:r>
      <w:r w:rsidR="00170229">
        <w:rPr>
          <w:rFonts w:ascii="Times New Roman" w:hAnsi="Times New Roman"/>
          <w:b/>
          <w:sz w:val="24"/>
          <w:szCs w:val="24"/>
        </w:rPr>
        <w:t xml:space="preserve"> </w:t>
      </w:r>
      <w:r w:rsidRPr="00115B60">
        <w:rPr>
          <w:rFonts w:ascii="Times New Roman" w:hAnsi="Times New Roman"/>
          <w:b/>
          <w:sz w:val="24"/>
          <w:szCs w:val="24"/>
        </w:rPr>
        <w:t>(C)</w:t>
      </w:r>
    </w:p>
    <w:p w14:paraId="5BE18EC2" w14:textId="77777777" w:rsidR="00AC7B4A" w:rsidRPr="00115B60" w:rsidRDefault="00AC7B4A" w:rsidP="004F6D3C">
      <w:pPr>
        <w:spacing w:before="240"/>
        <w:jc w:val="both"/>
        <w:rPr>
          <w:rFonts w:ascii="Times New Roman" w:hAnsi="Times New Roman"/>
          <w:sz w:val="24"/>
          <w:szCs w:val="24"/>
        </w:rPr>
      </w:pPr>
      <w:r w:rsidRPr="00115B60">
        <w:rPr>
          <w:rFonts w:ascii="Times New Roman" w:hAnsi="Times New Roman"/>
          <w:sz w:val="24"/>
          <w:szCs w:val="24"/>
        </w:rPr>
        <w:t>Ocena oferty w zakresie kryterium cena oferty zostanie dokonana wg następującej zasady:</w:t>
      </w:r>
    </w:p>
    <w:p w14:paraId="772E89CE" w14:textId="77777777" w:rsidR="00AC7B4A" w:rsidRPr="00115B60" w:rsidRDefault="00AC7B4A" w:rsidP="004F6D3C">
      <w:pPr>
        <w:spacing w:before="240"/>
        <w:jc w:val="both"/>
        <w:rPr>
          <w:rFonts w:ascii="Times New Roman" w:hAnsi="Times New Roman"/>
          <w:sz w:val="24"/>
          <w:szCs w:val="24"/>
        </w:rPr>
      </w:pPr>
      <w:r w:rsidRPr="00115B60">
        <w:rPr>
          <w:rFonts w:ascii="Times New Roman" w:hAnsi="Times New Roman"/>
          <w:sz w:val="24"/>
          <w:szCs w:val="24"/>
        </w:rPr>
        <w:t>Maksymalna ilość punktów, która może zostać przyznana wykonawcy w kryterium cena oferty – 60 punktów.</w:t>
      </w:r>
    </w:p>
    <w:p w14:paraId="4F69A22A" w14:textId="77777777" w:rsidR="00AC7B4A" w:rsidRPr="00115B60" w:rsidRDefault="00AC7B4A" w:rsidP="004F6D3C">
      <w:pPr>
        <w:spacing w:before="240"/>
        <w:jc w:val="both"/>
        <w:rPr>
          <w:rFonts w:ascii="Times New Roman" w:hAnsi="Times New Roman"/>
          <w:sz w:val="24"/>
          <w:szCs w:val="24"/>
        </w:rPr>
      </w:pPr>
      <w:r w:rsidRPr="00115B60">
        <w:rPr>
          <w:rFonts w:ascii="Times New Roman" w:hAnsi="Times New Roman"/>
          <w:sz w:val="24"/>
          <w:szCs w:val="24"/>
        </w:rPr>
        <w:t>Do oceny w kryterium C będzie brana pod uwagę cena brutto zaoferowana przez wykonawcę na Formularzu Ofertowym Wykonawcy, czyli zawierająca należny podatek od towarów i usług (VAT). Oferta wypełniająca w najwyższym stopniu wymagania określonego kryterium, otrzyma maksymalną ilość punktów, czyli 60 pkt.</w:t>
      </w:r>
    </w:p>
    <w:p w14:paraId="227F08B1" w14:textId="77777777" w:rsidR="00AC7B4A" w:rsidRPr="00115B60" w:rsidRDefault="00AC7B4A" w:rsidP="004F6D3C">
      <w:pPr>
        <w:spacing w:before="240"/>
        <w:jc w:val="both"/>
        <w:rPr>
          <w:rFonts w:ascii="Times New Roman" w:hAnsi="Times New Roman"/>
          <w:sz w:val="24"/>
          <w:szCs w:val="24"/>
        </w:rPr>
      </w:pPr>
      <w:r w:rsidRPr="00115B60">
        <w:rPr>
          <w:rFonts w:ascii="Times New Roman" w:hAnsi="Times New Roman"/>
          <w:sz w:val="24"/>
          <w:szCs w:val="24"/>
        </w:rPr>
        <w:t>Pozostałym wykonawcom, spełniającym wymagania kryterialne przypisana zostanie odpowiednio mniejsza liczba punktów, obliczona wg poniższego wzoru zastosowanego do obliczania punktowego.</w:t>
      </w:r>
    </w:p>
    <w:p w14:paraId="7E7D2332" w14:textId="77777777" w:rsidR="00AC7B4A" w:rsidRPr="00115B60" w:rsidRDefault="00AC7B4A" w:rsidP="00AC7B4A">
      <w:pPr>
        <w:spacing w:after="0" w:line="240" w:lineRule="auto"/>
        <w:ind w:left="786"/>
        <w:rPr>
          <w:rFonts w:ascii="Times New Roman" w:hAnsi="Times New Roman"/>
          <w:b/>
          <w:sz w:val="24"/>
          <w:szCs w:val="24"/>
        </w:rPr>
      </w:pPr>
    </w:p>
    <w:p w14:paraId="21BC3E83" w14:textId="77777777" w:rsidR="00AC7B4A" w:rsidRPr="00115B60" w:rsidRDefault="00AC7B4A" w:rsidP="00AC7B4A">
      <w:pPr>
        <w:spacing w:after="0" w:line="240" w:lineRule="auto"/>
        <w:ind w:left="426"/>
        <w:rPr>
          <w:rFonts w:ascii="Times New Roman" w:hAnsi="Times New Roman"/>
          <w:b/>
          <w:sz w:val="24"/>
          <w:szCs w:val="24"/>
        </w:rPr>
      </w:pPr>
      <w:r w:rsidRPr="00115B60">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24BDF7DF" wp14:editId="26DAFC8E">
                <wp:simplePos x="0" y="0"/>
                <wp:positionH relativeFrom="column">
                  <wp:posOffset>1152525</wp:posOffset>
                </wp:positionH>
                <wp:positionV relativeFrom="paragraph">
                  <wp:posOffset>114935</wp:posOffset>
                </wp:positionV>
                <wp:extent cx="972185" cy="635"/>
                <wp:effectExtent l="9525" t="13335" r="21590" b="241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A2C762" id="_x0000_t32" coordsize="21600,21600" o:spt="32" o:oned="t" path="m,l21600,21600e" filled="f">
                <v:path arrowok="t" fillok="f" o:connecttype="none"/>
                <o:lock v:ext="edit" shapetype="t"/>
              </v:shapetype>
              <v:shape id="AutoShape 2" o:spid="_x0000_s1026" type="#_x0000_t32" style="position:absolute;margin-left:90.75pt;margin-top:9.05pt;width:76.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2PHwIAADw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"/>
            </w:pict>
          </mc:Fallback>
        </mc:AlternateContent>
      </w:r>
      <w:r w:rsidRPr="00115B60">
        <w:rPr>
          <w:rFonts w:ascii="Times New Roman" w:hAnsi="Times New Roman"/>
          <w:b/>
          <w:sz w:val="24"/>
          <w:szCs w:val="24"/>
        </w:rPr>
        <w:tab/>
      </w:r>
      <w:r w:rsidRPr="00115B60">
        <w:rPr>
          <w:rFonts w:ascii="Times New Roman" w:hAnsi="Times New Roman"/>
          <w:b/>
          <w:sz w:val="24"/>
          <w:szCs w:val="24"/>
        </w:rPr>
        <w:tab/>
        <w:t xml:space="preserve">C= </w:t>
      </w:r>
      <w:r w:rsidRPr="00115B60">
        <w:rPr>
          <w:rFonts w:ascii="Times New Roman" w:hAnsi="Times New Roman"/>
          <w:b/>
          <w:sz w:val="24"/>
          <w:szCs w:val="24"/>
          <w:vertAlign w:val="superscript"/>
        </w:rPr>
        <w:t xml:space="preserve">  najniższa cena brutto            </w:t>
      </w:r>
      <w:r w:rsidRPr="00115B60">
        <w:rPr>
          <w:rFonts w:ascii="Times New Roman" w:hAnsi="Times New Roman"/>
          <w:b/>
          <w:sz w:val="24"/>
          <w:szCs w:val="24"/>
        </w:rPr>
        <w:t>x 60 pkt = liczba punktów C</w:t>
      </w:r>
    </w:p>
    <w:p w14:paraId="4DB6D91E" w14:textId="77777777" w:rsidR="00AC7B4A" w:rsidRPr="00115B60" w:rsidRDefault="00AC7B4A" w:rsidP="00AC7B4A">
      <w:pPr>
        <w:spacing w:after="0" w:line="240" w:lineRule="auto"/>
        <w:ind w:left="786"/>
        <w:rPr>
          <w:rFonts w:ascii="Times New Roman" w:hAnsi="Times New Roman"/>
          <w:b/>
          <w:sz w:val="24"/>
          <w:szCs w:val="24"/>
          <w:vertAlign w:val="superscript"/>
        </w:rPr>
      </w:pPr>
      <w:r w:rsidRPr="00115B60">
        <w:rPr>
          <w:rFonts w:ascii="Times New Roman" w:hAnsi="Times New Roman"/>
          <w:b/>
          <w:sz w:val="24"/>
          <w:szCs w:val="24"/>
        </w:rPr>
        <w:t xml:space="preserve">  </w:t>
      </w:r>
      <w:r w:rsidRPr="00115B60">
        <w:rPr>
          <w:rFonts w:ascii="Times New Roman" w:hAnsi="Times New Roman"/>
          <w:b/>
          <w:sz w:val="24"/>
          <w:szCs w:val="24"/>
          <w:vertAlign w:val="subscript"/>
        </w:rPr>
        <w:tab/>
        <w:t xml:space="preserve"> </w:t>
      </w:r>
      <w:r w:rsidRPr="00115B60">
        <w:rPr>
          <w:rFonts w:ascii="Times New Roman" w:hAnsi="Times New Roman"/>
          <w:b/>
          <w:sz w:val="24"/>
          <w:szCs w:val="24"/>
          <w:vertAlign w:val="superscript"/>
        </w:rPr>
        <w:t xml:space="preserve">        cena brutto oferty ocenianej</w:t>
      </w:r>
    </w:p>
    <w:p w14:paraId="65537386" w14:textId="02772BAB" w:rsidR="008D4A07" w:rsidRDefault="008D4A07" w:rsidP="00AC7B4A">
      <w:pPr>
        <w:jc w:val="both"/>
        <w:rPr>
          <w:rFonts w:ascii="Times New Roman" w:hAnsi="Times New Roman"/>
          <w:sz w:val="24"/>
          <w:szCs w:val="24"/>
        </w:rPr>
      </w:pPr>
    </w:p>
    <w:p w14:paraId="3B27A5BC" w14:textId="4711927A" w:rsidR="00AC7B4A" w:rsidRPr="00115B60" w:rsidRDefault="00AC7B4A" w:rsidP="00397A67">
      <w:pPr>
        <w:numPr>
          <w:ilvl w:val="0"/>
          <w:numId w:val="35"/>
        </w:numPr>
        <w:spacing w:before="240"/>
        <w:ind w:left="284" w:hanging="361"/>
        <w:rPr>
          <w:rFonts w:ascii="Times New Roman" w:hAnsi="Times New Roman"/>
          <w:b/>
          <w:sz w:val="24"/>
          <w:szCs w:val="24"/>
        </w:rPr>
      </w:pPr>
      <w:r w:rsidRPr="00115B60">
        <w:rPr>
          <w:rFonts w:ascii="Times New Roman" w:hAnsi="Times New Roman"/>
          <w:b/>
          <w:sz w:val="24"/>
          <w:szCs w:val="24"/>
        </w:rPr>
        <w:t xml:space="preserve">Kryterium: </w:t>
      </w:r>
      <w:r w:rsidR="004F421E">
        <w:rPr>
          <w:rFonts w:ascii="Times New Roman" w:hAnsi="Times New Roman"/>
          <w:b/>
          <w:sz w:val="24"/>
          <w:szCs w:val="24"/>
        </w:rPr>
        <w:t>Okres gwarancji udzielony przez Wykonawcę (GW</w:t>
      </w:r>
      <w:r w:rsidRPr="00115B60">
        <w:rPr>
          <w:rFonts w:ascii="Times New Roman" w:hAnsi="Times New Roman"/>
          <w:b/>
          <w:sz w:val="24"/>
          <w:szCs w:val="24"/>
        </w:rPr>
        <w:t>).</w:t>
      </w:r>
    </w:p>
    <w:p w14:paraId="560BC2BF" w14:textId="60978DBD" w:rsidR="005D7942" w:rsidRDefault="004F421E" w:rsidP="008D4A07">
      <w:pPr>
        <w:ind w:left="709" w:hanging="709"/>
        <w:jc w:val="both"/>
        <w:rPr>
          <w:rFonts w:ascii="Times New Roman" w:hAnsi="Times New Roman"/>
          <w:sz w:val="24"/>
          <w:szCs w:val="24"/>
        </w:rPr>
      </w:pPr>
      <w:r w:rsidRPr="00115B60">
        <w:rPr>
          <w:rFonts w:ascii="Times New Roman" w:hAnsi="Times New Roman"/>
          <w:sz w:val="24"/>
          <w:szCs w:val="24"/>
        </w:rPr>
        <w:t>Ocena ofert w zakresie kryterium Okres gwarancji zostanie d</w:t>
      </w:r>
      <w:r w:rsidR="008D4A07">
        <w:rPr>
          <w:rFonts w:ascii="Times New Roman" w:hAnsi="Times New Roman"/>
          <w:sz w:val="24"/>
          <w:szCs w:val="24"/>
        </w:rPr>
        <w:t>okonana wg następującej zasady:</w:t>
      </w:r>
    </w:p>
    <w:p w14:paraId="35B81530" w14:textId="43BA1D88" w:rsidR="004F421E" w:rsidRPr="00115B60" w:rsidRDefault="004F421E" w:rsidP="007371DC">
      <w:pPr>
        <w:jc w:val="both"/>
        <w:rPr>
          <w:rFonts w:ascii="Times New Roman" w:hAnsi="Times New Roman"/>
          <w:sz w:val="24"/>
          <w:szCs w:val="24"/>
        </w:rPr>
      </w:pPr>
      <w:r w:rsidRPr="00115B60">
        <w:rPr>
          <w:rFonts w:ascii="Times New Roman" w:hAnsi="Times New Roman"/>
          <w:sz w:val="24"/>
          <w:szCs w:val="24"/>
        </w:rPr>
        <w:t xml:space="preserve">Maksymalna liczba punktów, która może zostać przyznana wykonawcy w kryterium GW wynosi </w:t>
      </w:r>
      <w:r w:rsidR="007371DC">
        <w:rPr>
          <w:rFonts w:ascii="Times New Roman" w:hAnsi="Times New Roman"/>
          <w:sz w:val="24"/>
          <w:szCs w:val="24"/>
        </w:rPr>
        <w:t>4</w:t>
      </w:r>
      <w:r w:rsidRPr="00115B60">
        <w:rPr>
          <w:rFonts w:ascii="Times New Roman" w:hAnsi="Times New Roman"/>
          <w:sz w:val="24"/>
          <w:szCs w:val="24"/>
        </w:rPr>
        <w:t>0 pkt, w tym:</w:t>
      </w:r>
    </w:p>
    <w:p w14:paraId="72118FCD" w14:textId="0AD50BD6" w:rsidR="004F421E" w:rsidRDefault="00046074" w:rsidP="004F421E">
      <w:pPr>
        <w:pStyle w:val="Akapitzlist"/>
        <w:numPr>
          <w:ilvl w:val="5"/>
          <w:numId w:val="4"/>
        </w:numPr>
        <w:spacing w:line="259" w:lineRule="auto"/>
        <w:ind w:left="709" w:hanging="709"/>
        <w:jc w:val="both"/>
        <w:rPr>
          <w:rFonts w:ascii="Times New Roman" w:hAnsi="Times New Roman"/>
          <w:sz w:val="24"/>
          <w:szCs w:val="24"/>
        </w:rPr>
      </w:pPr>
      <w:r>
        <w:rPr>
          <w:rFonts w:ascii="Times New Roman" w:hAnsi="Times New Roman"/>
          <w:sz w:val="24"/>
          <w:szCs w:val="24"/>
        </w:rPr>
        <w:t>za minimalny 12 miesięczny okres gwarancji na przedmiot zamówienia</w:t>
      </w:r>
      <w:r w:rsidR="008D4A07">
        <w:rPr>
          <w:rFonts w:ascii="Times New Roman" w:hAnsi="Times New Roman"/>
          <w:sz w:val="24"/>
          <w:szCs w:val="24"/>
        </w:rPr>
        <w:t xml:space="preserve">: </w:t>
      </w:r>
      <w:r>
        <w:rPr>
          <w:rFonts w:ascii="Times New Roman" w:hAnsi="Times New Roman"/>
          <w:sz w:val="24"/>
          <w:szCs w:val="24"/>
        </w:rPr>
        <w:t>0</w:t>
      </w:r>
      <w:r w:rsidR="004F421E" w:rsidRPr="00115B60">
        <w:rPr>
          <w:rFonts w:ascii="Times New Roman" w:hAnsi="Times New Roman"/>
          <w:sz w:val="24"/>
          <w:szCs w:val="24"/>
        </w:rPr>
        <w:t xml:space="preserve"> pkt</w:t>
      </w:r>
    </w:p>
    <w:p w14:paraId="2A33B6E2" w14:textId="1AC7FE06" w:rsidR="00046074" w:rsidRDefault="00046074" w:rsidP="004F421E">
      <w:pPr>
        <w:pStyle w:val="Akapitzlist"/>
        <w:numPr>
          <w:ilvl w:val="5"/>
          <w:numId w:val="4"/>
        </w:numPr>
        <w:spacing w:line="259" w:lineRule="auto"/>
        <w:ind w:left="709" w:hanging="709"/>
        <w:jc w:val="both"/>
        <w:rPr>
          <w:rFonts w:ascii="Times New Roman" w:hAnsi="Times New Roman"/>
          <w:sz w:val="24"/>
          <w:szCs w:val="24"/>
        </w:rPr>
      </w:pPr>
      <w:r>
        <w:rPr>
          <w:rFonts w:ascii="Times New Roman" w:hAnsi="Times New Roman"/>
          <w:sz w:val="24"/>
          <w:szCs w:val="24"/>
        </w:rPr>
        <w:t>za 18 miesięczny okres gwarancji na przedmiot zamówienia: 30 pkt</w:t>
      </w:r>
    </w:p>
    <w:p w14:paraId="0568E7C0" w14:textId="549037A9" w:rsidR="00046074" w:rsidRPr="00115B60" w:rsidRDefault="00046074" w:rsidP="004F421E">
      <w:pPr>
        <w:pStyle w:val="Akapitzlist"/>
        <w:numPr>
          <w:ilvl w:val="5"/>
          <w:numId w:val="4"/>
        </w:numPr>
        <w:spacing w:line="259" w:lineRule="auto"/>
        <w:ind w:left="709" w:hanging="709"/>
        <w:jc w:val="both"/>
        <w:rPr>
          <w:rFonts w:ascii="Times New Roman" w:hAnsi="Times New Roman"/>
          <w:sz w:val="24"/>
          <w:szCs w:val="24"/>
        </w:rPr>
      </w:pPr>
      <w:r>
        <w:rPr>
          <w:rFonts w:ascii="Times New Roman" w:hAnsi="Times New Roman"/>
          <w:sz w:val="24"/>
          <w:szCs w:val="24"/>
        </w:rPr>
        <w:t>za 24 miesięczny okres gwarancji na przedmiot zamówienia: 40 pkt</w:t>
      </w:r>
    </w:p>
    <w:p w14:paraId="051EBBFA" w14:textId="49DF770B" w:rsidR="004F421E" w:rsidRDefault="004F421E" w:rsidP="00046074">
      <w:pPr>
        <w:ind w:left="709" w:hanging="709"/>
        <w:jc w:val="both"/>
        <w:rPr>
          <w:rFonts w:ascii="Times New Roman" w:hAnsi="Times New Roman"/>
          <w:sz w:val="24"/>
          <w:szCs w:val="24"/>
        </w:rPr>
      </w:pPr>
      <w:r w:rsidRPr="00115B60">
        <w:rPr>
          <w:rFonts w:ascii="Times New Roman" w:hAnsi="Times New Roman"/>
          <w:sz w:val="24"/>
          <w:szCs w:val="24"/>
        </w:rPr>
        <w:t>Okres gwarancji musi by</w:t>
      </w:r>
      <w:r w:rsidR="00046074">
        <w:rPr>
          <w:rFonts w:ascii="Times New Roman" w:hAnsi="Times New Roman"/>
          <w:sz w:val="24"/>
          <w:szCs w:val="24"/>
        </w:rPr>
        <w:t xml:space="preserve">ć podany w pełnych miesiącach. </w:t>
      </w:r>
    </w:p>
    <w:p w14:paraId="6C3CA6DA" w14:textId="77777777" w:rsidR="004F421E" w:rsidRPr="00115B60" w:rsidRDefault="004F421E" w:rsidP="006565E6">
      <w:pPr>
        <w:jc w:val="both"/>
        <w:rPr>
          <w:rFonts w:ascii="Times New Roman" w:hAnsi="Times New Roman"/>
          <w:sz w:val="24"/>
          <w:szCs w:val="24"/>
        </w:rPr>
      </w:pPr>
      <w:r w:rsidRPr="00115B60">
        <w:rPr>
          <w:rFonts w:ascii="Times New Roman" w:hAnsi="Times New Roman"/>
          <w:sz w:val="24"/>
          <w:szCs w:val="24"/>
        </w:rPr>
        <w:t>Ocena kryterium dokonana zostanie na podstawie informacji/oświadczenia</w:t>
      </w:r>
      <w:r w:rsidRPr="00115B60">
        <w:rPr>
          <w:rFonts w:ascii="Times New Roman" w:hAnsi="Times New Roman"/>
          <w:sz w:val="24"/>
          <w:szCs w:val="24"/>
          <w:u w:val="single"/>
        </w:rPr>
        <w:t xml:space="preserve"> </w:t>
      </w:r>
      <w:r w:rsidRPr="00115B60">
        <w:rPr>
          <w:rFonts w:ascii="Times New Roman" w:hAnsi="Times New Roman"/>
          <w:sz w:val="24"/>
          <w:szCs w:val="24"/>
        </w:rPr>
        <w:t xml:space="preserve">zamieszczonego przez Wykonawcę w formularzu oferty. </w:t>
      </w:r>
    </w:p>
    <w:p w14:paraId="2D7EE1EE" w14:textId="77777777" w:rsidR="00AC7B4A" w:rsidRPr="009F08D9" w:rsidRDefault="00AC7B4A" w:rsidP="00AC7B4A">
      <w:pPr>
        <w:spacing w:after="0" w:line="240" w:lineRule="auto"/>
        <w:ind w:left="786"/>
        <w:rPr>
          <w:rFonts w:ascii="Times New Roman" w:hAnsi="Times New Roman"/>
          <w:b/>
          <w:sz w:val="24"/>
          <w:szCs w:val="24"/>
          <w:vertAlign w:val="superscript"/>
        </w:rPr>
      </w:pPr>
      <w:r>
        <w:rPr>
          <w:rFonts w:ascii="Times New Roman" w:hAnsi="Times New Roman"/>
          <w:b/>
          <w:sz w:val="24"/>
          <w:szCs w:val="24"/>
          <w:vertAlign w:val="superscript"/>
        </w:rPr>
        <w:t xml:space="preserve">                             </w:t>
      </w:r>
    </w:p>
    <w:p w14:paraId="6B31C195" w14:textId="038E7C28" w:rsidR="003C2B95" w:rsidRPr="00115B60" w:rsidRDefault="00AC7B4A" w:rsidP="00AC7B4A">
      <w:pPr>
        <w:jc w:val="both"/>
        <w:rPr>
          <w:rFonts w:ascii="Times New Roman" w:hAnsi="Times New Roman"/>
          <w:sz w:val="24"/>
          <w:szCs w:val="24"/>
        </w:rPr>
      </w:pPr>
      <w:r w:rsidRPr="00115B60">
        <w:rPr>
          <w:rFonts w:ascii="Times New Roman" w:hAnsi="Times New Roman"/>
          <w:sz w:val="24"/>
          <w:szCs w:val="24"/>
        </w:rPr>
        <w:t xml:space="preserve">1. Punktacja przyznawana ofertom w poszczególnych kryteriach będzie liczona z dokładnością do dwóch miejsc po przecinku. </w:t>
      </w:r>
    </w:p>
    <w:p w14:paraId="6FC1BE89" w14:textId="55CCEEAE" w:rsidR="00AC7B4A" w:rsidRPr="00115B60" w:rsidRDefault="00AC7B4A" w:rsidP="00AC7B4A">
      <w:pPr>
        <w:jc w:val="both"/>
        <w:rPr>
          <w:rFonts w:ascii="Times New Roman" w:hAnsi="Times New Roman"/>
          <w:sz w:val="24"/>
          <w:szCs w:val="24"/>
        </w:rPr>
      </w:pPr>
      <w:r w:rsidRPr="00115B60">
        <w:rPr>
          <w:rFonts w:ascii="Times New Roman" w:hAnsi="Times New Roman"/>
          <w:sz w:val="24"/>
          <w:szCs w:val="24"/>
        </w:rPr>
        <w:t xml:space="preserve">2. Za najkorzystniejszą zostanie uznana oferta zawierająca najkorzystniejszy bilans punktów </w:t>
      </w:r>
      <w:r w:rsidR="006D7C5F">
        <w:rPr>
          <w:rFonts w:ascii="Times New Roman" w:hAnsi="Times New Roman"/>
          <w:sz w:val="24"/>
          <w:szCs w:val="24"/>
        </w:rPr>
        <w:br/>
      </w:r>
      <w:r w:rsidRPr="00115B60">
        <w:rPr>
          <w:rFonts w:ascii="Times New Roman" w:hAnsi="Times New Roman"/>
          <w:sz w:val="24"/>
          <w:szCs w:val="24"/>
        </w:rPr>
        <w:t xml:space="preserve">w podanych kryteriach oceny ofert. Całkowita liczba punktów, jaką otrzyma dana oferta, zostanie obliczona wg poniższego wzoru: </w:t>
      </w:r>
    </w:p>
    <w:p w14:paraId="0FF42323" w14:textId="3BB431E6" w:rsidR="0000544F" w:rsidRDefault="0000544F" w:rsidP="00046074">
      <w:pPr>
        <w:jc w:val="both"/>
        <w:rPr>
          <w:rFonts w:ascii="Times New Roman" w:hAnsi="Times New Roman"/>
          <w:b/>
          <w:sz w:val="24"/>
          <w:szCs w:val="24"/>
        </w:rPr>
      </w:pPr>
    </w:p>
    <w:p w14:paraId="0AEB26CA" w14:textId="77777777" w:rsidR="00046074" w:rsidRDefault="00046074" w:rsidP="00046074">
      <w:pPr>
        <w:jc w:val="both"/>
        <w:rPr>
          <w:rFonts w:ascii="Times New Roman" w:hAnsi="Times New Roman"/>
          <w:b/>
          <w:sz w:val="24"/>
          <w:szCs w:val="24"/>
        </w:rPr>
      </w:pPr>
    </w:p>
    <w:p w14:paraId="25E7B7AE" w14:textId="7B78F511" w:rsidR="00E80260" w:rsidRPr="00115B60" w:rsidRDefault="00AC7B4A" w:rsidP="0000544F">
      <w:pPr>
        <w:ind w:left="993"/>
        <w:jc w:val="both"/>
        <w:rPr>
          <w:rFonts w:ascii="Times New Roman" w:hAnsi="Times New Roman"/>
          <w:b/>
          <w:sz w:val="24"/>
          <w:szCs w:val="24"/>
        </w:rPr>
      </w:pPr>
      <w:proofErr w:type="spellStart"/>
      <w:r w:rsidRPr="00115B60">
        <w:rPr>
          <w:rFonts w:ascii="Times New Roman" w:hAnsi="Times New Roman"/>
          <w:b/>
          <w:sz w:val="24"/>
          <w:szCs w:val="24"/>
        </w:rPr>
        <w:t>Sp</w:t>
      </w:r>
      <w:proofErr w:type="spellEnd"/>
      <w:r w:rsidRPr="00115B60">
        <w:rPr>
          <w:rFonts w:ascii="Times New Roman" w:hAnsi="Times New Roman"/>
          <w:b/>
          <w:sz w:val="24"/>
          <w:szCs w:val="24"/>
        </w:rPr>
        <w:t xml:space="preserve"> = C + </w:t>
      </w:r>
      <w:r w:rsidR="004F421E">
        <w:rPr>
          <w:rFonts w:ascii="Times New Roman" w:hAnsi="Times New Roman"/>
          <w:b/>
          <w:sz w:val="24"/>
          <w:szCs w:val="24"/>
        </w:rPr>
        <w:t>GW</w:t>
      </w:r>
    </w:p>
    <w:p w14:paraId="77BABEA3" w14:textId="77777777" w:rsidR="00AC7B4A" w:rsidRPr="00115B60" w:rsidRDefault="00AC7B4A" w:rsidP="00AC7B4A">
      <w:pPr>
        <w:ind w:left="993"/>
        <w:jc w:val="both"/>
        <w:rPr>
          <w:rFonts w:ascii="Times New Roman" w:hAnsi="Times New Roman"/>
          <w:sz w:val="24"/>
          <w:szCs w:val="24"/>
        </w:rPr>
      </w:pPr>
      <w:r w:rsidRPr="00115B60">
        <w:rPr>
          <w:rFonts w:ascii="Times New Roman" w:hAnsi="Times New Roman"/>
          <w:sz w:val="24"/>
          <w:szCs w:val="24"/>
        </w:rPr>
        <w:t>gdzie :</w:t>
      </w:r>
    </w:p>
    <w:p w14:paraId="52306448" w14:textId="77777777" w:rsidR="00AC7B4A" w:rsidRPr="00115B60" w:rsidRDefault="00AC7B4A" w:rsidP="00AC7B4A">
      <w:pPr>
        <w:ind w:left="993"/>
        <w:jc w:val="both"/>
        <w:rPr>
          <w:rFonts w:ascii="Times New Roman" w:hAnsi="Times New Roman"/>
          <w:sz w:val="24"/>
          <w:szCs w:val="24"/>
        </w:rPr>
      </w:pPr>
      <w:proofErr w:type="spellStart"/>
      <w:r w:rsidRPr="00115B60">
        <w:rPr>
          <w:rFonts w:ascii="Times New Roman" w:hAnsi="Times New Roman"/>
          <w:sz w:val="24"/>
          <w:szCs w:val="24"/>
        </w:rPr>
        <w:t>Sp</w:t>
      </w:r>
      <w:proofErr w:type="spellEnd"/>
      <w:r w:rsidRPr="00115B60">
        <w:rPr>
          <w:rFonts w:ascii="Times New Roman" w:hAnsi="Times New Roman"/>
          <w:sz w:val="24"/>
          <w:szCs w:val="24"/>
        </w:rPr>
        <w:t xml:space="preserve"> – suma punktów przyznana wykonawcy we wszystkich kryteriach oceny ofert</w:t>
      </w:r>
    </w:p>
    <w:p w14:paraId="2583FBBE" w14:textId="77777777" w:rsidR="00AC7B4A" w:rsidRPr="00115B60" w:rsidRDefault="00AC7B4A" w:rsidP="00AC7B4A">
      <w:pPr>
        <w:ind w:left="993"/>
        <w:jc w:val="both"/>
        <w:rPr>
          <w:rFonts w:ascii="Times New Roman" w:hAnsi="Times New Roman"/>
          <w:sz w:val="24"/>
          <w:szCs w:val="24"/>
        </w:rPr>
      </w:pPr>
      <w:r w:rsidRPr="00115B60">
        <w:rPr>
          <w:rFonts w:ascii="Times New Roman" w:hAnsi="Times New Roman"/>
          <w:sz w:val="24"/>
          <w:szCs w:val="24"/>
        </w:rPr>
        <w:t>C - ilość punktów przyznana w kryterium C</w:t>
      </w:r>
    </w:p>
    <w:p w14:paraId="56C100BA" w14:textId="17D30CCD" w:rsidR="008E64E3" w:rsidRDefault="004F421E" w:rsidP="00E80260">
      <w:pPr>
        <w:ind w:left="993"/>
        <w:jc w:val="both"/>
        <w:rPr>
          <w:rFonts w:ascii="Times New Roman" w:hAnsi="Times New Roman"/>
          <w:sz w:val="24"/>
          <w:szCs w:val="24"/>
        </w:rPr>
      </w:pPr>
      <w:r>
        <w:rPr>
          <w:rFonts w:ascii="Times New Roman" w:hAnsi="Times New Roman"/>
          <w:sz w:val="24"/>
          <w:szCs w:val="24"/>
        </w:rPr>
        <w:t>GW</w:t>
      </w:r>
      <w:r w:rsidR="00AC7B4A" w:rsidRPr="00115B60">
        <w:rPr>
          <w:rFonts w:ascii="Times New Roman" w:hAnsi="Times New Roman"/>
          <w:sz w:val="24"/>
          <w:szCs w:val="24"/>
        </w:rPr>
        <w:t xml:space="preserve"> – ilość punktów przyznana w kryterium </w:t>
      </w:r>
      <w:r>
        <w:rPr>
          <w:rFonts w:ascii="Times New Roman" w:hAnsi="Times New Roman"/>
          <w:sz w:val="24"/>
          <w:szCs w:val="24"/>
        </w:rPr>
        <w:t>GW</w:t>
      </w:r>
      <w:r w:rsidR="00AC7B4A" w:rsidRPr="00115B60">
        <w:rPr>
          <w:rFonts w:ascii="Times New Roman" w:hAnsi="Times New Roman"/>
          <w:sz w:val="24"/>
          <w:szCs w:val="24"/>
        </w:rPr>
        <w:t>.</w:t>
      </w:r>
    </w:p>
    <w:p w14:paraId="0CA36F56" w14:textId="77777777" w:rsidR="00AC7B4A" w:rsidRDefault="00AC7B4A" w:rsidP="00AC7B4A">
      <w:pPr>
        <w:jc w:val="both"/>
        <w:rPr>
          <w:rFonts w:ascii="Times New Roman" w:hAnsi="Times New Roman"/>
          <w:sz w:val="24"/>
          <w:szCs w:val="24"/>
        </w:rPr>
      </w:pPr>
      <w:r>
        <w:rPr>
          <w:rFonts w:ascii="Times New Roman" w:hAnsi="Times New Roman"/>
          <w:sz w:val="24"/>
          <w:szCs w:val="24"/>
        </w:rPr>
        <w:t xml:space="preserve">4. 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w:t>
      </w:r>
    </w:p>
    <w:p w14:paraId="3B962DA7" w14:textId="6E4D76C1" w:rsidR="006565E6" w:rsidRDefault="00AC7B4A" w:rsidP="00AC7B4A">
      <w:pPr>
        <w:jc w:val="both"/>
        <w:rPr>
          <w:rFonts w:ascii="Times New Roman" w:hAnsi="Times New Roman"/>
          <w:sz w:val="24"/>
          <w:szCs w:val="24"/>
        </w:rPr>
      </w:pPr>
      <w:r>
        <w:rPr>
          <w:rFonts w:ascii="Times New Roman" w:hAnsi="Times New Roman"/>
          <w:sz w:val="24"/>
          <w:szCs w:val="24"/>
        </w:rPr>
        <w:t xml:space="preserve">5. Jeżeli wybór oferty najkorzystniejszej będzie niemożliwy z uwagi na to, że dwie lub więcej ofert przedstawia taki sam bilans ceny i innych kryteriów oceny ofert, a nie można dokonać wyboru, o którym mowa w punkcie 6, ponieważ dwie lub więcej ofert uzyskało taką samą </w:t>
      </w:r>
    </w:p>
    <w:p w14:paraId="74F2E166" w14:textId="1ADD6C73" w:rsidR="00AC7B4A" w:rsidRDefault="00AC7B4A" w:rsidP="00AC7B4A">
      <w:pPr>
        <w:jc w:val="both"/>
        <w:rPr>
          <w:rFonts w:ascii="Times New Roman" w:hAnsi="Times New Roman"/>
          <w:sz w:val="24"/>
          <w:szCs w:val="24"/>
        </w:rPr>
      </w:pPr>
      <w:r>
        <w:rPr>
          <w:rFonts w:ascii="Times New Roman" w:hAnsi="Times New Roman"/>
          <w:sz w:val="24"/>
          <w:szCs w:val="24"/>
        </w:rPr>
        <w:t>liczbę punktów w kryterium ceny, zamawiający wezwie Wykonawców, którzy otrzymali taką samą liczbę punktów do złożenia ofert dodatkowych.</w:t>
      </w:r>
    </w:p>
    <w:p w14:paraId="6574375B" w14:textId="77777777" w:rsidR="00355D70" w:rsidRDefault="00355D70" w:rsidP="00355D70">
      <w:pPr>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b/>
          <w:sz w:val="24"/>
          <w:szCs w:val="24"/>
          <w:u w:val="single"/>
        </w:rPr>
        <w:t>Zamawiający przewiduje możliwość zastosowania procedury, o której mowa w art. 24aa ust. 1 ustawy Prawo zamówień publicznych.</w:t>
      </w:r>
      <w:r>
        <w:rPr>
          <w:rFonts w:ascii="Times New Roman" w:hAnsi="Times New Roman"/>
          <w:b/>
          <w:bCs/>
          <w:color w:val="009F6B"/>
          <w:sz w:val="24"/>
          <w:szCs w:val="24"/>
          <w:u w:val="single"/>
        </w:rPr>
        <w:t xml:space="preserve"> </w:t>
      </w:r>
      <w:r>
        <w:rPr>
          <w:rFonts w:ascii="Times New Roman" w:hAnsi="Times New Roman"/>
          <w:sz w:val="24"/>
          <w:szCs w:val="24"/>
        </w:rPr>
        <w:t>Zamawiający może najpierw dokonać oceny ofert, a następnie zbadać, czy wykonawca, którego oferta została oceniona, jako najkorzystniejsza, nie podlega wykluczeniu oraz spełnia warunki udziału w postępowaniu. Jeżeli wykonawca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367C87EF" w14:textId="44EEFDE3" w:rsidR="00355D70" w:rsidRPr="003B32FD" w:rsidRDefault="00355D70" w:rsidP="00355D70">
      <w:pPr>
        <w:pStyle w:val="Nagwek1"/>
        <w:numPr>
          <w:ilvl w:val="0"/>
          <w:numId w:val="4"/>
        </w:numPr>
        <w:spacing w:line="240" w:lineRule="auto"/>
        <w:jc w:val="both"/>
        <w:rPr>
          <w:rFonts w:ascii="Times New Roman" w:hAnsi="Times New Roman"/>
          <w:color w:val="000000" w:themeColor="text1"/>
          <w:sz w:val="24"/>
          <w:szCs w:val="24"/>
        </w:rPr>
      </w:pPr>
      <w:bookmarkStart w:id="15" w:name="_Toc354985044"/>
      <w:r w:rsidRPr="003B32FD">
        <w:rPr>
          <w:rFonts w:ascii="Times New Roman" w:hAnsi="Times New Roman"/>
          <w:color w:val="000000" w:themeColor="text1"/>
          <w:sz w:val="24"/>
          <w:szCs w:val="24"/>
        </w:rPr>
        <w:t xml:space="preserve">INFORMACJE O FORMALNOŚCIACH, JAKIE POWINNY ZOSTAĆ DOPEŁNIONE PO WYBORZE OFERTY W CELU ZAWARCIA UMOWY </w:t>
      </w:r>
      <w:r w:rsidR="00DE5A09">
        <w:rPr>
          <w:rFonts w:ascii="Times New Roman" w:hAnsi="Times New Roman"/>
          <w:color w:val="000000" w:themeColor="text1"/>
          <w:sz w:val="24"/>
          <w:szCs w:val="24"/>
        </w:rPr>
        <w:br/>
      </w:r>
      <w:r w:rsidRPr="003B32FD">
        <w:rPr>
          <w:rFonts w:ascii="Times New Roman" w:hAnsi="Times New Roman"/>
          <w:color w:val="000000" w:themeColor="text1"/>
          <w:sz w:val="24"/>
          <w:szCs w:val="24"/>
        </w:rPr>
        <w:t>W SPRAWIE ZAMÓWIENIA PUBLICZNEGO</w:t>
      </w:r>
      <w:bookmarkEnd w:id="15"/>
      <w:r w:rsidRPr="003B32FD">
        <w:rPr>
          <w:rFonts w:ascii="Times New Roman" w:hAnsi="Times New Roman"/>
          <w:color w:val="000000" w:themeColor="text1"/>
          <w:sz w:val="24"/>
          <w:szCs w:val="24"/>
        </w:rPr>
        <w:t xml:space="preserve"> </w:t>
      </w:r>
    </w:p>
    <w:p w14:paraId="6277A88D" w14:textId="77777777" w:rsidR="00355D70" w:rsidRDefault="00355D70" w:rsidP="00355D70">
      <w:pPr>
        <w:autoSpaceDE w:val="0"/>
        <w:autoSpaceDN w:val="0"/>
        <w:adjustRightInd w:val="0"/>
        <w:spacing w:after="0" w:line="240" w:lineRule="auto"/>
        <w:ind w:left="786"/>
        <w:rPr>
          <w:rFonts w:ascii="Times New Roman" w:hAnsi="Times New Roman"/>
          <w:color w:val="000000"/>
          <w:sz w:val="24"/>
          <w:szCs w:val="24"/>
        </w:rPr>
      </w:pPr>
    </w:p>
    <w:p w14:paraId="238A0310" w14:textId="77777777" w:rsidR="00355D70" w:rsidRPr="00F369E0" w:rsidRDefault="00355D70" w:rsidP="00397A67">
      <w:pPr>
        <w:numPr>
          <w:ilvl w:val="0"/>
          <w:numId w:val="22"/>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Osoby reprezentujące Wykonawcę przy podpisywaniu umowy powinny posiadać ze sobą dokumenty potwierdzające ich umocowanie do podpisania umowy, o ile umocowanie to nie będzie wynikać z dokumentów załączonych do oferty. </w:t>
      </w:r>
    </w:p>
    <w:p w14:paraId="39D42BB3" w14:textId="62D47C96" w:rsidR="003F4E8D" w:rsidRPr="00E349DA" w:rsidRDefault="00355D70" w:rsidP="00397A67">
      <w:pPr>
        <w:numPr>
          <w:ilvl w:val="0"/>
          <w:numId w:val="22"/>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Postanowienia ustalone we wzorze umowy nie podlegają negocjacjom a ich zmiana przed podpisaniem umowy możliwa jest jedynie w przypadku usunięcia błędu lub niespójności. </w:t>
      </w:r>
    </w:p>
    <w:p w14:paraId="3A63C470" w14:textId="77777777" w:rsidR="00355D70" w:rsidRPr="00F369E0" w:rsidRDefault="00355D70" w:rsidP="00397A67">
      <w:pPr>
        <w:numPr>
          <w:ilvl w:val="0"/>
          <w:numId w:val="22"/>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W przypadku, gdy Wykonawca, którego oferta została wybrana,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3D61D7D2" w14:textId="39CB0779" w:rsidR="003C2B95" w:rsidRPr="003F4E8D" w:rsidRDefault="00355D70" w:rsidP="00397A67">
      <w:pPr>
        <w:numPr>
          <w:ilvl w:val="0"/>
          <w:numId w:val="22"/>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Zamawiający udzieli zamówienia Wykonawcy, którego oferta odpowiada wszystkim wymaganiom określonym w SIWZ i została oceniona, jako na</w:t>
      </w:r>
      <w:r w:rsidR="005D4220">
        <w:rPr>
          <w:rFonts w:ascii="Times New Roman" w:hAnsi="Times New Roman"/>
          <w:color w:val="000000"/>
          <w:sz w:val="24"/>
          <w:szCs w:val="24"/>
        </w:rPr>
        <w:t>jkorzystniejsza.</w:t>
      </w:r>
    </w:p>
    <w:p w14:paraId="153C4A3A" w14:textId="6A5E78EC" w:rsidR="00355D70" w:rsidRDefault="00355D70" w:rsidP="00397A67">
      <w:pPr>
        <w:numPr>
          <w:ilvl w:val="0"/>
          <w:numId w:val="22"/>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Zamawiający unieważni postępowanie w sytuacji, gdy wystąpią przesłanki wskazane w art. 93 ustawy PZP. </w:t>
      </w:r>
    </w:p>
    <w:p w14:paraId="4551D75E" w14:textId="77777777" w:rsidR="0000544F" w:rsidRPr="00F369E0" w:rsidRDefault="0000544F" w:rsidP="0000544F">
      <w:pPr>
        <w:autoSpaceDE w:val="0"/>
        <w:autoSpaceDN w:val="0"/>
        <w:adjustRightInd w:val="0"/>
        <w:spacing w:after="147"/>
        <w:ind w:left="284"/>
        <w:jc w:val="both"/>
        <w:rPr>
          <w:rFonts w:ascii="Times New Roman" w:hAnsi="Times New Roman"/>
          <w:color w:val="000000"/>
          <w:sz w:val="24"/>
          <w:szCs w:val="24"/>
        </w:rPr>
      </w:pPr>
    </w:p>
    <w:p w14:paraId="44F85708" w14:textId="77777777" w:rsidR="00355D70" w:rsidRPr="00F369E0" w:rsidRDefault="00355D70" w:rsidP="00397A67">
      <w:pPr>
        <w:numPr>
          <w:ilvl w:val="0"/>
          <w:numId w:val="22"/>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Wykonawca, którego oferta zostanie wybrana, jako najkorzystniejsza, zobowiązany jest przed podpisaniem umowy: </w:t>
      </w:r>
    </w:p>
    <w:p w14:paraId="3D21502D" w14:textId="26D08B05" w:rsidR="00355D70" w:rsidRPr="00046074" w:rsidRDefault="00355D70" w:rsidP="00046074">
      <w:pPr>
        <w:numPr>
          <w:ilvl w:val="0"/>
          <w:numId w:val="23"/>
        </w:numPr>
        <w:ind w:left="851" w:hanging="284"/>
        <w:jc w:val="both"/>
        <w:rPr>
          <w:rFonts w:ascii="Times New Roman" w:hAnsi="Times New Roman"/>
          <w:sz w:val="24"/>
          <w:szCs w:val="24"/>
        </w:rPr>
      </w:pPr>
      <w:r w:rsidRPr="00F369E0">
        <w:rPr>
          <w:rFonts w:ascii="Times New Roman" w:hAnsi="Times New Roman"/>
          <w:sz w:val="24"/>
          <w:szCs w:val="24"/>
        </w:rPr>
        <w:t xml:space="preserve">w przypadku wyboru, jako oferty najkorzystniejszej oferty składanej przez wykonawców wspólnie ubiegających się o zamówienie, Wykonawcy zobowiązani są </w:t>
      </w:r>
      <w:r w:rsidRPr="00046074">
        <w:rPr>
          <w:rFonts w:ascii="Times New Roman" w:hAnsi="Times New Roman"/>
          <w:sz w:val="24"/>
          <w:szCs w:val="24"/>
        </w:rPr>
        <w:t>przed podpisaniem umowy przedstawić zamawiającemu umowę regulującą współpracę wykonawców wspólnie ubiegających się o zamówienie.</w:t>
      </w:r>
    </w:p>
    <w:p w14:paraId="420D9408" w14:textId="36ABD332" w:rsidR="00355D70" w:rsidRDefault="00355D70" w:rsidP="00355D70">
      <w:pPr>
        <w:pStyle w:val="Nagwek1"/>
        <w:numPr>
          <w:ilvl w:val="0"/>
          <w:numId w:val="4"/>
        </w:numPr>
        <w:spacing w:line="240" w:lineRule="auto"/>
        <w:jc w:val="both"/>
        <w:rPr>
          <w:rFonts w:ascii="Times New Roman" w:hAnsi="Times New Roman"/>
          <w:color w:val="000000" w:themeColor="text1"/>
          <w:sz w:val="24"/>
          <w:szCs w:val="24"/>
        </w:rPr>
      </w:pPr>
      <w:bookmarkStart w:id="16" w:name="_Toc354985045"/>
      <w:r w:rsidRPr="003B32FD">
        <w:rPr>
          <w:rFonts w:ascii="Times New Roman" w:hAnsi="Times New Roman"/>
          <w:color w:val="000000" w:themeColor="text1"/>
          <w:sz w:val="24"/>
          <w:szCs w:val="24"/>
        </w:rPr>
        <w:t>WYMAGANIA DOTYCZĄCE ZABEZ</w:t>
      </w:r>
      <w:r w:rsidR="003B32FD">
        <w:rPr>
          <w:rFonts w:ascii="Times New Roman" w:hAnsi="Times New Roman"/>
          <w:color w:val="000000" w:themeColor="text1"/>
          <w:sz w:val="24"/>
          <w:szCs w:val="24"/>
        </w:rPr>
        <w:t xml:space="preserve">PIECZENIA NALEŻYTEGO </w:t>
      </w:r>
      <w:r w:rsidRPr="003B32FD">
        <w:rPr>
          <w:rFonts w:ascii="Times New Roman" w:hAnsi="Times New Roman"/>
          <w:color w:val="000000" w:themeColor="text1"/>
          <w:sz w:val="24"/>
          <w:szCs w:val="24"/>
        </w:rPr>
        <w:t>WYKONANIA UMOWY</w:t>
      </w:r>
      <w:bookmarkEnd w:id="16"/>
    </w:p>
    <w:p w14:paraId="78D1F6E8" w14:textId="29FA2901" w:rsidR="00046074" w:rsidRDefault="00046074" w:rsidP="00046074">
      <w:pPr>
        <w:rPr>
          <w:lang w:val="x-none" w:eastAsia="x-none"/>
        </w:rPr>
      </w:pPr>
    </w:p>
    <w:p w14:paraId="1DF4CDE7" w14:textId="234F446C" w:rsidR="00355D70" w:rsidRDefault="00046074" w:rsidP="00355D70">
      <w:pPr>
        <w:rPr>
          <w:rFonts w:ascii="Times New Roman" w:hAnsi="Times New Roman"/>
          <w:sz w:val="24"/>
          <w:szCs w:val="24"/>
          <w:lang w:eastAsia="x-none"/>
        </w:rPr>
      </w:pPr>
      <w:r w:rsidRPr="00046074">
        <w:rPr>
          <w:rFonts w:ascii="Times New Roman" w:hAnsi="Times New Roman"/>
          <w:sz w:val="24"/>
          <w:szCs w:val="24"/>
          <w:lang w:eastAsia="x-none"/>
        </w:rPr>
        <w:t xml:space="preserve">Zamawiający </w:t>
      </w:r>
      <w:r>
        <w:rPr>
          <w:rFonts w:ascii="Times New Roman" w:hAnsi="Times New Roman"/>
          <w:sz w:val="24"/>
          <w:szCs w:val="24"/>
          <w:lang w:eastAsia="x-none"/>
        </w:rPr>
        <w:t>nie wymaga wniesienia zabezpieczenia należytego wykonania umowy.</w:t>
      </w:r>
    </w:p>
    <w:p w14:paraId="4737C53B" w14:textId="77777777" w:rsidR="00355D70" w:rsidRPr="006F5F37" w:rsidRDefault="00355D70" w:rsidP="00E7230A">
      <w:pPr>
        <w:pStyle w:val="Nagwek1"/>
        <w:numPr>
          <w:ilvl w:val="0"/>
          <w:numId w:val="4"/>
        </w:numPr>
        <w:jc w:val="both"/>
        <w:rPr>
          <w:rFonts w:ascii="Times New Roman" w:hAnsi="Times New Roman"/>
          <w:color w:val="000000" w:themeColor="text1"/>
          <w:sz w:val="24"/>
          <w:szCs w:val="24"/>
        </w:rPr>
      </w:pPr>
      <w:bookmarkStart w:id="17" w:name="_Toc354985046"/>
      <w:r w:rsidRPr="006F5F37">
        <w:rPr>
          <w:rFonts w:ascii="Times New Roman" w:hAnsi="Times New Roman"/>
          <w:color w:val="000000" w:themeColor="text1"/>
          <w:sz w:val="24"/>
          <w:szCs w:val="24"/>
          <w:lang w:val="pl-PL"/>
        </w:rPr>
        <w:t>ISTOTNE DLA STRON POSTANOWIENIA, KTÓRE ZOSTANĄ WPROWADZONE DO TREŚCI ZAWIERANEJ UMOWY W SPRAWIE ZAMÓWIENIA PUBLICZNEGO</w:t>
      </w:r>
      <w:bookmarkEnd w:id="17"/>
    </w:p>
    <w:p w14:paraId="419638C2" w14:textId="77777777" w:rsidR="00355D70" w:rsidRDefault="00355D70" w:rsidP="00355D70">
      <w:pPr>
        <w:rPr>
          <w:rFonts w:ascii="Times New Roman" w:hAnsi="Times New Roman"/>
          <w:sz w:val="24"/>
          <w:szCs w:val="24"/>
        </w:rPr>
      </w:pPr>
    </w:p>
    <w:p w14:paraId="6D74CB32" w14:textId="32B60016" w:rsidR="00300BAE" w:rsidRPr="004B64A4" w:rsidRDefault="00355D70" w:rsidP="004B64A4">
      <w:pPr>
        <w:numPr>
          <w:ilvl w:val="0"/>
          <w:numId w:val="26"/>
        </w:numPr>
        <w:ind w:left="709"/>
        <w:jc w:val="both"/>
        <w:rPr>
          <w:rFonts w:ascii="Times New Roman" w:hAnsi="Times New Roman"/>
          <w:sz w:val="24"/>
          <w:szCs w:val="24"/>
        </w:rPr>
      </w:pPr>
      <w:r>
        <w:rPr>
          <w:rFonts w:ascii="Times New Roman" w:hAnsi="Times New Roman"/>
          <w:sz w:val="24"/>
          <w:szCs w:val="24"/>
        </w:rPr>
        <w:t>W</w:t>
      </w:r>
      <w:r w:rsidR="000F775F">
        <w:rPr>
          <w:rFonts w:ascii="Times New Roman" w:hAnsi="Times New Roman"/>
          <w:sz w:val="24"/>
          <w:szCs w:val="24"/>
        </w:rPr>
        <w:t xml:space="preserve">zór umowy </w:t>
      </w:r>
      <w:r w:rsidR="009A720D">
        <w:rPr>
          <w:rFonts w:ascii="Times New Roman" w:hAnsi="Times New Roman"/>
          <w:sz w:val="24"/>
          <w:szCs w:val="24"/>
        </w:rPr>
        <w:t>stanowi załącznik Nr 5</w:t>
      </w:r>
      <w:r>
        <w:rPr>
          <w:rFonts w:ascii="Times New Roman" w:hAnsi="Times New Roman"/>
          <w:sz w:val="24"/>
          <w:szCs w:val="24"/>
        </w:rPr>
        <w:t xml:space="preserve"> do SIWZ.</w:t>
      </w:r>
      <w:bookmarkStart w:id="18" w:name="_Toc354985047"/>
    </w:p>
    <w:p w14:paraId="0FF3749B" w14:textId="77777777" w:rsidR="00355D70" w:rsidRPr="00E7230A" w:rsidRDefault="00355D70" w:rsidP="00355D70">
      <w:pPr>
        <w:pStyle w:val="Nagwek1"/>
        <w:numPr>
          <w:ilvl w:val="0"/>
          <w:numId w:val="4"/>
        </w:numPr>
        <w:jc w:val="both"/>
        <w:rPr>
          <w:rFonts w:ascii="Times New Roman" w:hAnsi="Times New Roman"/>
          <w:color w:val="000000" w:themeColor="text1"/>
          <w:sz w:val="24"/>
          <w:szCs w:val="24"/>
        </w:rPr>
      </w:pPr>
      <w:r w:rsidRPr="00E7230A">
        <w:rPr>
          <w:rFonts w:ascii="Times New Roman" w:hAnsi="Times New Roman"/>
          <w:color w:val="000000" w:themeColor="text1"/>
          <w:sz w:val="24"/>
          <w:szCs w:val="24"/>
        </w:rPr>
        <w:t>INFORMACJA O OBOWIĄZKU OSOBISTEGO WYKONANIA PRZEZ WYKONAWCĘ KLUCZOWYCH CZĘŚCI ZAMÓWIENIA</w:t>
      </w:r>
      <w:bookmarkEnd w:id="18"/>
    </w:p>
    <w:p w14:paraId="09CD0533" w14:textId="77777777" w:rsidR="00355D70" w:rsidRDefault="00355D70" w:rsidP="00355D70">
      <w:pPr>
        <w:spacing w:line="240" w:lineRule="auto"/>
        <w:ind w:left="360"/>
        <w:jc w:val="both"/>
        <w:rPr>
          <w:rFonts w:ascii="Times New Roman" w:hAnsi="Times New Roman"/>
          <w:sz w:val="24"/>
          <w:szCs w:val="24"/>
        </w:rPr>
      </w:pPr>
    </w:p>
    <w:p w14:paraId="4090EA1C" w14:textId="6FD37F84" w:rsidR="009A720D" w:rsidRDefault="00355D70" w:rsidP="00300BAE">
      <w:pPr>
        <w:ind w:left="360"/>
        <w:jc w:val="both"/>
        <w:rPr>
          <w:rFonts w:ascii="Times New Roman" w:hAnsi="Times New Roman"/>
          <w:sz w:val="24"/>
          <w:szCs w:val="24"/>
        </w:rPr>
      </w:pPr>
      <w:r>
        <w:rPr>
          <w:rFonts w:ascii="Times New Roman" w:hAnsi="Times New Roman"/>
          <w:sz w:val="24"/>
          <w:szCs w:val="24"/>
        </w:rPr>
        <w:t>Zamawiający nie zastrzega obowiązku osobistego wykonania przez wykonawcę kluczowych części zamówienia.</w:t>
      </w:r>
    </w:p>
    <w:p w14:paraId="37CB6D19" w14:textId="0C9B5651" w:rsidR="00355D70" w:rsidRPr="001D2A3D" w:rsidRDefault="00355D70" w:rsidP="00355D70">
      <w:pPr>
        <w:pStyle w:val="Nagwek1"/>
        <w:numPr>
          <w:ilvl w:val="0"/>
          <w:numId w:val="4"/>
        </w:numPr>
        <w:jc w:val="both"/>
        <w:rPr>
          <w:rFonts w:ascii="Times New Roman" w:hAnsi="Times New Roman"/>
          <w:color w:val="000000" w:themeColor="text1"/>
          <w:sz w:val="24"/>
          <w:szCs w:val="24"/>
          <w:lang w:val="pl-PL"/>
        </w:rPr>
      </w:pPr>
      <w:bookmarkStart w:id="19" w:name="_Toc354985049"/>
      <w:r w:rsidRPr="001D2A3D">
        <w:rPr>
          <w:rFonts w:ascii="Times New Roman" w:hAnsi="Times New Roman"/>
          <w:color w:val="000000" w:themeColor="text1"/>
          <w:sz w:val="24"/>
          <w:szCs w:val="24"/>
        </w:rPr>
        <w:t>POUCZENIE O ŚRODKACH OCHRONY PRAWNEJ PRZYSŁUGUJĄCYCH WYKONAWCY W TOKU POSTĘPOWANIA O UDZIELENIE ZAMÓWIENIA PUBLICZNEGO</w:t>
      </w:r>
      <w:bookmarkEnd w:id="19"/>
      <w:r w:rsidRPr="001D2A3D">
        <w:rPr>
          <w:rFonts w:ascii="Times New Roman" w:hAnsi="Times New Roman"/>
          <w:color w:val="000000" w:themeColor="text1"/>
          <w:sz w:val="24"/>
          <w:szCs w:val="24"/>
        </w:rPr>
        <w:t xml:space="preserve"> </w:t>
      </w:r>
    </w:p>
    <w:p w14:paraId="122530BA" w14:textId="77777777" w:rsidR="00355D70" w:rsidRDefault="00355D70" w:rsidP="00355D70">
      <w:pPr>
        <w:rPr>
          <w:rFonts w:ascii="Times New Roman" w:hAnsi="Times New Roman"/>
          <w:sz w:val="24"/>
          <w:szCs w:val="24"/>
          <w:lang w:eastAsia="x-none"/>
        </w:rPr>
      </w:pPr>
    </w:p>
    <w:p w14:paraId="37CAFE7A" w14:textId="726BBCFD"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 xml:space="preserve">Wykonawcy, a także innemu podmiotowi, jeżeli ma lub miał interes w uzyskaniu danego zamówienia oraz poniósł lub może ponieść szkodę w wyniku naruszenia przez zamawiającego przepisów niniejszej ustawy, w toku postępowania o udzielenie zamówienia publicznego przysługują środki ochrony prawnej przewidziane w dziale </w:t>
      </w:r>
      <w:r w:rsidR="00FA2F1E">
        <w:rPr>
          <w:rFonts w:ascii="Times New Roman" w:hAnsi="Times New Roman"/>
          <w:sz w:val="24"/>
          <w:szCs w:val="24"/>
        </w:rPr>
        <w:br/>
      </w:r>
      <w:r>
        <w:rPr>
          <w:rFonts w:ascii="Times New Roman" w:hAnsi="Times New Roman"/>
          <w:sz w:val="24"/>
          <w:szCs w:val="24"/>
        </w:rPr>
        <w:t>VI ustawy PZP.</w:t>
      </w:r>
    </w:p>
    <w:p w14:paraId="01915CED" w14:textId="77777777"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Odwołanie przysługuje wyłącznie wobec czynności:</w:t>
      </w:r>
    </w:p>
    <w:p w14:paraId="40A691F7" w14:textId="77777777" w:rsidR="00355D70" w:rsidRDefault="00355D70" w:rsidP="00397A67">
      <w:pPr>
        <w:pStyle w:val="Akapitzlist"/>
        <w:widowControl w:val="0"/>
        <w:numPr>
          <w:ilvl w:val="1"/>
          <w:numId w:val="28"/>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określenia warunków udziału w postępowaniu;</w:t>
      </w:r>
    </w:p>
    <w:p w14:paraId="513A8E77" w14:textId="77777777" w:rsidR="00355D70" w:rsidRDefault="00355D70" w:rsidP="00397A67">
      <w:pPr>
        <w:pStyle w:val="Akapitzlist"/>
        <w:widowControl w:val="0"/>
        <w:numPr>
          <w:ilvl w:val="1"/>
          <w:numId w:val="28"/>
        </w:numPr>
        <w:autoSpaceDE w:val="0"/>
        <w:autoSpaceDN w:val="0"/>
        <w:adjustRightInd w:val="0"/>
        <w:ind w:left="851" w:hanging="425"/>
        <w:jc w:val="both"/>
        <w:rPr>
          <w:rFonts w:ascii="Times New Roman" w:hAnsi="Times New Roman"/>
          <w:sz w:val="24"/>
          <w:szCs w:val="24"/>
        </w:rPr>
      </w:pPr>
      <w:r>
        <w:rPr>
          <w:rFonts w:ascii="Times New Roman" w:hAnsi="Times New Roman"/>
          <w:sz w:val="24"/>
          <w:szCs w:val="24"/>
        </w:rPr>
        <w:t>wykluczenia odwołującego z postępowania o udzielenie zamówienia;</w:t>
      </w:r>
    </w:p>
    <w:p w14:paraId="4E785973" w14:textId="77777777" w:rsidR="00355D70" w:rsidRDefault="00355D70" w:rsidP="00397A67">
      <w:pPr>
        <w:pStyle w:val="Akapitzlist"/>
        <w:widowControl w:val="0"/>
        <w:numPr>
          <w:ilvl w:val="1"/>
          <w:numId w:val="28"/>
        </w:numPr>
        <w:autoSpaceDE w:val="0"/>
        <w:autoSpaceDN w:val="0"/>
        <w:adjustRightInd w:val="0"/>
        <w:ind w:left="851" w:hanging="425"/>
        <w:jc w:val="both"/>
        <w:rPr>
          <w:rFonts w:ascii="Times New Roman" w:hAnsi="Times New Roman"/>
          <w:sz w:val="24"/>
          <w:szCs w:val="24"/>
        </w:rPr>
      </w:pPr>
      <w:r>
        <w:rPr>
          <w:rFonts w:ascii="Times New Roman" w:hAnsi="Times New Roman"/>
          <w:sz w:val="24"/>
          <w:szCs w:val="24"/>
        </w:rPr>
        <w:t>odrzucenia oferty odwołującego;</w:t>
      </w:r>
    </w:p>
    <w:p w14:paraId="2EC4ADC9" w14:textId="7A244390" w:rsidR="003F4E8D" w:rsidRPr="006B6F71" w:rsidRDefault="00355D70" w:rsidP="00397A67">
      <w:pPr>
        <w:pStyle w:val="Akapitzlist"/>
        <w:widowControl w:val="0"/>
        <w:numPr>
          <w:ilvl w:val="1"/>
          <w:numId w:val="28"/>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opisu przedmiotu zamówienia;</w:t>
      </w:r>
    </w:p>
    <w:p w14:paraId="4A7F9444" w14:textId="77777777" w:rsidR="00355D70" w:rsidRDefault="00355D70" w:rsidP="00397A67">
      <w:pPr>
        <w:pStyle w:val="Akapitzlist"/>
        <w:widowControl w:val="0"/>
        <w:numPr>
          <w:ilvl w:val="1"/>
          <w:numId w:val="28"/>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wyboru najkorzystniejszej oferty.</w:t>
      </w:r>
    </w:p>
    <w:p w14:paraId="3D991CA1" w14:textId="77777777" w:rsidR="00046074" w:rsidRDefault="00355D70" w:rsidP="00397A67">
      <w:pPr>
        <w:numPr>
          <w:ilvl w:val="0"/>
          <w:numId w:val="27"/>
        </w:numPr>
        <w:jc w:val="both"/>
        <w:rPr>
          <w:rFonts w:ascii="Times New Roman" w:hAnsi="Times New Roman"/>
          <w:sz w:val="24"/>
          <w:szCs w:val="24"/>
        </w:rPr>
      </w:pPr>
      <w:r>
        <w:rPr>
          <w:rFonts w:ascii="Times New Roman" w:hAnsi="Times New Roman"/>
          <w:sz w:val="24"/>
          <w:szCs w:val="24"/>
        </w:rPr>
        <w:t xml:space="preserve">Odwołanie powinno wskazywać czynność lub zaniechanie czynności zamawiającego, której zarzuca się niezgodność z przepisami ustawy, zawierać zwięzłe przedstawienie </w:t>
      </w:r>
    </w:p>
    <w:p w14:paraId="3CB2D6C7" w14:textId="77777777" w:rsidR="00046074" w:rsidRDefault="00046074" w:rsidP="00046074">
      <w:pPr>
        <w:ind w:left="360"/>
        <w:jc w:val="both"/>
        <w:rPr>
          <w:rFonts w:ascii="Times New Roman" w:hAnsi="Times New Roman"/>
          <w:sz w:val="24"/>
          <w:szCs w:val="24"/>
        </w:rPr>
      </w:pPr>
    </w:p>
    <w:p w14:paraId="3932A96F" w14:textId="518F4459" w:rsidR="0000544F" w:rsidRPr="003F4E8D" w:rsidRDefault="00355D70" w:rsidP="00046074">
      <w:pPr>
        <w:ind w:left="360"/>
        <w:jc w:val="both"/>
        <w:rPr>
          <w:rFonts w:ascii="Times New Roman" w:hAnsi="Times New Roman"/>
          <w:sz w:val="24"/>
          <w:szCs w:val="24"/>
        </w:rPr>
      </w:pPr>
      <w:r>
        <w:rPr>
          <w:rFonts w:ascii="Times New Roman" w:hAnsi="Times New Roman"/>
          <w:sz w:val="24"/>
          <w:szCs w:val="24"/>
        </w:rPr>
        <w:t>zarzutów, określać żądanie oraz wskazywać okoliczności faktyczne i prawne uzasadniające wniesienie odwołania.</w:t>
      </w:r>
    </w:p>
    <w:p w14:paraId="25232549" w14:textId="32527B8B" w:rsidR="00E80260" w:rsidRPr="0000544F" w:rsidRDefault="00355D70" w:rsidP="0000544F">
      <w:pPr>
        <w:numPr>
          <w:ilvl w:val="0"/>
          <w:numId w:val="27"/>
        </w:numPr>
        <w:jc w:val="both"/>
        <w:rPr>
          <w:rFonts w:ascii="Times New Roman" w:hAnsi="Times New Roman"/>
          <w:sz w:val="24"/>
          <w:szCs w:val="24"/>
        </w:rPr>
      </w:pPr>
      <w:r>
        <w:rPr>
          <w:rFonts w:ascii="Times New Roman" w:hAnsi="Times New Roman"/>
          <w:sz w:val="24"/>
          <w:szCs w:val="24"/>
        </w:rPr>
        <w:t xml:space="preserve">Odwołanie wnosi się do Prezesa Izby w formie pisemnej w postaci papierowej albo </w:t>
      </w:r>
      <w:r w:rsidR="00142628">
        <w:rPr>
          <w:rFonts w:ascii="Times New Roman" w:hAnsi="Times New Roman"/>
          <w:sz w:val="24"/>
          <w:szCs w:val="24"/>
        </w:rPr>
        <w:br/>
      </w:r>
      <w:r>
        <w:rPr>
          <w:rFonts w:ascii="Times New Roman" w:hAnsi="Times New Roman"/>
          <w:sz w:val="24"/>
          <w:szCs w:val="24"/>
        </w:rPr>
        <w:t>w postaci elektronicznej, opatrzone odpowiednio własnoręcznym podpisem albo kwalifikowanym podpisem elektronicznym.</w:t>
      </w:r>
    </w:p>
    <w:p w14:paraId="34969F1D" w14:textId="6819C7B1"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 xml:space="preserve">Odwołujący przesyła kopię odwołania zamawiającemu przed upływem terminu </w:t>
      </w:r>
      <w:r w:rsidR="0014065C">
        <w:rPr>
          <w:rFonts w:ascii="Times New Roman" w:hAnsi="Times New Roman"/>
          <w:sz w:val="24"/>
          <w:szCs w:val="24"/>
        </w:rPr>
        <w:br/>
      </w:r>
      <w:r>
        <w:rPr>
          <w:rFonts w:ascii="Times New Roman" w:hAnsi="Times New Roman"/>
          <w:sz w:val="24"/>
          <w:szCs w:val="24"/>
        </w:rPr>
        <w:t xml:space="preserve">do wniesienia odwołania w taki sposób, aby mógł on zapoznać się z jego treścią przed upływem tego terminu. </w:t>
      </w:r>
    </w:p>
    <w:p w14:paraId="1162E14C" w14:textId="3281CD66" w:rsidR="00355D70" w:rsidRPr="00E80260" w:rsidRDefault="00355D70" w:rsidP="00E80260">
      <w:pPr>
        <w:numPr>
          <w:ilvl w:val="0"/>
          <w:numId w:val="27"/>
        </w:numPr>
        <w:jc w:val="both"/>
        <w:rPr>
          <w:rFonts w:ascii="Times New Roman" w:hAnsi="Times New Roman"/>
          <w:sz w:val="24"/>
          <w:szCs w:val="24"/>
        </w:rPr>
      </w:pPr>
      <w:r>
        <w:rPr>
          <w:rFonts w:ascii="Times New Roman" w:hAnsi="Times New Roman"/>
          <w:sz w:val="24"/>
          <w:szCs w:val="24"/>
        </w:rPr>
        <w:t>Wykonawca może w terminie przewidzianym do wniesienia odwołania poinformować zamawiającego o niezgodnej z przepisami ustawy czynności podjętej przez niego</w:t>
      </w:r>
      <w:r w:rsidR="0014065C" w:rsidRPr="00E80260">
        <w:rPr>
          <w:rFonts w:ascii="Times New Roman" w:hAnsi="Times New Roman"/>
          <w:sz w:val="24"/>
          <w:szCs w:val="24"/>
        </w:rPr>
        <w:br/>
      </w:r>
      <w:r w:rsidRPr="00E80260">
        <w:rPr>
          <w:rFonts w:ascii="Times New Roman" w:hAnsi="Times New Roman"/>
          <w:sz w:val="24"/>
          <w:szCs w:val="24"/>
        </w:rPr>
        <w:t>lub zaniechaniu czynności, do której jest on zobowiązany na podstawie ustawy, na które nie przysługuje odwołanie na podstawie art. 180 ust. 2.</w:t>
      </w:r>
    </w:p>
    <w:p w14:paraId="1969D835" w14:textId="77777777"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Odwołanie wnosi się w terminie 5 dni od dnia przesłania informacji o czynności zamawiającego stanowiącej podstawę jego wniesienia - jeżeli zostały przesłane w sposób określony w art. 180 ust. 5 zdanie drugie ustawy Pzp albo w terminie 10 dni - jeżeli zostały przesłane w inny sposób.</w:t>
      </w:r>
    </w:p>
    <w:p w14:paraId="0C983A8E" w14:textId="13130857" w:rsidR="00355D70" w:rsidRPr="004B64A4" w:rsidRDefault="00355D70" w:rsidP="004B64A4">
      <w:pPr>
        <w:numPr>
          <w:ilvl w:val="0"/>
          <w:numId w:val="27"/>
        </w:numPr>
        <w:jc w:val="both"/>
        <w:rPr>
          <w:rFonts w:ascii="Times New Roman" w:hAnsi="Times New Roman"/>
          <w:sz w:val="24"/>
          <w:szCs w:val="24"/>
        </w:rPr>
      </w:pPr>
      <w:r>
        <w:rPr>
          <w:rFonts w:ascii="Times New Roman" w:hAnsi="Times New Roman"/>
          <w:sz w:val="24"/>
          <w:szCs w:val="24"/>
        </w:rPr>
        <w:t xml:space="preserve">Odwołanie wobec treści ogłoszenia o zamówieniu, a także wobec postanowień specyfikacji istotnych warunków zamówienia, wnosi się w terminie 5 dni od dnia zamieszczenia </w:t>
      </w:r>
      <w:r w:rsidRPr="004B64A4">
        <w:rPr>
          <w:rFonts w:ascii="Times New Roman" w:hAnsi="Times New Roman"/>
          <w:sz w:val="24"/>
          <w:szCs w:val="24"/>
        </w:rPr>
        <w:t>ogłoszenia w Biuletynie Zamówień Publicznych lub zamieszczenia specyfikacji istotnych warunków zamówienia na stronie internetowej.</w:t>
      </w:r>
    </w:p>
    <w:p w14:paraId="470B1022" w14:textId="77777777"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Odwołanie rozpoznaje Krajowa Izba Odwoławcza.</w:t>
      </w:r>
    </w:p>
    <w:p w14:paraId="0E76CB2F" w14:textId="77777777"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Na orzeczenie Krajowej Izby Odwoławczej stronom oraz uczestnikom postępowania odwoławczego przysługuje skarga do sądu.</w:t>
      </w:r>
    </w:p>
    <w:p w14:paraId="7E5D93F3" w14:textId="77777777" w:rsidR="00355D70" w:rsidRPr="00BB5B0F" w:rsidRDefault="00355D70" w:rsidP="00355D70">
      <w:pPr>
        <w:pStyle w:val="Nagwek1"/>
        <w:numPr>
          <w:ilvl w:val="0"/>
          <w:numId w:val="4"/>
        </w:numPr>
        <w:rPr>
          <w:rFonts w:ascii="Times New Roman" w:hAnsi="Times New Roman"/>
          <w:color w:val="000000" w:themeColor="text1"/>
          <w:sz w:val="24"/>
          <w:szCs w:val="24"/>
        </w:rPr>
      </w:pPr>
      <w:bookmarkStart w:id="20" w:name="_Toc354985050"/>
      <w:r w:rsidRPr="00BB5B0F">
        <w:rPr>
          <w:rFonts w:ascii="Times New Roman" w:hAnsi="Times New Roman"/>
          <w:color w:val="000000" w:themeColor="text1"/>
          <w:sz w:val="24"/>
          <w:szCs w:val="24"/>
        </w:rPr>
        <w:t>POZOSTAŁE INFORMACJE</w:t>
      </w:r>
      <w:bookmarkEnd w:id="20"/>
    </w:p>
    <w:p w14:paraId="6701D539" w14:textId="77777777" w:rsidR="00355D70" w:rsidRDefault="00355D70" w:rsidP="00397A67">
      <w:pPr>
        <w:pStyle w:val="Nagwek5"/>
        <w:numPr>
          <w:ilvl w:val="0"/>
          <w:numId w:val="29"/>
        </w:numPr>
        <w:spacing w:line="240" w:lineRule="auto"/>
        <w:rPr>
          <w:rFonts w:ascii="Times New Roman" w:hAnsi="Times New Roman"/>
          <w:b/>
          <w:color w:val="auto"/>
          <w:sz w:val="24"/>
          <w:szCs w:val="24"/>
        </w:rPr>
      </w:pPr>
      <w:r>
        <w:rPr>
          <w:rFonts w:ascii="Times New Roman" w:hAnsi="Times New Roman"/>
          <w:b/>
          <w:color w:val="auto"/>
          <w:sz w:val="24"/>
          <w:szCs w:val="24"/>
        </w:rPr>
        <w:t>Informacja o możliwości przeprowadzenia aukcji elektronicznej.</w:t>
      </w:r>
    </w:p>
    <w:p w14:paraId="4C5DE6F7" w14:textId="77777777" w:rsidR="00355D70" w:rsidRDefault="00355D70" w:rsidP="0077443D">
      <w:pPr>
        <w:pStyle w:val="Style37"/>
        <w:spacing w:after="0" w:line="240" w:lineRule="auto"/>
        <w:ind w:left="284" w:hanging="284"/>
        <w:jc w:val="both"/>
        <w:rPr>
          <w:rFonts w:ascii="Times New Roman" w:hAnsi="Times New Roman"/>
          <w:b/>
          <w:sz w:val="24"/>
          <w:szCs w:val="24"/>
        </w:rPr>
      </w:pPr>
    </w:p>
    <w:p w14:paraId="497263DA" w14:textId="77777777" w:rsidR="00355D70" w:rsidRDefault="00355D70" w:rsidP="0077443D">
      <w:pPr>
        <w:pStyle w:val="Style37"/>
        <w:spacing w:after="0" w:line="240" w:lineRule="auto"/>
        <w:ind w:left="284" w:hanging="284"/>
        <w:jc w:val="both"/>
        <w:rPr>
          <w:rStyle w:val="FontStyle46"/>
          <w:color w:val="auto"/>
          <w:sz w:val="24"/>
        </w:rPr>
      </w:pPr>
      <w:r>
        <w:rPr>
          <w:rStyle w:val="FontStyle46"/>
          <w:sz w:val="24"/>
          <w:szCs w:val="24"/>
        </w:rPr>
        <w:t>Zamawiający nie przewiduje aukcji elektronicznej.</w:t>
      </w:r>
    </w:p>
    <w:p w14:paraId="446D7F08" w14:textId="77777777" w:rsidR="00355D70" w:rsidRDefault="00355D70" w:rsidP="00397A67">
      <w:pPr>
        <w:pStyle w:val="Nagwek5"/>
        <w:numPr>
          <w:ilvl w:val="0"/>
          <w:numId w:val="29"/>
        </w:numPr>
        <w:spacing w:line="240" w:lineRule="auto"/>
        <w:ind w:left="567" w:hanging="207"/>
      </w:pPr>
      <w:r>
        <w:rPr>
          <w:rFonts w:ascii="Times New Roman" w:hAnsi="Times New Roman"/>
          <w:sz w:val="24"/>
          <w:szCs w:val="24"/>
        </w:rPr>
        <w:tab/>
      </w:r>
      <w:r>
        <w:rPr>
          <w:rFonts w:ascii="Times New Roman" w:hAnsi="Times New Roman"/>
          <w:b/>
          <w:color w:val="auto"/>
          <w:sz w:val="24"/>
          <w:szCs w:val="24"/>
        </w:rPr>
        <w:t>Informacja o możliwości zawarcia umowy ramowej.</w:t>
      </w:r>
    </w:p>
    <w:p w14:paraId="37AF31C5" w14:textId="77777777" w:rsidR="00355D70" w:rsidRDefault="00355D70" w:rsidP="0077443D">
      <w:pPr>
        <w:pStyle w:val="Style37"/>
        <w:spacing w:after="0" w:line="240" w:lineRule="auto"/>
        <w:ind w:left="284" w:hanging="284"/>
        <w:jc w:val="both"/>
        <w:rPr>
          <w:rFonts w:ascii="Times New Roman" w:hAnsi="Times New Roman"/>
          <w:b/>
          <w:sz w:val="24"/>
          <w:szCs w:val="24"/>
        </w:rPr>
      </w:pPr>
    </w:p>
    <w:p w14:paraId="57152091" w14:textId="77777777" w:rsidR="00355D70" w:rsidRDefault="00355D70" w:rsidP="0077443D">
      <w:pPr>
        <w:pStyle w:val="Style37"/>
        <w:spacing w:after="0" w:line="240" w:lineRule="auto"/>
        <w:ind w:left="284" w:hanging="284"/>
        <w:jc w:val="both"/>
        <w:rPr>
          <w:rStyle w:val="FontStyle46"/>
          <w:color w:val="auto"/>
          <w:sz w:val="24"/>
        </w:rPr>
      </w:pPr>
      <w:r>
        <w:rPr>
          <w:rStyle w:val="FontStyle46"/>
          <w:sz w:val="24"/>
          <w:szCs w:val="24"/>
        </w:rPr>
        <w:t>Zamawiający nie przewiduje zawarcia umowy ramowej.</w:t>
      </w:r>
    </w:p>
    <w:p w14:paraId="608F37E3" w14:textId="77777777" w:rsidR="00355D70" w:rsidRDefault="00355D70" w:rsidP="00397A67">
      <w:pPr>
        <w:pStyle w:val="Nagwek5"/>
        <w:numPr>
          <w:ilvl w:val="0"/>
          <w:numId w:val="29"/>
        </w:numPr>
        <w:spacing w:line="240" w:lineRule="auto"/>
      </w:pPr>
      <w:r>
        <w:rPr>
          <w:rFonts w:ascii="Times New Roman" w:hAnsi="Times New Roman"/>
          <w:b/>
          <w:color w:val="auto"/>
          <w:sz w:val="24"/>
          <w:szCs w:val="24"/>
        </w:rPr>
        <w:t xml:space="preserve">Informacja o </w:t>
      </w:r>
      <w:r>
        <w:rPr>
          <w:rFonts w:ascii="Times New Roman" w:hAnsi="Times New Roman"/>
          <w:b/>
          <w:color w:val="auto"/>
          <w:sz w:val="24"/>
          <w:szCs w:val="24"/>
          <w:lang w:val="pl-PL"/>
        </w:rPr>
        <w:t>kosztach udziału w postępowaniu</w:t>
      </w:r>
      <w:r>
        <w:rPr>
          <w:rFonts w:ascii="Times New Roman" w:hAnsi="Times New Roman"/>
          <w:b/>
          <w:color w:val="auto"/>
          <w:sz w:val="24"/>
          <w:szCs w:val="24"/>
        </w:rPr>
        <w:t>.</w:t>
      </w:r>
    </w:p>
    <w:p w14:paraId="715FD7CD" w14:textId="77777777" w:rsidR="00355D70" w:rsidRDefault="00355D70" w:rsidP="0077443D">
      <w:pPr>
        <w:pStyle w:val="Style37"/>
        <w:spacing w:after="0" w:line="240" w:lineRule="auto"/>
        <w:ind w:left="284" w:hanging="284"/>
        <w:jc w:val="both"/>
        <w:rPr>
          <w:rStyle w:val="FontStyle46"/>
          <w:sz w:val="24"/>
        </w:rPr>
      </w:pPr>
    </w:p>
    <w:p w14:paraId="04E6D999" w14:textId="77777777" w:rsidR="00355D70" w:rsidRDefault="00355D70" w:rsidP="0077443D">
      <w:pPr>
        <w:pStyle w:val="Style37"/>
        <w:spacing w:after="0" w:line="240" w:lineRule="auto"/>
        <w:ind w:left="284" w:hanging="284"/>
        <w:jc w:val="both"/>
      </w:pPr>
      <w:r>
        <w:rPr>
          <w:rStyle w:val="FontStyle46"/>
          <w:sz w:val="24"/>
          <w:szCs w:val="24"/>
        </w:rPr>
        <w:t>Zamawiający</w:t>
      </w:r>
      <w:r>
        <w:rPr>
          <w:rFonts w:ascii="Times New Roman" w:hAnsi="Times New Roman"/>
          <w:sz w:val="24"/>
          <w:szCs w:val="24"/>
        </w:rPr>
        <w:t xml:space="preserve"> nie przewiduje zwrotu kosztów udziału w postępowaniu.</w:t>
      </w:r>
    </w:p>
    <w:p w14:paraId="27367B74" w14:textId="77777777" w:rsidR="00355D70" w:rsidRDefault="00355D70" w:rsidP="00397A67">
      <w:pPr>
        <w:pStyle w:val="Nagwek5"/>
        <w:numPr>
          <w:ilvl w:val="0"/>
          <w:numId w:val="29"/>
        </w:numPr>
        <w:spacing w:line="240" w:lineRule="auto"/>
        <w:rPr>
          <w:rFonts w:ascii="Times New Roman" w:hAnsi="Times New Roman"/>
          <w:b/>
          <w:color w:val="auto"/>
          <w:sz w:val="24"/>
          <w:szCs w:val="24"/>
        </w:rPr>
      </w:pPr>
      <w:r>
        <w:rPr>
          <w:rFonts w:ascii="Times New Roman" w:hAnsi="Times New Roman"/>
          <w:b/>
          <w:color w:val="auto"/>
          <w:sz w:val="24"/>
          <w:szCs w:val="24"/>
        </w:rPr>
        <w:t xml:space="preserve">Informacja o </w:t>
      </w:r>
      <w:r>
        <w:rPr>
          <w:rFonts w:ascii="Times New Roman" w:hAnsi="Times New Roman"/>
          <w:b/>
          <w:color w:val="auto"/>
          <w:sz w:val="24"/>
          <w:szCs w:val="24"/>
          <w:lang w:val="pl-PL"/>
        </w:rPr>
        <w:t>możliwości rozliczenia w walutach obcych.</w:t>
      </w:r>
    </w:p>
    <w:p w14:paraId="687126AA" w14:textId="08A53EF7" w:rsidR="00516CCD" w:rsidRDefault="00355D70" w:rsidP="00516CCD">
      <w:pPr>
        <w:pStyle w:val="Nagwek5"/>
        <w:tabs>
          <w:tab w:val="left" w:pos="6300"/>
        </w:tabs>
        <w:spacing w:line="240" w:lineRule="auto"/>
        <w:rPr>
          <w:rStyle w:val="FontStyle46"/>
          <w:sz w:val="24"/>
          <w:szCs w:val="24"/>
          <w:lang w:val="pl-PL" w:eastAsia="pl-PL"/>
        </w:rPr>
      </w:pPr>
      <w:r>
        <w:rPr>
          <w:rStyle w:val="FontStyle46"/>
          <w:sz w:val="24"/>
          <w:szCs w:val="24"/>
          <w:lang w:val="pl-PL" w:eastAsia="pl-PL"/>
        </w:rPr>
        <w:t>Zamawiający nie przewiduje rozliczenia w walutach obcych.</w:t>
      </w:r>
      <w:r w:rsidR="00516CCD">
        <w:rPr>
          <w:rStyle w:val="FontStyle46"/>
          <w:sz w:val="24"/>
          <w:szCs w:val="24"/>
          <w:lang w:val="pl-PL" w:eastAsia="pl-PL"/>
        </w:rPr>
        <w:tab/>
      </w:r>
    </w:p>
    <w:p w14:paraId="69394627" w14:textId="003DDFAE" w:rsidR="003F4E8D" w:rsidRDefault="003F4E8D" w:rsidP="00992D82"/>
    <w:p w14:paraId="60BAC56A" w14:textId="78345DFB" w:rsidR="00046074" w:rsidRDefault="00046074" w:rsidP="00992D82"/>
    <w:p w14:paraId="0C0652AF" w14:textId="699EB7A6" w:rsidR="00046074" w:rsidRDefault="00046074" w:rsidP="00992D82"/>
    <w:p w14:paraId="08F83E5D" w14:textId="367D2E35" w:rsidR="00046074" w:rsidRDefault="00046074" w:rsidP="00992D82"/>
    <w:p w14:paraId="7B627879" w14:textId="77777777" w:rsidR="00046074" w:rsidRPr="00992D82" w:rsidRDefault="00046074" w:rsidP="00992D82"/>
    <w:p w14:paraId="7F43E4FA" w14:textId="3F268B54" w:rsidR="00516CCD" w:rsidRPr="00BB5B0F" w:rsidRDefault="00536EA6" w:rsidP="00516CCD">
      <w:pPr>
        <w:pStyle w:val="Nagwek1"/>
        <w:numPr>
          <w:ilvl w:val="0"/>
          <w:numId w:val="4"/>
        </w:numPr>
        <w:rPr>
          <w:rFonts w:ascii="Times New Roman" w:hAnsi="Times New Roman"/>
          <w:color w:val="000000" w:themeColor="text1"/>
          <w:sz w:val="24"/>
          <w:szCs w:val="24"/>
          <w:lang w:val="pl-PL"/>
        </w:rPr>
      </w:pPr>
      <w:r>
        <w:rPr>
          <w:rFonts w:ascii="Times New Roman" w:hAnsi="Times New Roman"/>
          <w:color w:val="000000" w:themeColor="text1"/>
          <w:sz w:val="24"/>
          <w:szCs w:val="24"/>
          <w:lang w:val="pl-PL"/>
        </w:rPr>
        <w:t>INFORMACJE DOTYCZĄCE OCHRONY DANYCH OSOBOWYCH</w:t>
      </w:r>
    </w:p>
    <w:p w14:paraId="4C6C9335" w14:textId="1D2F1583" w:rsidR="000C6E18" w:rsidRDefault="000C6E18" w:rsidP="00C4428D">
      <w:pPr>
        <w:jc w:val="both"/>
        <w:rPr>
          <w:rFonts w:ascii="Times New Roman" w:hAnsi="Times New Roman"/>
          <w:sz w:val="24"/>
          <w:szCs w:val="24"/>
          <w:lang w:eastAsia="x-none"/>
        </w:rPr>
      </w:pPr>
    </w:p>
    <w:p w14:paraId="6A4E8CD0" w14:textId="3F77599F" w:rsidR="005E7BA7" w:rsidRDefault="00C4428D" w:rsidP="00C4428D">
      <w:pPr>
        <w:jc w:val="both"/>
        <w:rPr>
          <w:rFonts w:ascii="Times New Roman" w:hAnsi="Times New Roman"/>
          <w:bCs/>
          <w:i/>
          <w:iCs/>
          <w:kern w:val="24"/>
          <w:sz w:val="24"/>
          <w:szCs w:val="24"/>
          <w:lang w:eastAsia="en-US"/>
        </w:rPr>
      </w:pPr>
      <w:r w:rsidRPr="00392D82">
        <w:rPr>
          <w:rFonts w:ascii="Times New Roman" w:eastAsia="Arial" w:hAnsi="Times New Roman"/>
          <w:sz w:val="24"/>
          <w:szCs w:val="24"/>
          <w:lang w:eastAsia="ar-SA"/>
        </w:rPr>
        <w:t xml:space="preserve">Mając na uwadze fakt, iż w dniu 25 maja 2018 r. zaczęło obowiązywać </w:t>
      </w:r>
      <w:r w:rsidRPr="00392D82">
        <w:rPr>
          <w:rFonts w:ascii="Times New Roman" w:hAnsi="Times New Roman"/>
          <w:bCs/>
          <w:i/>
          <w:iCs/>
          <w:kern w:val="24"/>
          <w:sz w:val="24"/>
          <w:szCs w:val="24"/>
          <w:lang w:eastAsia="en-US"/>
        </w:rPr>
        <w:t>Rozporządzenie Parlamentu Europejskiego i Rady (UE) 2016/679 z dnia 27 kwietnia 2016 r. w sprawie ochrony osób fizycznych w związku z przetwarzaniem danych osobowych i w sprawie swobodnego</w:t>
      </w:r>
    </w:p>
    <w:p w14:paraId="5423FE26" w14:textId="5AF0FE09" w:rsidR="00C4428D" w:rsidRPr="00392D82" w:rsidRDefault="00C4428D" w:rsidP="00C4428D">
      <w:pPr>
        <w:jc w:val="both"/>
        <w:rPr>
          <w:rFonts w:ascii="Times New Roman" w:hAnsi="Times New Roman"/>
          <w:kern w:val="24"/>
          <w:sz w:val="24"/>
          <w:szCs w:val="24"/>
          <w:lang w:eastAsia="en-US"/>
        </w:rPr>
      </w:pPr>
      <w:r w:rsidRPr="00392D82">
        <w:rPr>
          <w:rFonts w:ascii="Times New Roman" w:hAnsi="Times New Roman"/>
          <w:bCs/>
          <w:i/>
          <w:iCs/>
          <w:kern w:val="24"/>
          <w:sz w:val="24"/>
          <w:szCs w:val="24"/>
          <w:lang w:eastAsia="en-US"/>
        </w:rPr>
        <w:t xml:space="preserve"> przepływu takich danych oraz uchylenia dyrektywy 95/46/WE (ogólne rozporządzenie o ochronie danych </w:t>
      </w:r>
      <w:r w:rsidRPr="00392D82">
        <w:rPr>
          <w:rFonts w:ascii="Times New Roman" w:hAnsi="Times New Roman"/>
          <w:i/>
          <w:kern w:val="24"/>
          <w:sz w:val="24"/>
          <w:szCs w:val="24"/>
          <w:lang w:eastAsia="en-US"/>
        </w:rPr>
        <w:t xml:space="preserve">– General Data </w:t>
      </w:r>
      <w:proofErr w:type="spellStart"/>
      <w:r w:rsidRPr="00392D82">
        <w:rPr>
          <w:rFonts w:ascii="Times New Roman" w:hAnsi="Times New Roman"/>
          <w:i/>
          <w:kern w:val="24"/>
          <w:sz w:val="24"/>
          <w:szCs w:val="24"/>
          <w:lang w:eastAsia="en-US"/>
        </w:rPr>
        <w:t>Protection</w:t>
      </w:r>
      <w:proofErr w:type="spellEnd"/>
      <w:r w:rsidRPr="00392D82">
        <w:rPr>
          <w:rFonts w:ascii="Times New Roman" w:hAnsi="Times New Roman"/>
          <w:i/>
          <w:kern w:val="24"/>
          <w:sz w:val="24"/>
          <w:szCs w:val="24"/>
          <w:lang w:eastAsia="en-US"/>
        </w:rPr>
        <w:t xml:space="preserve"> </w:t>
      </w:r>
      <w:proofErr w:type="spellStart"/>
      <w:r w:rsidRPr="00392D82">
        <w:rPr>
          <w:rFonts w:ascii="Times New Roman" w:hAnsi="Times New Roman"/>
          <w:i/>
          <w:kern w:val="24"/>
          <w:sz w:val="24"/>
          <w:szCs w:val="24"/>
          <w:lang w:eastAsia="en-US"/>
        </w:rPr>
        <w:t>Regulation</w:t>
      </w:r>
      <w:proofErr w:type="spellEnd"/>
      <w:r w:rsidRPr="00392D82">
        <w:rPr>
          <w:rFonts w:ascii="Times New Roman" w:hAnsi="Times New Roman"/>
          <w:i/>
          <w:kern w:val="24"/>
          <w:sz w:val="24"/>
          <w:szCs w:val="24"/>
          <w:lang w:eastAsia="en-US"/>
        </w:rPr>
        <w:t xml:space="preserve">) </w:t>
      </w:r>
      <w:r w:rsidRPr="00392D82">
        <w:rPr>
          <w:rFonts w:ascii="Times New Roman" w:hAnsi="Times New Roman"/>
          <w:kern w:val="24"/>
          <w:sz w:val="24"/>
          <w:szCs w:val="24"/>
          <w:lang w:eastAsia="en-US"/>
        </w:rPr>
        <w:t xml:space="preserve">– w skrócie </w:t>
      </w:r>
      <w:r w:rsidRPr="00392D82">
        <w:rPr>
          <w:rFonts w:ascii="Times New Roman" w:hAnsi="Times New Roman"/>
          <w:bCs/>
          <w:kern w:val="24"/>
          <w:sz w:val="24"/>
          <w:szCs w:val="24"/>
          <w:lang w:eastAsia="en-US"/>
        </w:rPr>
        <w:t>GDPR / RODO</w:t>
      </w:r>
      <w:r w:rsidRPr="00392D82">
        <w:rPr>
          <w:rFonts w:ascii="Times New Roman" w:hAnsi="Times New Roman"/>
          <w:kern w:val="24"/>
          <w:sz w:val="24"/>
          <w:szCs w:val="24"/>
          <w:lang w:eastAsia="en-US"/>
        </w:rPr>
        <w:t xml:space="preserve">, jak również w związku z wejściem w życie z dniem 25 maja 2018 r. ustawy z dnia 10 maja 2018 r. o ochronie danych osobowych (Dz. U. 2018 r. poz. 1000), na mocy których to aktów nastąpiła bezwzględnie obowiązująca zmiana uwarunkowań formalno-prawnych związanych </w:t>
      </w:r>
      <w:r w:rsidR="00142628">
        <w:rPr>
          <w:rFonts w:ascii="Times New Roman" w:hAnsi="Times New Roman"/>
          <w:kern w:val="24"/>
          <w:sz w:val="24"/>
          <w:szCs w:val="24"/>
          <w:lang w:eastAsia="en-US"/>
        </w:rPr>
        <w:br/>
      </w:r>
      <w:r w:rsidRPr="00392D82">
        <w:rPr>
          <w:rFonts w:ascii="Times New Roman" w:hAnsi="Times New Roman"/>
          <w:kern w:val="24"/>
          <w:sz w:val="24"/>
          <w:szCs w:val="24"/>
          <w:lang w:eastAsia="en-US"/>
        </w:rPr>
        <w:t>z problematyką ochrony danych osobowych (warunków, zasad, procedur, itd. w zakresie tej problematyki) Zamawiający informuje, jak poniżej.</w:t>
      </w:r>
    </w:p>
    <w:p w14:paraId="03D9E32E" w14:textId="77777777" w:rsidR="00C4428D" w:rsidRPr="00C57F5B" w:rsidRDefault="00C4428D" w:rsidP="00C4428D">
      <w:pPr>
        <w:ind w:left="426"/>
        <w:jc w:val="both"/>
        <w:rPr>
          <w:rFonts w:ascii="Arial" w:hAnsi="Arial" w:cs="Arial"/>
          <w:kern w:val="24"/>
          <w:sz w:val="12"/>
          <w:szCs w:val="12"/>
          <w:highlight w:val="yellow"/>
          <w:lang w:eastAsia="en-US"/>
        </w:rPr>
      </w:pPr>
    </w:p>
    <w:p w14:paraId="58ED1A5A" w14:textId="77777777" w:rsidR="00C4428D" w:rsidRPr="006E2AC8" w:rsidRDefault="00C4428D" w:rsidP="00397A67">
      <w:pPr>
        <w:numPr>
          <w:ilvl w:val="0"/>
          <w:numId w:val="47"/>
        </w:numPr>
        <w:jc w:val="both"/>
        <w:rPr>
          <w:rFonts w:ascii="Times New Roman" w:hAnsi="Times New Roman"/>
          <w:sz w:val="24"/>
          <w:szCs w:val="24"/>
        </w:rPr>
      </w:pPr>
      <w:r w:rsidRPr="006E2AC8">
        <w:rPr>
          <w:rFonts w:ascii="Times New Roman" w:hAnsi="Times New Roman"/>
          <w:sz w:val="24"/>
          <w:szCs w:val="24"/>
        </w:rPr>
        <w:t xml:space="preserve">Klauzula informacyjna odnosząca się do sytuacji pozyskiwania danych od osoby, której dane dotyczą (pozyskiwanie danych osobowych bezpośrednio) – przetwarzanie danych na podstawie wypełnienia obowiązku prawnego ciążącego na administratorze zgodnie z art. 13 RODO </w:t>
      </w:r>
    </w:p>
    <w:p w14:paraId="1B18C2D8" w14:textId="77777777" w:rsidR="00C4428D" w:rsidRPr="00C57F5B" w:rsidRDefault="00C4428D" w:rsidP="00C4428D">
      <w:pPr>
        <w:pStyle w:val="Akapitzlist"/>
        <w:spacing w:after="0"/>
        <w:ind w:left="851"/>
        <w:jc w:val="both"/>
        <w:rPr>
          <w:rFonts w:ascii="Arial" w:eastAsia="Times New Roman" w:hAnsi="Arial" w:cs="Arial"/>
          <w:kern w:val="24"/>
          <w:sz w:val="8"/>
          <w:szCs w:val="8"/>
        </w:rPr>
      </w:pPr>
    </w:p>
    <w:p w14:paraId="1FF78B46" w14:textId="77777777" w:rsidR="00C4428D" w:rsidRPr="006E2AC8" w:rsidRDefault="00C4428D" w:rsidP="00C4428D">
      <w:pPr>
        <w:spacing w:after="0"/>
        <w:jc w:val="both"/>
        <w:rPr>
          <w:rFonts w:ascii="Times New Roman" w:hAnsi="Times New Roman"/>
          <w:sz w:val="24"/>
          <w:szCs w:val="24"/>
        </w:rPr>
      </w:pPr>
      <w:r w:rsidRPr="006E2AC8">
        <w:rPr>
          <w:rFonts w:ascii="Times New Roman" w:hAnsi="Times New Roman"/>
          <w:sz w:val="24"/>
          <w:szCs w:val="24"/>
        </w:rPr>
        <w:t>Podstawa prawna – art. 6 ust. 1 lit. c RODO</w:t>
      </w:r>
    </w:p>
    <w:p w14:paraId="76A6B5BF" w14:textId="77777777" w:rsidR="00C4428D" w:rsidRPr="006E2AC8" w:rsidRDefault="00C4428D" w:rsidP="00C4428D">
      <w:pPr>
        <w:pStyle w:val="Akapitzlist"/>
        <w:spacing w:after="0"/>
        <w:ind w:left="851"/>
        <w:jc w:val="both"/>
        <w:rPr>
          <w:rFonts w:ascii="Times New Roman" w:eastAsia="Times New Roman" w:hAnsi="Times New Roman"/>
          <w:kern w:val="24"/>
          <w:sz w:val="24"/>
          <w:szCs w:val="24"/>
        </w:rPr>
      </w:pPr>
    </w:p>
    <w:p w14:paraId="7E3ACF50" w14:textId="2824D440" w:rsidR="00300BAE" w:rsidRPr="006E2AC8" w:rsidRDefault="00C4428D" w:rsidP="00C4428D">
      <w:pPr>
        <w:jc w:val="both"/>
        <w:rPr>
          <w:rFonts w:ascii="Times New Roman" w:hAnsi="Times New Roman"/>
          <w:sz w:val="24"/>
          <w:szCs w:val="24"/>
        </w:rPr>
      </w:pPr>
      <w:r w:rsidRPr="006E2AC8">
        <w:rPr>
          <w:rFonts w:ascii="Times New Roman" w:hAnsi="Times New Roman"/>
          <w:sz w:val="24"/>
          <w:szCs w:val="24"/>
        </w:rPr>
        <w:t>Informacje podawane w przypadku pozyskiwania danych od osoby, której dane dotyczą:</w:t>
      </w:r>
    </w:p>
    <w:p w14:paraId="3E545B06" w14:textId="1D5FD3C2" w:rsidR="00C4428D" w:rsidRPr="006E2AC8" w:rsidRDefault="00C4428D" w:rsidP="00C4428D">
      <w:pPr>
        <w:jc w:val="both"/>
        <w:rPr>
          <w:rFonts w:ascii="Times New Roman" w:hAnsi="Times New Roman"/>
          <w:sz w:val="24"/>
          <w:szCs w:val="24"/>
        </w:rPr>
      </w:pPr>
      <w:r w:rsidRPr="006E2AC8">
        <w:rPr>
          <w:rFonts w:ascii="Times New Roman" w:hAnsi="Times New Roman"/>
          <w:sz w:val="24"/>
          <w:szCs w:val="24"/>
        </w:rPr>
        <w:t xml:space="preserve">Zgodnie z art. 13 ust. 1 − 2 RODO * informuje się, że: </w:t>
      </w:r>
    </w:p>
    <w:p w14:paraId="4534C1D5" w14:textId="72B18A9A"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 xml:space="preserve">Administratorem Pani/Pana danych osobowych jest: </w:t>
      </w:r>
      <w:r>
        <w:rPr>
          <w:rFonts w:ascii="Times New Roman" w:hAnsi="Times New Roman"/>
          <w:sz w:val="24"/>
          <w:szCs w:val="24"/>
        </w:rPr>
        <w:t>Muzeum Rolnictwa im. ks. Krzysztofa Kluka w Ciechanowcu, ul. Pałacowa 5, 18 – 230 Ciechanowiec.</w:t>
      </w:r>
    </w:p>
    <w:p w14:paraId="13FCDB41" w14:textId="3079AF0A" w:rsidR="00C4428D" w:rsidRPr="006E2AC8" w:rsidRDefault="00C4428D" w:rsidP="00397A67">
      <w:pPr>
        <w:pStyle w:val="Akapitzlist"/>
        <w:numPr>
          <w:ilvl w:val="0"/>
          <w:numId w:val="38"/>
        </w:numPr>
        <w:spacing w:after="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Administrator wyznaczył Inspektora Ochrony Danych (IOD), z którym może się Pani/Pan skontaktować poprzez adres e-</w:t>
      </w:r>
      <w:r>
        <w:rPr>
          <w:rFonts w:ascii="Times New Roman" w:hAnsi="Times New Roman"/>
          <w:sz w:val="24"/>
          <w:szCs w:val="24"/>
        </w:rPr>
        <w:t xml:space="preserve">mail: </w:t>
      </w:r>
      <w:r w:rsidRPr="00C4428D">
        <w:rPr>
          <w:rFonts w:ascii="Times New Roman" w:hAnsi="Times New Roman"/>
          <w:sz w:val="24"/>
          <w:szCs w:val="24"/>
        </w:rPr>
        <w:t>iod@kancelariarp.pl</w:t>
      </w:r>
    </w:p>
    <w:p w14:paraId="6673FC0A" w14:textId="77777777" w:rsidR="00C4428D" w:rsidRPr="006E2AC8" w:rsidRDefault="00C4428D" w:rsidP="00C4428D">
      <w:pPr>
        <w:pStyle w:val="Akapitzlist"/>
        <w:spacing w:after="40"/>
        <w:ind w:left="1135"/>
        <w:contextualSpacing w:val="0"/>
        <w:jc w:val="both"/>
        <w:rPr>
          <w:rFonts w:ascii="Times New Roman" w:hAnsi="Times New Roman"/>
          <w:sz w:val="24"/>
          <w:szCs w:val="24"/>
        </w:rPr>
      </w:pPr>
      <w:r w:rsidRPr="006E2AC8">
        <w:rPr>
          <w:rFonts w:ascii="Times New Roman" w:hAnsi="Times New Roman"/>
          <w:sz w:val="24"/>
          <w:szCs w:val="24"/>
        </w:rPr>
        <w:t>Z Inspektorem Ochrony Danych można się kontaktować we wszystkich sprawach dotyczących przetwarzania danych osobowych oraz korzystania z</w:t>
      </w:r>
      <w:r>
        <w:rPr>
          <w:rFonts w:ascii="Times New Roman" w:hAnsi="Times New Roman"/>
          <w:sz w:val="24"/>
          <w:szCs w:val="24"/>
        </w:rPr>
        <w:t xml:space="preserve"> praw związanych</w:t>
      </w:r>
      <w:r w:rsidRPr="006E2AC8">
        <w:rPr>
          <w:rFonts w:ascii="Times New Roman" w:hAnsi="Times New Roman"/>
          <w:sz w:val="24"/>
          <w:szCs w:val="24"/>
        </w:rPr>
        <w:t xml:space="preserve"> z przetwarzaniem danych.</w:t>
      </w:r>
    </w:p>
    <w:p w14:paraId="0A990B04" w14:textId="692E07AD" w:rsidR="00C4428D" w:rsidRPr="006E2AC8" w:rsidRDefault="00C4428D" w:rsidP="00397A67">
      <w:pPr>
        <w:numPr>
          <w:ilvl w:val="0"/>
          <w:numId w:val="46"/>
        </w:numPr>
        <w:spacing w:after="60"/>
        <w:ind w:left="1145" w:hanging="357"/>
        <w:jc w:val="both"/>
        <w:rPr>
          <w:rFonts w:ascii="Times New Roman" w:hAnsi="Times New Roman"/>
          <w:b/>
          <w:i/>
          <w:sz w:val="24"/>
          <w:szCs w:val="24"/>
        </w:rPr>
      </w:pPr>
      <w:r w:rsidRPr="006E2AC8">
        <w:rPr>
          <w:rFonts w:ascii="Times New Roman" w:hAnsi="Times New Roman"/>
          <w:sz w:val="24"/>
          <w:szCs w:val="24"/>
        </w:rPr>
        <w:t>Pani/Pana dane osobowe przetwarzane będą na podstawie art. 6 ust. 1 lit. c</w:t>
      </w:r>
      <w:r w:rsidRPr="006E2AC8">
        <w:rPr>
          <w:rFonts w:ascii="Times New Roman" w:hAnsi="Times New Roman"/>
          <w:i/>
          <w:sz w:val="24"/>
          <w:szCs w:val="24"/>
        </w:rPr>
        <w:t xml:space="preserve"> </w:t>
      </w:r>
      <w:r w:rsidRPr="006E2AC8">
        <w:rPr>
          <w:rFonts w:ascii="Times New Roman" w:hAnsi="Times New Roman"/>
          <w:sz w:val="24"/>
          <w:szCs w:val="24"/>
        </w:rPr>
        <w:t>RODO w celu związanym z postępowaniem o udzielenie zamówienia publicznego</w:t>
      </w:r>
      <w:r w:rsidRPr="006E2AC8">
        <w:rPr>
          <w:rFonts w:ascii="Times New Roman" w:hAnsi="Times New Roman"/>
          <w:i/>
          <w:sz w:val="24"/>
          <w:szCs w:val="24"/>
        </w:rPr>
        <w:t xml:space="preserve"> </w:t>
      </w:r>
      <w:r>
        <w:rPr>
          <w:rFonts w:ascii="Times New Roman" w:hAnsi="Times New Roman"/>
          <w:i/>
          <w:sz w:val="24"/>
          <w:szCs w:val="24"/>
        </w:rPr>
        <w:t>„</w:t>
      </w:r>
      <w:r w:rsidR="008E64E3">
        <w:rPr>
          <w:rFonts w:ascii="Times New Roman" w:hAnsi="Times New Roman"/>
          <w:i/>
          <w:sz w:val="24"/>
          <w:szCs w:val="24"/>
        </w:rPr>
        <w:t xml:space="preserve">Dostawa </w:t>
      </w:r>
      <w:r w:rsidR="00046074">
        <w:rPr>
          <w:rFonts w:ascii="Times New Roman" w:hAnsi="Times New Roman"/>
          <w:i/>
          <w:sz w:val="24"/>
          <w:szCs w:val="24"/>
        </w:rPr>
        <w:t>ciągnika z osprzętem</w:t>
      </w:r>
      <w:r>
        <w:rPr>
          <w:rFonts w:ascii="Times New Roman" w:hAnsi="Times New Roman"/>
          <w:i/>
          <w:sz w:val="24"/>
          <w:szCs w:val="24"/>
        </w:rPr>
        <w:t>”</w:t>
      </w:r>
      <w:r w:rsidRPr="006E2AC8">
        <w:rPr>
          <w:rStyle w:val="Numerstrony"/>
          <w:rFonts w:ascii="Times New Roman" w:eastAsia="Calibri" w:hAnsi="Times New Roman"/>
          <w:i/>
          <w:spacing w:val="28"/>
          <w:sz w:val="24"/>
          <w:szCs w:val="24"/>
        </w:rPr>
        <w:t xml:space="preserve"> </w:t>
      </w:r>
      <w:r w:rsidRPr="006E2AC8">
        <w:rPr>
          <w:rFonts w:ascii="Times New Roman" w:hAnsi="Times New Roman"/>
          <w:sz w:val="24"/>
          <w:szCs w:val="24"/>
        </w:rPr>
        <w:t>prowadzonym w trybie przetargu nieograniczonego oraz realizacją zawartej w wyniku tego postępowania umowy w sprawie zamówienia publicznego.</w:t>
      </w:r>
    </w:p>
    <w:p w14:paraId="2C4843D7" w14:textId="4CF9F211"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 xml:space="preserve">Odbiorcami Pani/Pana danych osobowych będą osoby lub podmioty, którym udostępniona zostanie dokumentacja postępowania w oparciu o art. 8 i art. 96 ust. 3 ustawy PZP oraz inne podmioty upoważnione na podstawie przepisów prawa, </w:t>
      </w:r>
      <w:r w:rsidR="00FC5798">
        <w:rPr>
          <w:rFonts w:ascii="Times New Roman" w:hAnsi="Times New Roman"/>
          <w:sz w:val="24"/>
          <w:szCs w:val="24"/>
        </w:rPr>
        <w:br/>
      </w:r>
      <w:r w:rsidRPr="006E2AC8">
        <w:rPr>
          <w:rFonts w:ascii="Times New Roman" w:hAnsi="Times New Roman"/>
          <w:sz w:val="24"/>
          <w:szCs w:val="24"/>
        </w:rPr>
        <w:t>w tym podmioty przetwarzające – podmiotom tym mogą zostać ujawnione Pani/Pana dane osobowe.</w:t>
      </w:r>
    </w:p>
    <w:p w14:paraId="1194B737" w14:textId="54D32A56" w:rsidR="003F4E8D" w:rsidRPr="006B6F71" w:rsidRDefault="00C4428D" w:rsidP="00397A67">
      <w:pPr>
        <w:pStyle w:val="Akapitzlist"/>
        <w:numPr>
          <w:ilvl w:val="0"/>
          <w:numId w:val="38"/>
        </w:numPr>
        <w:spacing w:after="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 xml:space="preserve">Uwzględniając obowiązki prawne ciążące na Administratorze informuje się, iż Pani/Pana dane osobowe będą przechowywane przez okres, w jakim przepisy </w:t>
      </w:r>
    </w:p>
    <w:p w14:paraId="060BDACA" w14:textId="77777777" w:rsidR="00046074" w:rsidRDefault="00C4428D" w:rsidP="006B6F71">
      <w:pPr>
        <w:pStyle w:val="Akapitzlist"/>
        <w:spacing w:after="0" w:line="276" w:lineRule="auto"/>
        <w:ind w:left="1135"/>
        <w:contextualSpacing w:val="0"/>
        <w:jc w:val="both"/>
        <w:rPr>
          <w:rFonts w:ascii="Times New Roman" w:hAnsi="Times New Roman"/>
          <w:sz w:val="24"/>
          <w:szCs w:val="24"/>
        </w:rPr>
      </w:pPr>
      <w:r w:rsidRPr="006E2AC8">
        <w:rPr>
          <w:rFonts w:ascii="Times New Roman" w:hAnsi="Times New Roman"/>
          <w:sz w:val="24"/>
          <w:szCs w:val="24"/>
        </w:rPr>
        <w:t>prawa nakazują przechowywanie dokumentacji i wypełnianie względem Pani/Pana obowiązków z nich wynikających.</w:t>
      </w:r>
      <w:r w:rsidR="006B6F71">
        <w:rPr>
          <w:rFonts w:ascii="Times New Roman" w:hAnsi="Times New Roman"/>
          <w:sz w:val="24"/>
          <w:szCs w:val="24"/>
        </w:rPr>
        <w:t xml:space="preserve"> </w:t>
      </w:r>
      <w:r w:rsidRPr="006B6F71">
        <w:rPr>
          <w:rFonts w:ascii="Times New Roman" w:hAnsi="Times New Roman"/>
          <w:sz w:val="24"/>
          <w:szCs w:val="24"/>
        </w:rPr>
        <w:t xml:space="preserve">W szczególności Pani/Pana dane osobowe będą </w:t>
      </w:r>
    </w:p>
    <w:p w14:paraId="01301C35" w14:textId="77777777" w:rsidR="00046074" w:rsidRDefault="00046074" w:rsidP="006B6F71">
      <w:pPr>
        <w:pStyle w:val="Akapitzlist"/>
        <w:spacing w:after="0" w:line="276" w:lineRule="auto"/>
        <w:ind w:left="1135"/>
        <w:contextualSpacing w:val="0"/>
        <w:jc w:val="both"/>
        <w:rPr>
          <w:rFonts w:ascii="Times New Roman" w:hAnsi="Times New Roman"/>
          <w:sz w:val="24"/>
          <w:szCs w:val="24"/>
        </w:rPr>
      </w:pPr>
    </w:p>
    <w:p w14:paraId="5EF4213F" w14:textId="0447A122" w:rsidR="00E80260" w:rsidRPr="00046074" w:rsidRDefault="00C4428D" w:rsidP="00046074">
      <w:pPr>
        <w:pStyle w:val="Akapitzlist"/>
        <w:spacing w:after="0" w:line="276" w:lineRule="auto"/>
        <w:ind w:left="1135"/>
        <w:contextualSpacing w:val="0"/>
        <w:jc w:val="both"/>
        <w:rPr>
          <w:rFonts w:ascii="Times New Roman" w:hAnsi="Times New Roman"/>
          <w:sz w:val="24"/>
          <w:szCs w:val="24"/>
        </w:rPr>
      </w:pPr>
      <w:r w:rsidRPr="006B6F71">
        <w:rPr>
          <w:rFonts w:ascii="Times New Roman" w:hAnsi="Times New Roman"/>
          <w:sz w:val="24"/>
          <w:szCs w:val="24"/>
        </w:rPr>
        <w:t xml:space="preserve">przechowywane przez okres 5 lat od dnia zakończenia postępowania o udzielenie zamówienia, a jeżeli czas trwania umowy przekracza 5 lat, okres przechowywania obejmuje cały czas trwania umowy (zgodnie z art. 97 ust. 1 ustawy PZP). </w:t>
      </w:r>
      <w:r w:rsidR="00FC5798">
        <w:rPr>
          <w:rFonts w:ascii="Times New Roman" w:hAnsi="Times New Roman"/>
          <w:sz w:val="24"/>
          <w:szCs w:val="24"/>
        </w:rPr>
        <w:br/>
      </w:r>
      <w:r w:rsidRPr="006B6F71">
        <w:rPr>
          <w:rFonts w:ascii="Times New Roman" w:hAnsi="Times New Roman"/>
          <w:sz w:val="24"/>
          <w:szCs w:val="24"/>
        </w:rPr>
        <w:t xml:space="preserve">W wyjątkowych przypadkach związanych z ochroną prawnie istotnych </w:t>
      </w:r>
      <w:r w:rsidR="00FC5798">
        <w:rPr>
          <w:rFonts w:ascii="Times New Roman" w:hAnsi="Times New Roman"/>
          <w:sz w:val="24"/>
          <w:szCs w:val="24"/>
        </w:rPr>
        <w:br/>
      </w:r>
      <w:r w:rsidRPr="006B6F71">
        <w:rPr>
          <w:rFonts w:ascii="Times New Roman" w:hAnsi="Times New Roman"/>
          <w:sz w:val="24"/>
          <w:szCs w:val="24"/>
        </w:rPr>
        <w:t xml:space="preserve">i uzasadnionych interesów Zamawiającego (np. w przypadku prowadzenia spraw </w:t>
      </w:r>
    </w:p>
    <w:p w14:paraId="1DDCB4AE" w14:textId="20A7C318" w:rsidR="005E7BA7" w:rsidRPr="006B6F71" w:rsidRDefault="00C4428D" w:rsidP="006B6F71">
      <w:pPr>
        <w:pStyle w:val="Akapitzlist"/>
        <w:spacing w:after="0" w:line="276" w:lineRule="auto"/>
        <w:ind w:left="1135"/>
        <w:contextualSpacing w:val="0"/>
        <w:jc w:val="both"/>
        <w:rPr>
          <w:rFonts w:ascii="Times New Roman" w:eastAsia="Times New Roman" w:hAnsi="Times New Roman"/>
          <w:sz w:val="24"/>
          <w:szCs w:val="24"/>
          <w:lang w:eastAsia="pl-PL"/>
        </w:rPr>
      </w:pPr>
      <w:r w:rsidRPr="006B6F71">
        <w:rPr>
          <w:rFonts w:ascii="Times New Roman" w:hAnsi="Times New Roman"/>
          <w:sz w:val="24"/>
          <w:szCs w:val="24"/>
        </w:rPr>
        <w:t>sądowych) Pani/Pana dane będą przechowywane przez okres dłuższy – do czasu ostatecznego rozstrzygnięcia sprawy.</w:t>
      </w:r>
    </w:p>
    <w:p w14:paraId="07E0D16E" w14:textId="77777777"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6CF1205" w14:textId="1D81A17E"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 xml:space="preserve">W odniesieniu do Pani/Pana danych osobowych decyzje nie będą podejmowane </w:t>
      </w:r>
      <w:r w:rsidR="00142628">
        <w:rPr>
          <w:rFonts w:ascii="Times New Roman" w:hAnsi="Times New Roman"/>
          <w:sz w:val="24"/>
          <w:szCs w:val="24"/>
        </w:rPr>
        <w:br/>
      </w:r>
      <w:r w:rsidRPr="006E2AC8">
        <w:rPr>
          <w:rFonts w:ascii="Times New Roman" w:hAnsi="Times New Roman"/>
          <w:sz w:val="24"/>
          <w:szCs w:val="24"/>
        </w:rPr>
        <w:t>w sposób zautomatyzowany, stosowanie do art. 22 RODO.</w:t>
      </w:r>
    </w:p>
    <w:p w14:paraId="60F33855" w14:textId="5C339D10" w:rsidR="00C4428D" w:rsidRPr="004B64A4" w:rsidRDefault="00C4428D" w:rsidP="00397A67">
      <w:pPr>
        <w:pStyle w:val="Akapitzlist"/>
        <w:numPr>
          <w:ilvl w:val="0"/>
          <w:numId w:val="38"/>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Posiada Pani/Pan:</w:t>
      </w:r>
    </w:p>
    <w:p w14:paraId="431D5624" w14:textId="77777777" w:rsidR="004B64A4" w:rsidRPr="006E2AC8" w:rsidRDefault="004B64A4" w:rsidP="004B64A4">
      <w:pPr>
        <w:pStyle w:val="Akapitzlist"/>
        <w:spacing w:after="40" w:line="276" w:lineRule="auto"/>
        <w:ind w:left="1135"/>
        <w:contextualSpacing w:val="0"/>
        <w:jc w:val="both"/>
        <w:rPr>
          <w:rFonts w:ascii="Times New Roman" w:eastAsia="Times New Roman" w:hAnsi="Times New Roman"/>
          <w:sz w:val="24"/>
          <w:szCs w:val="24"/>
          <w:lang w:eastAsia="pl-PL"/>
        </w:rPr>
      </w:pPr>
    </w:p>
    <w:p w14:paraId="6DC51202"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na podstawie art. 15 RODO prawo dostępu do danych osobowych Pani/Pana dotyczących;</w:t>
      </w:r>
    </w:p>
    <w:p w14:paraId="3C50BD9B"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 xml:space="preserve">na podstawie art. 16 RODO prawo do sprostowania Pani/Pana danych osobowych </w:t>
      </w:r>
      <w:r w:rsidRPr="006E2AC8">
        <w:rPr>
          <w:rFonts w:ascii="Times New Roman" w:hAnsi="Times New Roman"/>
          <w:sz w:val="24"/>
          <w:szCs w:val="24"/>
          <w:vertAlign w:val="superscript"/>
        </w:rPr>
        <w:t>**</w:t>
      </w:r>
      <w:r w:rsidRPr="006E2AC8">
        <w:rPr>
          <w:rFonts w:ascii="Times New Roman" w:hAnsi="Times New Roman"/>
          <w:sz w:val="24"/>
          <w:szCs w:val="24"/>
        </w:rPr>
        <w:t>;</w:t>
      </w:r>
    </w:p>
    <w:p w14:paraId="4EDC9366" w14:textId="75DAA3EF" w:rsidR="00300BAE" w:rsidRPr="004B64A4" w:rsidRDefault="00C4428D" w:rsidP="004B64A4">
      <w:pPr>
        <w:pStyle w:val="Akapitzlist"/>
        <w:numPr>
          <w:ilvl w:val="1"/>
          <w:numId w:val="39"/>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 xml:space="preserve">na podstawie art. 18 RODO prawo żądania od administratora ograniczenia przetwarzania danych osobowych z zastrzeżeniem przypadków, o których mowa w art. 18 ust. 2 RODO ***;  </w:t>
      </w:r>
    </w:p>
    <w:p w14:paraId="48981491"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prawo do wniesienia skargi do Prezesa Urzędu Ochrony Danych Osobowych, gdy uzna Pani/Pan, że przetwarzanie danych osobowych Pani/Pana dotyczących narusza przepisy RODO;</w:t>
      </w:r>
    </w:p>
    <w:p w14:paraId="0D59E39C"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b/>
          <w:i/>
          <w:sz w:val="24"/>
          <w:szCs w:val="24"/>
        </w:rPr>
      </w:pPr>
      <w:r w:rsidRPr="006E2AC8">
        <w:rPr>
          <w:rFonts w:ascii="Times New Roman" w:hAnsi="Times New Roman"/>
          <w:sz w:val="24"/>
          <w:szCs w:val="24"/>
        </w:rPr>
        <w:t>prawo wniesienia skargi do organu nadzorczego, którym w Polsce jest Prezes</w:t>
      </w:r>
      <w:r w:rsidRPr="006E2AC8">
        <w:rPr>
          <w:rStyle w:val="Pogrubienie"/>
          <w:rFonts w:ascii="Times New Roman" w:hAnsi="Times New Roman"/>
          <w:sz w:val="24"/>
          <w:szCs w:val="24"/>
        </w:rPr>
        <w:t xml:space="preserve"> </w:t>
      </w:r>
      <w:r w:rsidRPr="00C4428D">
        <w:rPr>
          <w:rStyle w:val="Pogrubienie"/>
          <w:rFonts w:ascii="Times New Roman" w:hAnsi="Times New Roman"/>
          <w:b w:val="0"/>
          <w:sz w:val="24"/>
          <w:szCs w:val="24"/>
        </w:rPr>
        <w:t>Urzędu Ochrony Danych Osobowych.</w:t>
      </w:r>
    </w:p>
    <w:p w14:paraId="4C7D89F3" w14:textId="77777777"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hAnsi="Times New Roman"/>
          <w:i/>
          <w:sz w:val="24"/>
          <w:szCs w:val="24"/>
        </w:rPr>
      </w:pPr>
      <w:r w:rsidRPr="006E2AC8">
        <w:rPr>
          <w:rFonts w:ascii="Times New Roman" w:hAnsi="Times New Roman"/>
          <w:sz w:val="24"/>
          <w:szCs w:val="24"/>
        </w:rPr>
        <w:t>Nie przysługuje Pani/Panu:</w:t>
      </w:r>
    </w:p>
    <w:p w14:paraId="0722048D" w14:textId="77777777" w:rsidR="00C4428D" w:rsidRPr="006E2AC8" w:rsidRDefault="00C4428D" w:rsidP="00397A67">
      <w:pPr>
        <w:pStyle w:val="Akapitzlist"/>
        <w:numPr>
          <w:ilvl w:val="1"/>
          <w:numId w:val="40"/>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w związku z art. 17 ust. 3 lit. b, d lub e RODO prawo do usunięcia danych osobowych;</w:t>
      </w:r>
    </w:p>
    <w:p w14:paraId="3F153D76" w14:textId="77777777" w:rsidR="00C4428D" w:rsidRPr="006E2AC8" w:rsidRDefault="00C4428D" w:rsidP="00397A67">
      <w:pPr>
        <w:pStyle w:val="Akapitzlist"/>
        <w:numPr>
          <w:ilvl w:val="1"/>
          <w:numId w:val="40"/>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prawo do przenoszenia danych osobowych, o którym mowa w art. 20 RODO;</w:t>
      </w:r>
    </w:p>
    <w:p w14:paraId="2CE3A019" w14:textId="77777777" w:rsidR="00C4428D" w:rsidRPr="006E2AC8" w:rsidRDefault="00C4428D" w:rsidP="00397A67">
      <w:pPr>
        <w:pStyle w:val="Akapitzlist"/>
        <w:numPr>
          <w:ilvl w:val="1"/>
          <w:numId w:val="40"/>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3381BCD2" w14:textId="77777777" w:rsidR="00C4428D" w:rsidRPr="006E2AC8" w:rsidRDefault="00C4428D" w:rsidP="00C4428D">
      <w:pPr>
        <w:jc w:val="both"/>
        <w:rPr>
          <w:rFonts w:ascii="Times New Roman" w:hAnsi="Times New Roman"/>
          <w:kern w:val="24"/>
          <w:sz w:val="24"/>
          <w:szCs w:val="24"/>
        </w:rPr>
      </w:pPr>
    </w:p>
    <w:p w14:paraId="133580AF" w14:textId="77777777" w:rsidR="00C4428D" w:rsidRPr="006E2AC8" w:rsidRDefault="00C4428D" w:rsidP="00C4428D">
      <w:pPr>
        <w:tabs>
          <w:tab w:val="left" w:pos="1134"/>
        </w:tabs>
        <w:ind w:left="1134" w:hanging="283"/>
        <w:jc w:val="both"/>
        <w:rPr>
          <w:rFonts w:ascii="Times New Roman" w:hAnsi="Times New Roman"/>
          <w:i/>
          <w:sz w:val="24"/>
          <w:szCs w:val="24"/>
        </w:rPr>
      </w:pPr>
      <w:r w:rsidRPr="006E2AC8">
        <w:rPr>
          <w:rFonts w:ascii="Times New Roman" w:eastAsia="Calibri" w:hAnsi="Times New Roman"/>
          <w:i/>
          <w:sz w:val="24"/>
          <w:szCs w:val="24"/>
          <w:vertAlign w:val="superscript"/>
          <w:lang w:eastAsia="en-US"/>
        </w:rPr>
        <w:t>*</w:t>
      </w:r>
      <w:r w:rsidRPr="006E2AC8">
        <w:rPr>
          <w:rFonts w:ascii="Times New Roman" w:eastAsia="Calibri" w:hAnsi="Times New Roman"/>
          <w:i/>
          <w:sz w:val="24"/>
          <w:szCs w:val="24"/>
          <w:lang w:eastAsia="en-US"/>
        </w:rPr>
        <w:t xml:space="preserve">   Informacja w tym zakresie jest wymagana, jeżeli w odniesieniu do danego administratora lub podmiotu przetwarzającego </w:t>
      </w:r>
      <w:r w:rsidRPr="006E2AC8">
        <w:rPr>
          <w:rFonts w:ascii="Times New Roman" w:hAnsi="Times New Roman"/>
          <w:i/>
          <w:sz w:val="24"/>
          <w:szCs w:val="24"/>
        </w:rPr>
        <w:t>istnieje obowiązek wyznaczenia inspektora ochrony danych osobowych.</w:t>
      </w:r>
    </w:p>
    <w:p w14:paraId="2D7C7C08" w14:textId="7164C38A" w:rsidR="003F4E8D" w:rsidRDefault="00C4428D" w:rsidP="006B6F71">
      <w:pPr>
        <w:tabs>
          <w:tab w:val="left" w:pos="1134"/>
        </w:tabs>
        <w:ind w:left="1134" w:hanging="283"/>
        <w:contextualSpacing/>
        <w:jc w:val="both"/>
        <w:rPr>
          <w:rFonts w:ascii="Times New Roman" w:eastAsia="Calibri" w:hAnsi="Times New Roman"/>
          <w:i/>
          <w:sz w:val="24"/>
          <w:szCs w:val="24"/>
          <w:lang w:eastAsia="en-US"/>
        </w:rPr>
      </w:pPr>
      <w:r w:rsidRPr="006E2AC8">
        <w:rPr>
          <w:rFonts w:ascii="Times New Roman" w:eastAsia="Calibri" w:hAnsi="Times New Roman"/>
          <w:i/>
          <w:sz w:val="24"/>
          <w:szCs w:val="24"/>
          <w:vertAlign w:val="superscript"/>
          <w:lang w:eastAsia="en-US"/>
        </w:rPr>
        <w:t xml:space="preserve">**   </w:t>
      </w:r>
      <w:r w:rsidRPr="006E2AC8">
        <w:rPr>
          <w:rFonts w:ascii="Times New Roman" w:hAnsi="Times New Roman"/>
          <w:i/>
          <w:sz w:val="24"/>
          <w:szCs w:val="24"/>
        </w:rPr>
        <w:t xml:space="preserve">Skorzystanie z prawa do sprostowania nie może skutkować zmianą </w:t>
      </w:r>
      <w:r w:rsidRPr="006E2AC8">
        <w:rPr>
          <w:rFonts w:ascii="Times New Roman" w:eastAsia="Calibri" w:hAnsi="Times New Roman"/>
          <w:i/>
          <w:sz w:val="24"/>
          <w:szCs w:val="24"/>
          <w:lang w:eastAsia="en-US"/>
        </w:rPr>
        <w:t>wyniku postępowania o udzielenie zamówienia publicznego ani zmianą postanowień umowy w zakresie niezgodnym z ustawą PZP oraz nie może naruszać integralności protokołu i jego załączników.</w:t>
      </w:r>
    </w:p>
    <w:p w14:paraId="24A627F8" w14:textId="4AFD36B2" w:rsidR="003F4E8D" w:rsidRDefault="003F4E8D" w:rsidP="00C4428D">
      <w:pPr>
        <w:tabs>
          <w:tab w:val="left" w:pos="1134"/>
        </w:tabs>
        <w:ind w:left="1134" w:hanging="283"/>
        <w:contextualSpacing/>
        <w:jc w:val="both"/>
        <w:rPr>
          <w:rFonts w:ascii="Times New Roman" w:eastAsia="Calibri" w:hAnsi="Times New Roman"/>
          <w:i/>
          <w:sz w:val="24"/>
          <w:szCs w:val="24"/>
          <w:lang w:eastAsia="en-US"/>
        </w:rPr>
      </w:pPr>
    </w:p>
    <w:p w14:paraId="6F281DFB" w14:textId="711325C9" w:rsidR="00046074" w:rsidRDefault="00046074" w:rsidP="00C4428D">
      <w:pPr>
        <w:tabs>
          <w:tab w:val="left" w:pos="1134"/>
        </w:tabs>
        <w:ind w:left="1134" w:hanging="283"/>
        <w:contextualSpacing/>
        <w:jc w:val="both"/>
        <w:rPr>
          <w:rFonts w:ascii="Times New Roman" w:eastAsia="Calibri" w:hAnsi="Times New Roman"/>
          <w:i/>
          <w:sz w:val="24"/>
          <w:szCs w:val="24"/>
          <w:lang w:eastAsia="en-US"/>
        </w:rPr>
      </w:pPr>
    </w:p>
    <w:p w14:paraId="069D76C0" w14:textId="77777777" w:rsidR="00046074" w:rsidRPr="006E2AC8" w:rsidRDefault="00046074" w:rsidP="00C4428D">
      <w:pPr>
        <w:tabs>
          <w:tab w:val="left" w:pos="1134"/>
        </w:tabs>
        <w:ind w:left="1134" w:hanging="283"/>
        <w:contextualSpacing/>
        <w:jc w:val="both"/>
        <w:rPr>
          <w:rFonts w:ascii="Times New Roman" w:eastAsia="Calibri" w:hAnsi="Times New Roman"/>
          <w:i/>
          <w:sz w:val="24"/>
          <w:szCs w:val="24"/>
          <w:lang w:eastAsia="en-US"/>
        </w:rPr>
      </w:pPr>
    </w:p>
    <w:p w14:paraId="563282C1" w14:textId="77777777" w:rsidR="00C4428D" w:rsidRPr="006E2AC8" w:rsidRDefault="00C4428D" w:rsidP="00C4428D">
      <w:pPr>
        <w:tabs>
          <w:tab w:val="left" w:pos="1134"/>
        </w:tabs>
        <w:ind w:left="1134" w:hanging="283"/>
        <w:contextualSpacing/>
        <w:jc w:val="both"/>
        <w:rPr>
          <w:rFonts w:ascii="Times New Roman" w:hAnsi="Times New Roman"/>
          <w:i/>
          <w:sz w:val="24"/>
          <w:szCs w:val="24"/>
        </w:rPr>
      </w:pPr>
      <w:r w:rsidRPr="006E2AC8">
        <w:rPr>
          <w:rFonts w:ascii="Times New Roman" w:eastAsia="Calibri" w:hAnsi="Times New Roman"/>
          <w:i/>
          <w:sz w:val="24"/>
          <w:szCs w:val="24"/>
          <w:vertAlign w:val="superscript"/>
          <w:lang w:eastAsia="en-US"/>
        </w:rPr>
        <w:t xml:space="preserve">***  </w:t>
      </w:r>
      <w:r w:rsidRPr="006E2AC8">
        <w:rPr>
          <w:rFonts w:ascii="Times New Roman" w:eastAsia="Calibri" w:hAnsi="Times New Roman"/>
          <w:i/>
          <w:sz w:val="24"/>
          <w:szCs w:val="24"/>
          <w:lang w:eastAsia="en-US"/>
        </w:rPr>
        <w:t xml:space="preserve">Prawo do ograniczenia przetwarzania nie ma zastosowania w odniesieniu do </w:t>
      </w:r>
      <w:r w:rsidRPr="006E2AC8">
        <w:rPr>
          <w:rFonts w:ascii="Times New Roman" w:hAnsi="Times New Roman"/>
          <w:i/>
          <w:sz w:val="24"/>
          <w:szCs w:val="24"/>
        </w:rPr>
        <w:t>przechowywania, w celu zapewnienia korzystania ze środków ochrony prawnej lub w celu ochrony praw innej osoby fizycznej lub prawnej, lub z uwagi na ważne względy interesu publicznego Unii Europejskiej lub państwa członkowskiego.</w:t>
      </w:r>
    </w:p>
    <w:p w14:paraId="62B848EC" w14:textId="1D0A1BAD" w:rsidR="00E80260" w:rsidRPr="006E2AC8" w:rsidRDefault="00E80260" w:rsidP="00046074">
      <w:pPr>
        <w:jc w:val="both"/>
        <w:rPr>
          <w:rFonts w:ascii="Times New Roman" w:hAnsi="Times New Roman"/>
          <w:kern w:val="24"/>
          <w:sz w:val="24"/>
          <w:szCs w:val="24"/>
          <w:highlight w:val="yellow"/>
          <w:lang w:eastAsia="en-US"/>
        </w:rPr>
      </w:pPr>
    </w:p>
    <w:p w14:paraId="6C076E7E" w14:textId="10B6F2DE" w:rsidR="005E7BA7" w:rsidRPr="003F4E8D" w:rsidRDefault="00C4428D" w:rsidP="00397A67">
      <w:pPr>
        <w:numPr>
          <w:ilvl w:val="0"/>
          <w:numId w:val="47"/>
        </w:numPr>
        <w:jc w:val="both"/>
        <w:rPr>
          <w:rFonts w:ascii="Times New Roman" w:hAnsi="Times New Roman"/>
          <w:sz w:val="24"/>
          <w:szCs w:val="24"/>
        </w:rPr>
      </w:pPr>
      <w:r w:rsidRPr="006E2AC8">
        <w:rPr>
          <w:rFonts w:ascii="Times New Roman" w:hAnsi="Times New Roman"/>
          <w:sz w:val="24"/>
          <w:szCs w:val="24"/>
        </w:rPr>
        <w:t>Klauzula informacyjna odnosząca się do sytuacji pozyskiwania danych w sposób inny niż od osoby, której dane dotyczą (pozyskiwanie danych osobowych pośrednio) – przetwarzanie danych na podstawie wypełnienia obowiązku prawnego ciążącego na administratorze zgodnie z art. 14 RODO</w:t>
      </w:r>
    </w:p>
    <w:p w14:paraId="3C90DF79" w14:textId="77777777" w:rsidR="00C4428D" w:rsidRPr="006E2AC8" w:rsidRDefault="00C4428D" w:rsidP="00C4428D">
      <w:pPr>
        <w:pStyle w:val="Akapitzlist"/>
        <w:spacing w:after="0"/>
        <w:ind w:left="851"/>
        <w:jc w:val="both"/>
        <w:rPr>
          <w:rFonts w:ascii="Times New Roman" w:eastAsia="Times New Roman" w:hAnsi="Times New Roman"/>
          <w:i/>
          <w:kern w:val="24"/>
          <w:sz w:val="24"/>
          <w:szCs w:val="24"/>
        </w:rPr>
      </w:pPr>
      <w:r w:rsidRPr="006E2AC8">
        <w:rPr>
          <w:rFonts w:ascii="Times New Roman" w:hAnsi="Times New Roman"/>
          <w:i/>
          <w:sz w:val="24"/>
          <w:szCs w:val="24"/>
        </w:rPr>
        <w:t>(klauzula wskazana z ostrożności, mimo wyłączenia zawartego w art. 14 ust. 5 RODO)</w:t>
      </w:r>
    </w:p>
    <w:p w14:paraId="1CDA0C83" w14:textId="77777777" w:rsidR="00C4428D" w:rsidRPr="006E2AC8" w:rsidRDefault="00C4428D" w:rsidP="00C4428D">
      <w:pPr>
        <w:pStyle w:val="Akapitzlist"/>
        <w:spacing w:after="0"/>
        <w:ind w:left="851"/>
        <w:jc w:val="both"/>
        <w:rPr>
          <w:rFonts w:ascii="Times New Roman" w:eastAsia="Times New Roman" w:hAnsi="Times New Roman"/>
          <w:kern w:val="24"/>
          <w:sz w:val="24"/>
          <w:szCs w:val="24"/>
        </w:rPr>
      </w:pPr>
    </w:p>
    <w:p w14:paraId="741EB21D" w14:textId="77777777" w:rsidR="00C4428D" w:rsidRPr="006E2AC8" w:rsidRDefault="00C4428D" w:rsidP="00C4428D">
      <w:pPr>
        <w:pStyle w:val="Akapitzlist"/>
        <w:spacing w:after="0"/>
        <w:ind w:left="851"/>
        <w:jc w:val="both"/>
        <w:rPr>
          <w:rFonts w:ascii="Times New Roman" w:hAnsi="Times New Roman"/>
          <w:sz w:val="24"/>
          <w:szCs w:val="24"/>
        </w:rPr>
      </w:pPr>
      <w:r w:rsidRPr="006E2AC8">
        <w:rPr>
          <w:rFonts w:ascii="Times New Roman" w:hAnsi="Times New Roman"/>
          <w:sz w:val="24"/>
          <w:szCs w:val="24"/>
        </w:rPr>
        <w:t>Podstawa prawna – art. 6 ust. 1 lit. c RODO</w:t>
      </w:r>
    </w:p>
    <w:p w14:paraId="58A3E909" w14:textId="77777777" w:rsidR="00C4428D" w:rsidRPr="006E2AC8" w:rsidRDefault="00C4428D" w:rsidP="00C4428D">
      <w:pPr>
        <w:pStyle w:val="Akapitzlist"/>
        <w:spacing w:after="0"/>
        <w:ind w:left="851"/>
        <w:jc w:val="both"/>
        <w:rPr>
          <w:rFonts w:ascii="Times New Roman" w:eastAsia="Times New Roman" w:hAnsi="Times New Roman"/>
          <w:kern w:val="24"/>
          <w:sz w:val="24"/>
          <w:szCs w:val="24"/>
        </w:rPr>
      </w:pPr>
    </w:p>
    <w:p w14:paraId="004B5BC6" w14:textId="617E8FF4" w:rsidR="00C4428D" w:rsidRPr="006E2AC8" w:rsidRDefault="00C4428D" w:rsidP="00C4428D">
      <w:pPr>
        <w:ind w:left="851"/>
        <w:jc w:val="both"/>
        <w:rPr>
          <w:rFonts w:ascii="Times New Roman" w:hAnsi="Times New Roman"/>
          <w:sz w:val="24"/>
          <w:szCs w:val="24"/>
        </w:rPr>
      </w:pPr>
      <w:r w:rsidRPr="006E2AC8">
        <w:rPr>
          <w:rFonts w:ascii="Times New Roman" w:hAnsi="Times New Roman"/>
          <w:sz w:val="24"/>
          <w:szCs w:val="24"/>
        </w:rPr>
        <w:t>Informacje podawane w przypadku pozyskiwania danych w sposób inny niż od osoby, której dane dotyczą:</w:t>
      </w:r>
    </w:p>
    <w:p w14:paraId="46CBB497" w14:textId="2629FF06" w:rsidR="004B64A4" w:rsidRPr="006E2AC8" w:rsidRDefault="00C4428D" w:rsidP="0000544F">
      <w:pPr>
        <w:ind w:left="851"/>
        <w:jc w:val="both"/>
        <w:rPr>
          <w:rFonts w:ascii="Times New Roman" w:hAnsi="Times New Roman"/>
          <w:sz w:val="24"/>
          <w:szCs w:val="24"/>
        </w:rPr>
      </w:pPr>
      <w:r w:rsidRPr="006E2AC8">
        <w:rPr>
          <w:rFonts w:ascii="Times New Roman" w:hAnsi="Times New Roman"/>
          <w:sz w:val="24"/>
          <w:szCs w:val="24"/>
        </w:rPr>
        <w:t xml:space="preserve">Zgodnie z art. 14 ust. 1 − 2 RODO * informuje się, że: </w:t>
      </w:r>
    </w:p>
    <w:p w14:paraId="07F40670" w14:textId="5EAEE779"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 xml:space="preserve">Administratorem Pani/Pana danych osobowych jest: </w:t>
      </w:r>
      <w:r w:rsidR="00DF5634">
        <w:rPr>
          <w:rFonts w:ascii="Times New Roman" w:hAnsi="Times New Roman"/>
          <w:sz w:val="24"/>
          <w:szCs w:val="24"/>
        </w:rPr>
        <w:t>Muzeum Rolnictwa im. ks. Krzysztofa Kluka w Ciechanowcu, ul. Pałacowa 5, 18 – 230 Ciechanowiec.</w:t>
      </w:r>
    </w:p>
    <w:p w14:paraId="37A7B375" w14:textId="6536D39A" w:rsidR="00C4428D" w:rsidRPr="006E2AC8" w:rsidRDefault="00C4428D" w:rsidP="00397A67">
      <w:pPr>
        <w:pStyle w:val="Akapitzlist"/>
        <w:numPr>
          <w:ilvl w:val="0"/>
          <w:numId w:val="38"/>
        </w:numPr>
        <w:spacing w:after="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Administrator wyznaczył Inspektora Ochrony Danych (IOD), z którym może się Pani / Pan skontaktować poprzez adres e-mai</w:t>
      </w:r>
      <w:r>
        <w:rPr>
          <w:rFonts w:ascii="Times New Roman" w:hAnsi="Times New Roman"/>
          <w:sz w:val="24"/>
          <w:szCs w:val="24"/>
        </w:rPr>
        <w:t xml:space="preserve">l </w:t>
      </w:r>
      <w:r w:rsidRPr="0072088F">
        <w:rPr>
          <w:rFonts w:ascii="Times New Roman" w:hAnsi="Times New Roman"/>
          <w:sz w:val="24"/>
          <w:szCs w:val="24"/>
        </w:rPr>
        <w:t>iod@</w:t>
      </w:r>
      <w:r w:rsidR="00DF5634">
        <w:rPr>
          <w:rFonts w:ascii="Times New Roman" w:hAnsi="Times New Roman"/>
          <w:sz w:val="24"/>
          <w:szCs w:val="24"/>
        </w:rPr>
        <w:t>kancelariarp.pl</w:t>
      </w:r>
    </w:p>
    <w:p w14:paraId="11DC4B5C" w14:textId="737D6286" w:rsidR="00300BAE" w:rsidRPr="0000544F" w:rsidRDefault="00C4428D" w:rsidP="0000544F">
      <w:pPr>
        <w:pStyle w:val="Akapitzlist"/>
        <w:spacing w:after="40"/>
        <w:ind w:left="1135"/>
        <w:contextualSpacing w:val="0"/>
        <w:jc w:val="both"/>
        <w:rPr>
          <w:rFonts w:ascii="Times New Roman" w:hAnsi="Times New Roman"/>
          <w:sz w:val="24"/>
          <w:szCs w:val="24"/>
        </w:rPr>
      </w:pPr>
      <w:r w:rsidRPr="006E2AC8">
        <w:rPr>
          <w:rFonts w:ascii="Times New Roman" w:hAnsi="Times New Roman"/>
          <w:sz w:val="24"/>
          <w:szCs w:val="24"/>
        </w:rPr>
        <w:t>Z Inspektorem Ochrony Danych można się kontaktować we wszystkich sprawach dotyczących przetwarzania danych osobowych oraz korzystania z praw związanych z przetwarzaniem danych.</w:t>
      </w:r>
    </w:p>
    <w:p w14:paraId="028B744C" w14:textId="62A39E8A" w:rsidR="00C4428D" w:rsidRPr="006E2AC8" w:rsidRDefault="00C4428D" w:rsidP="00397A67">
      <w:pPr>
        <w:numPr>
          <w:ilvl w:val="0"/>
          <w:numId w:val="45"/>
        </w:numPr>
        <w:spacing w:after="60"/>
        <w:ind w:left="1145" w:hanging="357"/>
        <w:jc w:val="both"/>
        <w:rPr>
          <w:rFonts w:ascii="Times New Roman" w:hAnsi="Times New Roman"/>
          <w:b/>
          <w:i/>
          <w:sz w:val="24"/>
          <w:szCs w:val="24"/>
        </w:rPr>
      </w:pPr>
      <w:r w:rsidRPr="006E2AC8">
        <w:rPr>
          <w:rFonts w:ascii="Times New Roman" w:hAnsi="Times New Roman"/>
          <w:sz w:val="24"/>
          <w:szCs w:val="24"/>
        </w:rPr>
        <w:t>Pani/Pana dane osobowe przetwarzane będą na podstawie art. 6 ust. 1 lit. c</w:t>
      </w:r>
      <w:r w:rsidRPr="006E2AC8">
        <w:rPr>
          <w:rFonts w:ascii="Times New Roman" w:hAnsi="Times New Roman"/>
          <w:i/>
          <w:sz w:val="24"/>
          <w:szCs w:val="24"/>
        </w:rPr>
        <w:t xml:space="preserve"> </w:t>
      </w:r>
      <w:r w:rsidRPr="006E2AC8">
        <w:rPr>
          <w:rFonts w:ascii="Times New Roman" w:hAnsi="Times New Roman"/>
          <w:sz w:val="24"/>
          <w:szCs w:val="24"/>
        </w:rPr>
        <w:t xml:space="preserve">RODO w celu związanym z postępowaniem o udzielenie zamówienia publicznego </w:t>
      </w:r>
      <w:r w:rsidR="00DF5634">
        <w:rPr>
          <w:rFonts w:ascii="Times New Roman" w:hAnsi="Times New Roman"/>
          <w:i/>
          <w:sz w:val="24"/>
          <w:szCs w:val="24"/>
        </w:rPr>
        <w:t>„</w:t>
      </w:r>
      <w:r w:rsidR="00E80260">
        <w:rPr>
          <w:rFonts w:ascii="Times New Roman" w:hAnsi="Times New Roman"/>
          <w:i/>
          <w:sz w:val="24"/>
          <w:szCs w:val="24"/>
        </w:rPr>
        <w:t xml:space="preserve">Dostawa </w:t>
      </w:r>
      <w:r w:rsidR="00046074">
        <w:rPr>
          <w:rFonts w:ascii="Times New Roman" w:hAnsi="Times New Roman"/>
          <w:i/>
          <w:sz w:val="24"/>
          <w:szCs w:val="24"/>
        </w:rPr>
        <w:t>ciągnika z osprzętem</w:t>
      </w:r>
      <w:r w:rsidR="00DF5634">
        <w:rPr>
          <w:rFonts w:ascii="Times New Roman" w:hAnsi="Times New Roman"/>
          <w:i/>
          <w:sz w:val="24"/>
          <w:szCs w:val="24"/>
        </w:rPr>
        <w:t>”</w:t>
      </w:r>
      <w:r w:rsidRPr="006E2AC8">
        <w:rPr>
          <w:rStyle w:val="Numerstrony"/>
          <w:rFonts w:ascii="Times New Roman" w:eastAsia="Calibri" w:hAnsi="Times New Roman"/>
          <w:i/>
          <w:spacing w:val="28"/>
          <w:sz w:val="24"/>
          <w:szCs w:val="24"/>
        </w:rPr>
        <w:t xml:space="preserve">  </w:t>
      </w:r>
      <w:r w:rsidRPr="006E2AC8">
        <w:rPr>
          <w:rFonts w:ascii="Times New Roman" w:hAnsi="Times New Roman"/>
          <w:sz w:val="24"/>
          <w:szCs w:val="24"/>
        </w:rPr>
        <w:t>prowadzonym w trybie przetarg</w:t>
      </w:r>
      <w:r w:rsidR="006B6F71">
        <w:rPr>
          <w:rFonts w:ascii="Times New Roman" w:hAnsi="Times New Roman"/>
          <w:sz w:val="24"/>
          <w:szCs w:val="24"/>
        </w:rPr>
        <w:t xml:space="preserve">u </w:t>
      </w:r>
      <w:r w:rsidRPr="006E2AC8">
        <w:rPr>
          <w:rFonts w:ascii="Times New Roman" w:hAnsi="Times New Roman"/>
          <w:sz w:val="24"/>
          <w:szCs w:val="24"/>
        </w:rPr>
        <w:t xml:space="preserve">nieograniczonego oraz realizacją zawartej w wyniku tego postępowania umowy </w:t>
      </w:r>
      <w:r w:rsidR="00E80260">
        <w:rPr>
          <w:rFonts w:ascii="Times New Roman" w:hAnsi="Times New Roman"/>
          <w:sz w:val="24"/>
          <w:szCs w:val="24"/>
        </w:rPr>
        <w:br/>
      </w:r>
      <w:r w:rsidRPr="006E2AC8">
        <w:rPr>
          <w:rFonts w:ascii="Times New Roman" w:hAnsi="Times New Roman"/>
          <w:sz w:val="24"/>
          <w:szCs w:val="24"/>
        </w:rPr>
        <w:t>w sprawie zamówienia publicznego.</w:t>
      </w:r>
    </w:p>
    <w:p w14:paraId="3AF93790" w14:textId="77777777" w:rsidR="00C4428D" w:rsidRPr="006E2AC8" w:rsidRDefault="00C4428D" w:rsidP="00397A67">
      <w:pPr>
        <w:pStyle w:val="Akapitzlist"/>
        <w:numPr>
          <w:ilvl w:val="0"/>
          <w:numId w:val="38"/>
        </w:numPr>
        <w:spacing w:after="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Pani/Pana dane osobowe pochodzą z następujących źródeł:</w:t>
      </w:r>
    </w:p>
    <w:p w14:paraId="05D572C0" w14:textId="6B693042" w:rsidR="00C4428D" w:rsidRPr="006E2AC8" w:rsidRDefault="00C4428D" w:rsidP="00397A67">
      <w:pPr>
        <w:pStyle w:val="Akapitzlist"/>
        <w:numPr>
          <w:ilvl w:val="0"/>
          <w:numId w:val="41"/>
        </w:numPr>
        <w:tabs>
          <w:tab w:val="left" w:pos="1560"/>
        </w:tabs>
        <w:spacing w:after="0" w:line="276" w:lineRule="auto"/>
        <w:ind w:left="1560" w:hanging="284"/>
        <w:contextualSpacing w:val="0"/>
        <w:jc w:val="both"/>
        <w:rPr>
          <w:rFonts w:ascii="Times New Roman" w:hAnsi="Times New Roman"/>
          <w:sz w:val="24"/>
          <w:szCs w:val="24"/>
        </w:rPr>
      </w:pPr>
      <w:r w:rsidRPr="006E2AC8">
        <w:rPr>
          <w:rFonts w:ascii="Times New Roman" w:hAnsi="Times New Roman"/>
          <w:sz w:val="24"/>
          <w:szCs w:val="24"/>
        </w:rPr>
        <w:t xml:space="preserve">od Wykonawcy uczestniczącego w postępowaniu o udzielenie zamówienia publicznego, który przekazał te dane w związku i na potrzeby udziału </w:t>
      </w:r>
      <w:r w:rsidR="00DF5634">
        <w:rPr>
          <w:rFonts w:ascii="Times New Roman" w:hAnsi="Times New Roman"/>
          <w:sz w:val="24"/>
          <w:szCs w:val="24"/>
        </w:rPr>
        <w:br/>
      </w:r>
      <w:r w:rsidRPr="006E2AC8">
        <w:rPr>
          <w:rFonts w:ascii="Times New Roman" w:hAnsi="Times New Roman"/>
          <w:sz w:val="24"/>
          <w:szCs w:val="24"/>
        </w:rPr>
        <w:t>w postępowaniu i realizacji umowy w sprawie zamówienia publicznego,</w:t>
      </w:r>
    </w:p>
    <w:p w14:paraId="689FD549" w14:textId="77777777" w:rsidR="00C4428D" w:rsidRPr="006E2AC8" w:rsidRDefault="00C4428D" w:rsidP="00397A67">
      <w:pPr>
        <w:pStyle w:val="Akapitzlist"/>
        <w:numPr>
          <w:ilvl w:val="0"/>
          <w:numId w:val="41"/>
        </w:numPr>
        <w:tabs>
          <w:tab w:val="left" w:pos="1560"/>
        </w:tabs>
        <w:spacing w:after="40" w:line="276" w:lineRule="auto"/>
        <w:ind w:left="1560"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ze źródeł publicznie dostępnych.</w:t>
      </w:r>
    </w:p>
    <w:p w14:paraId="56C651CC" w14:textId="3D6D4E7C" w:rsidR="00C4428D" w:rsidRPr="006E2AC8" w:rsidRDefault="00C4428D" w:rsidP="00397A67">
      <w:pPr>
        <w:pStyle w:val="Akapitzlist"/>
        <w:numPr>
          <w:ilvl w:val="0"/>
          <w:numId w:val="42"/>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Administrator będzie przetwarzać w szczególności następujące kategorie Pani/Pana danych: imię i nazwisko, adres zamieszkania, informacje dotyczące w</w:t>
      </w:r>
      <w:r>
        <w:rPr>
          <w:rFonts w:ascii="Times New Roman" w:hAnsi="Times New Roman"/>
          <w:sz w:val="24"/>
          <w:szCs w:val="24"/>
        </w:rPr>
        <w:t>ykształcenia</w:t>
      </w:r>
      <w:r w:rsidRPr="006E2AC8">
        <w:rPr>
          <w:rFonts w:ascii="Times New Roman" w:hAnsi="Times New Roman"/>
          <w:sz w:val="24"/>
          <w:szCs w:val="24"/>
        </w:rPr>
        <w:t xml:space="preserve"> i uprawnień, inne informacje niezbędne do przeprowadzenia postępowania </w:t>
      </w:r>
      <w:r w:rsidR="00DF5634">
        <w:rPr>
          <w:rFonts w:ascii="Times New Roman" w:hAnsi="Times New Roman"/>
          <w:sz w:val="24"/>
          <w:szCs w:val="24"/>
        </w:rPr>
        <w:br/>
      </w:r>
      <w:r w:rsidRPr="006E2AC8">
        <w:rPr>
          <w:rFonts w:ascii="Times New Roman" w:hAnsi="Times New Roman"/>
          <w:sz w:val="24"/>
          <w:szCs w:val="24"/>
        </w:rPr>
        <w:t>o udzielenie zamówienia publicznego i realizacji umowy w sprawie zamówienia publicznego.</w:t>
      </w:r>
    </w:p>
    <w:p w14:paraId="113CD7C1" w14:textId="2568C44A"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 xml:space="preserve">Odbiorcami Pani/Pana danych osobowych będą osoby lub podmioty, którym udostępniona zostanie dokumentacja postępowania w oparciu o art. 8 i art. 96 ust. 3 ustawy PZP oraz inne podmioty upoważnione na podstawie przepisów prawa, </w:t>
      </w:r>
      <w:r w:rsidR="00DF5634">
        <w:rPr>
          <w:rFonts w:ascii="Times New Roman" w:hAnsi="Times New Roman"/>
          <w:sz w:val="24"/>
          <w:szCs w:val="24"/>
        </w:rPr>
        <w:br/>
      </w:r>
      <w:r w:rsidRPr="006E2AC8">
        <w:rPr>
          <w:rFonts w:ascii="Times New Roman" w:hAnsi="Times New Roman"/>
          <w:sz w:val="24"/>
          <w:szCs w:val="24"/>
        </w:rPr>
        <w:t>w tym podmioty przetwarzające – podmiotom tym mogą zostać ujawnione Pani/Pana dane osobowe.</w:t>
      </w:r>
    </w:p>
    <w:p w14:paraId="0B9041CE" w14:textId="047BA739" w:rsidR="003F4E8D" w:rsidRPr="006B6F71" w:rsidRDefault="00C4428D" w:rsidP="00397A67">
      <w:pPr>
        <w:pStyle w:val="Akapitzlist"/>
        <w:numPr>
          <w:ilvl w:val="0"/>
          <w:numId w:val="38"/>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 xml:space="preserve">Uwzględniając obowiązki prawne ciążące na Administratorze informuje się, </w:t>
      </w:r>
      <w:r w:rsidR="00DF5634">
        <w:rPr>
          <w:rFonts w:ascii="Times New Roman" w:hAnsi="Times New Roman"/>
          <w:sz w:val="24"/>
          <w:szCs w:val="24"/>
        </w:rPr>
        <w:br/>
      </w:r>
      <w:r w:rsidRPr="006E2AC8">
        <w:rPr>
          <w:rFonts w:ascii="Times New Roman" w:hAnsi="Times New Roman"/>
          <w:sz w:val="24"/>
          <w:szCs w:val="24"/>
        </w:rPr>
        <w:t xml:space="preserve">iż Pani/Pana dane osobowe będą przechowywane przez okres, w jakim przepisy </w:t>
      </w:r>
    </w:p>
    <w:p w14:paraId="15866195" w14:textId="77777777" w:rsidR="00046074" w:rsidRDefault="00046074" w:rsidP="006B6F71">
      <w:pPr>
        <w:pStyle w:val="Akapitzlist"/>
        <w:spacing w:after="40" w:line="276" w:lineRule="auto"/>
        <w:ind w:left="1135"/>
        <w:contextualSpacing w:val="0"/>
        <w:jc w:val="both"/>
        <w:rPr>
          <w:rFonts w:ascii="Times New Roman" w:hAnsi="Times New Roman"/>
          <w:sz w:val="24"/>
          <w:szCs w:val="24"/>
        </w:rPr>
      </w:pPr>
    </w:p>
    <w:p w14:paraId="42972C9A" w14:textId="3FAFD011" w:rsidR="00E80260" w:rsidRPr="00046074" w:rsidRDefault="00C4428D" w:rsidP="00046074">
      <w:pPr>
        <w:pStyle w:val="Akapitzlist"/>
        <w:spacing w:after="40" w:line="276" w:lineRule="auto"/>
        <w:ind w:left="1135"/>
        <w:contextualSpacing w:val="0"/>
        <w:jc w:val="both"/>
        <w:rPr>
          <w:rFonts w:ascii="Times New Roman" w:hAnsi="Times New Roman"/>
          <w:sz w:val="24"/>
          <w:szCs w:val="24"/>
        </w:rPr>
      </w:pPr>
      <w:r w:rsidRPr="006E2AC8">
        <w:rPr>
          <w:rFonts w:ascii="Times New Roman" w:hAnsi="Times New Roman"/>
          <w:sz w:val="24"/>
          <w:szCs w:val="24"/>
        </w:rPr>
        <w:t>prawa nakazują przechowywanie dokumentacji i wypełnianie względem Pani/Pana obowiązków z nich wynikających.</w:t>
      </w:r>
      <w:r w:rsidR="006B6F71">
        <w:rPr>
          <w:rFonts w:ascii="Times New Roman" w:hAnsi="Times New Roman"/>
          <w:sz w:val="24"/>
          <w:szCs w:val="24"/>
        </w:rPr>
        <w:t xml:space="preserve"> </w:t>
      </w:r>
      <w:r w:rsidRPr="006B6F71">
        <w:rPr>
          <w:rFonts w:ascii="Times New Roman" w:hAnsi="Times New Roman"/>
          <w:sz w:val="24"/>
          <w:szCs w:val="24"/>
        </w:rPr>
        <w:t xml:space="preserve">W szczególności Pani/Pana dane osobowe będą </w:t>
      </w:r>
    </w:p>
    <w:p w14:paraId="02ACAC6C" w14:textId="411F5F31" w:rsidR="00C4428D" w:rsidRPr="006B6F71" w:rsidRDefault="00C4428D" w:rsidP="006B6F71">
      <w:pPr>
        <w:pStyle w:val="Akapitzlist"/>
        <w:spacing w:after="40" w:line="276" w:lineRule="auto"/>
        <w:ind w:left="1135"/>
        <w:contextualSpacing w:val="0"/>
        <w:jc w:val="both"/>
        <w:rPr>
          <w:rFonts w:ascii="Times New Roman" w:eastAsia="Times New Roman" w:hAnsi="Times New Roman"/>
          <w:sz w:val="24"/>
          <w:szCs w:val="24"/>
          <w:lang w:eastAsia="pl-PL"/>
        </w:rPr>
      </w:pPr>
      <w:r w:rsidRPr="006B6F71">
        <w:rPr>
          <w:rFonts w:ascii="Times New Roman" w:hAnsi="Times New Roman"/>
          <w:sz w:val="24"/>
          <w:szCs w:val="24"/>
        </w:rPr>
        <w:t xml:space="preserve">przechowywane przez okres 4 lat od dnia zakończenia postępowania o udzielenie zamówienia, a jeżeli czas trwania umowy przekracza 4 lata, okres przechowywania obejmuje cały czas trwania umowy (zgodnie z art. 97 ust. 1 ustawy PZP). </w:t>
      </w:r>
      <w:r w:rsidR="00FC5798">
        <w:rPr>
          <w:rFonts w:ascii="Times New Roman" w:hAnsi="Times New Roman"/>
          <w:sz w:val="24"/>
          <w:szCs w:val="24"/>
        </w:rPr>
        <w:br/>
      </w:r>
      <w:r w:rsidRPr="006B6F71">
        <w:rPr>
          <w:rFonts w:ascii="Times New Roman" w:hAnsi="Times New Roman"/>
          <w:sz w:val="24"/>
          <w:szCs w:val="24"/>
        </w:rPr>
        <w:t xml:space="preserve">W wyjątkowych przypadkach związanych z ochroną prawnie istotnych </w:t>
      </w:r>
      <w:r w:rsidR="00FC5798">
        <w:rPr>
          <w:rFonts w:ascii="Times New Roman" w:hAnsi="Times New Roman"/>
          <w:sz w:val="24"/>
          <w:szCs w:val="24"/>
        </w:rPr>
        <w:br/>
      </w:r>
      <w:r w:rsidRPr="006B6F71">
        <w:rPr>
          <w:rFonts w:ascii="Times New Roman" w:hAnsi="Times New Roman"/>
          <w:sz w:val="24"/>
          <w:szCs w:val="24"/>
        </w:rPr>
        <w:t>i uzasadnionych interesów Zamawiającego (np. w przypadku prowadzenia spraw sądowych) Pani/Pana dane będą przechowywane przez okres dłuższy – do czasu ostatecznego rozstrzygnięcia sprawy.</w:t>
      </w:r>
    </w:p>
    <w:p w14:paraId="355F4D1A" w14:textId="6EDC8906"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 xml:space="preserve">W odniesieniu do Pani/Pana danych osobowych decyzje nie będą podejmowane </w:t>
      </w:r>
      <w:r w:rsidR="00142628">
        <w:rPr>
          <w:rFonts w:ascii="Times New Roman" w:hAnsi="Times New Roman"/>
          <w:sz w:val="24"/>
          <w:szCs w:val="24"/>
        </w:rPr>
        <w:br/>
      </w:r>
      <w:r w:rsidRPr="006E2AC8">
        <w:rPr>
          <w:rFonts w:ascii="Times New Roman" w:hAnsi="Times New Roman"/>
          <w:sz w:val="24"/>
          <w:szCs w:val="24"/>
        </w:rPr>
        <w:t>w sposób zautomatyzowany, stosowanie do art. 22 RODO.</w:t>
      </w:r>
    </w:p>
    <w:p w14:paraId="241DBC2F" w14:textId="77777777"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Posiada Pani/Pan:</w:t>
      </w:r>
    </w:p>
    <w:p w14:paraId="4687D217" w14:textId="54B43B17" w:rsidR="000F775F" w:rsidRPr="00E80260" w:rsidRDefault="00C4428D" w:rsidP="00E80260">
      <w:pPr>
        <w:pStyle w:val="Akapitzlist"/>
        <w:numPr>
          <w:ilvl w:val="1"/>
          <w:numId w:val="39"/>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na podstawie art. 15 RODO prawo dostępu do danych osobowych Pani/Pana dotyczących;</w:t>
      </w:r>
    </w:p>
    <w:p w14:paraId="776F1DCC"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 xml:space="preserve">na podstawie art. 16 RODO prawo do sprostowania Pani/Pana danych osobowych </w:t>
      </w:r>
      <w:r w:rsidRPr="006E2AC8">
        <w:rPr>
          <w:rFonts w:ascii="Times New Roman" w:hAnsi="Times New Roman"/>
          <w:sz w:val="24"/>
          <w:szCs w:val="24"/>
          <w:vertAlign w:val="superscript"/>
        </w:rPr>
        <w:t>**</w:t>
      </w:r>
      <w:r w:rsidRPr="006E2AC8">
        <w:rPr>
          <w:rFonts w:ascii="Times New Roman" w:hAnsi="Times New Roman"/>
          <w:sz w:val="24"/>
          <w:szCs w:val="24"/>
        </w:rPr>
        <w:t>;</w:t>
      </w:r>
    </w:p>
    <w:p w14:paraId="7CD72400"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 xml:space="preserve">na podstawie art. 18 RODO prawo żądania od administratora ograniczenia przetwarzania danych osobowych z zastrzeżeniem przypadków, o których mowa w art. 18 ust. 2 RODO ***;  </w:t>
      </w:r>
    </w:p>
    <w:p w14:paraId="272C0BD0" w14:textId="5060622C" w:rsidR="00300BAE" w:rsidRPr="004B64A4" w:rsidRDefault="00C4428D" w:rsidP="004B64A4">
      <w:pPr>
        <w:pStyle w:val="Akapitzlist"/>
        <w:numPr>
          <w:ilvl w:val="1"/>
          <w:numId w:val="39"/>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prawo do wniesienia skargi do Prezesa Urzędu Ochrony Danych Osobowych, gdy uzna Pani/Pan, że przetwarzanie danych osobowych Pani/Pana dotyczących narusza przepisy RODO;</w:t>
      </w:r>
    </w:p>
    <w:p w14:paraId="127DE9F4"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b/>
          <w:i/>
          <w:sz w:val="24"/>
          <w:szCs w:val="24"/>
        </w:rPr>
      </w:pPr>
      <w:r w:rsidRPr="006E2AC8">
        <w:rPr>
          <w:rFonts w:ascii="Times New Roman" w:hAnsi="Times New Roman"/>
          <w:sz w:val="24"/>
          <w:szCs w:val="24"/>
        </w:rPr>
        <w:t>prawo wniesienia skargi do organu nadzorczego, którym w Polsce jest Prezes</w:t>
      </w:r>
      <w:r w:rsidRPr="006E2AC8">
        <w:rPr>
          <w:rStyle w:val="Pogrubienie"/>
          <w:rFonts w:ascii="Times New Roman" w:hAnsi="Times New Roman"/>
          <w:sz w:val="24"/>
          <w:szCs w:val="24"/>
        </w:rPr>
        <w:t xml:space="preserve"> </w:t>
      </w:r>
      <w:r w:rsidRPr="00DF5634">
        <w:rPr>
          <w:rStyle w:val="Pogrubienie"/>
          <w:rFonts w:ascii="Times New Roman" w:hAnsi="Times New Roman"/>
          <w:b w:val="0"/>
          <w:sz w:val="24"/>
          <w:szCs w:val="24"/>
        </w:rPr>
        <w:t>Urzędu Ochrony Danych Osobowych.</w:t>
      </w:r>
    </w:p>
    <w:p w14:paraId="0384E573" w14:textId="77777777"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hAnsi="Times New Roman"/>
          <w:i/>
          <w:sz w:val="24"/>
          <w:szCs w:val="24"/>
        </w:rPr>
      </w:pPr>
      <w:r w:rsidRPr="006E2AC8">
        <w:rPr>
          <w:rFonts w:ascii="Times New Roman" w:hAnsi="Times New Roman"/>
          <w:sz w:val="24"/>
          <w:szCs w:val="24"/>
        </w:rPr>
        <w:t>Nie przysługuje Pani/Panu:</w:t>
      </w:r>
    </w:p>
    <w:p w14:paraId="1C631BE9" w14:textId="77777777" w:rsidR="00C4428D" w:rsidRPr="006E2AC8" w:rsidRDefault="00C4428D" w:rsidP="00397A67">
      <w:pPr>
        <w:pStyle w:val="Akapitzlist"/>
        <w:numPr>
          <w:ilvl w:val="1"/>
          <w:numId w:val="40"/>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w związku z art. 17 ust. 3 lit. b, d lub e RODO prawo do usunięcia danych osobowych;</w:t>
      </w:r>
    </w:p>
    <w:p w14:paraId="213276CA" w14:textId="77777777" w:rsidR="00C4428D" w:rsidRPr="006E2AC8" w:rsidRDefault="00C4428D" w:rsidP="00397A67">
      <w:pPr>
        <w:pStyle w:val="Akapitzlist"/>
        <w:numPr>
          <w:ilvl w:val="1"/>
          <w:numId w:val="40"/>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prawo do przenoszenia danych osobowych, o którym mowa w art. 20 RODO;</w:t>
      </w:r>
    </w:p>
    <w:p w14:paraId="2803DF41" w14:textId="77777777" w:rsidR="00C4428D" w:rsidRPr="006E2AC8" w:rsidRDefault="00C4428D" w:rsidP="00397A67">
      <w:pPr>
        <w:pStyle w:val="Akapitzlist"/>
        <w:numPr>
          <w:ilvl w:val="1"/>
          <w:numId w:val="40"/>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3798791C" w14:textId="2F788877" w:rsidR="00C4428D" w:rsidRDefault="00C4428D" w:rsidP="00C4428D">
      <w:pPr>
        <w:jc w:val="both"/>
        <w:rPr>
          <w:rFonts w:ascii="Times New Roman" w:hAnsi="Times New Roman"/>
          <w:kern w:val="24"/>
          <w:sz w:val="24"/>
          <w:szCs w:val="24"/>
        </w:rPr>
      </w:pPr>
    </w:p>
    <w:p w14:paraId="3E180D1B" w14:textId="77777777" w:rsidR="00372C19" w:rsidRPr="006E2AC8" w:rsidRDefault="00372C19" w:rsidP="00C4428D">
      <w:pPr>
        <w:jc w:val="both"/>
        <w:rPr>
          <w:rFonts w:ascii="Times New Roman" w:hAnsi="Times New Roman"/>
          <w:kern w:val="24"/>
          <w:sz w:val="24"/>
          <w:szCs w:val="24"/>
        </w:rPr>
      </w:pPr>
    </w:p>
    <w:p w14:paraId="6F6AFF5C" w14:textId="77777777" w:rsidR="00C4428D" w:rsidRPr="006E2AC8" w:rsidRDefault="00C4428D" w:rsidP="00C4428D">
      <w:pPr>
        <w:tabs>
          <w:tab w:val="left" w:pos="1276"/>
        </w:tabs>
        <w:ind w:left="993" w:hanging="142"/>
        <w:jc w:val="both"/>
        <w:rPr>
          <w:rFonts w:ascii="Times New Roman" w:hAnsi="Times New Roman"/>
          <w:i/>
          <w:sz w:val="24"/>
          <w:szCs w:val="24"/>
        </w:rPr>
      </w:pPr>
      <w:r w:rsidRPr="006E2AC8">
        <w:rPr>
          <w:rFonts w:ascii="Times New Roman" w:eastAsia="Calibri" w:hAnsi="Times New Roman"/>
          <w:i/>
          <w:sz w:val="24"/>
          <w:szCs w:val="24"/>
          <w:vertAlign w:val="superscript"/>
          <w:lang w:eastAsia="en-US"/>
        </w:rPr>
        <w:t>*</w:t>
      </w:r>
      <w:r w:rsidRPr="006E2AC8">
        <w:rPr>
          <w:rFonts w:ascii="Times New Roman" w:eastAsia="Calibri" w:hAnsi="Times New Roman"/>
          <w:i/>
          <w:sz w:val="24"/>
          <w:szCs w:val="24"/>
          <w:lang w:eastAsia="en-US"/>
        </w:rPr>
        <w:t xml:space="preserve"> informacja w tym zakresie jest wymagana, jeżeli w odniesieniu do danego administratora lub podmiotu przetwarzającego </w:t>
      </w:r>
      <w:r w:rsidRPr="006E2AC8">
        <w:rPr>
          <w:rFonts w:ascii="Times New Roman" w:hAnsi="Times New Roman"/>
          <w:i/>
          <w:sz w:val="24"/>
          <w:szCs w:val="24"/>
        </w:rPr>
        <w:t>istnieje obowiązek wyznaczenia inspektora ochrony danych osobowych.</w:t>
      </w:r>
    </w:p>
    <w:p w14:paraId="76D3649B" w14:textId="77777777" w:rsidR="00C4428D" w:rsidRPr="006E2AC8" w:rsidRDefault="00C4428D" w:rsidP="00C4428D">
      <w:pPr>
        <w:tabs>
          <w:tab w:val="left" w:pos="1276"/>
        </w:tabs>
        <w:ind w:left="993" w:hanging="142"/>
        <w:contextualSpacing/>
        <w:jc w:val="both"/>
        <w:rPr>
          <w:rFonts w:ascii="Times New Roman" w:eastAsia="Calibri" w:hAnsi="Times New Roman"/>
          <w:i/>
          <w:sz w:val="24"/>
          <w:szCs w:val="24"/>
          <w:lang w:eastAsia="en-US"/>
        </w:rPr>
      </w:pPr>
      <w:r w:rsidRPr="006E2AC8">
        <w:rPr>
          <w:rFonts w:ascii="Times New Roman" w:eastAsia="Calibri" w:hAnsi="Times New Roman"/>
          <w:i/>
          <w:sz w:val="24"/>
          <w:szCs w:val="24"/>
          <w:vertAlign w:val="superscript"/>
          <w:lang w:eastAsia="en-US"/>
        </w:rPr>
        <w:t xml:space="preserve">** </w:t>
      </w:r>
      <w:r w:rsidRPr="006E2AC8">
        <w:rPr>
          <w:rFonts w:ascii="Times New Roman" w:hAnsi="Times New Roman"/>
          <w:i/>
          <w:sz w:val="24"/>
          <w:szCs w:val="24"/>
        </w:rPr>
        <w:t xml:space="preserve">Skorzystanie z prawa do sprostowania nie może skutkować zmianą </w:t>
      </w:r>
      <w:r w:rsidRPr="006E2AC8">
        <w:rPr>
          <w:rFonts w:ascii="Times New Roman" w:eastAsia="Calibri" w:hAnsi="Times New Roman"/>
          <w:i/>
          <w:sz w:val="24"/>
          <w:szCs w:val="24"/>
          <w:lang w:eastAsia="en-US"/>
        </w:rPr>
        <w:t>wyniku postępowania o udzielenie zamówienia publicznego ani zmianą postanowień umowy w zakresie niezgodnym z ustawą PZP oraz nie może naruszać integralności protokołu i jego załączników.</w:t>
      </w:r>
    </w:p>
    <w:p w14:paraId="26C775A3" w14:textId="38393502" w:rsidR="00C4428D" w:rsidRDefault="00C4428D" w:rsidP="00C4428D">
      <w:pPr>
        <w:tabs>
          <w:tab w:val="left" w:pos="1276"/>
        </w:tabs>
        <w:ind w:left="993" w:hanging="142"/>
        <w:contextualSpacing/>
        <w:jc w:val="both"/>
        <w:rPr>
          <w:rFonts w:ascii="Times New Roman" w:hAnsi="Times New Roman"/>
          <w:i/>
          <w:sz w:val="24"/>
          <w:szCs w:val="24"/>
        </w:rPr>
      </w:pPr>
      <w:r w:rsidRPr="006E2AC8">
        <w:rPr>
          <w:rFonts w:ascii="Times New Roman" w:eastAsia="Calibri" w:hAnsi="Times New Roman"/>
          <w:i/>
          <w:sz w:val="24"/>
          <w:szCs w:val="24"/>
          <w:vertAlign w:val="superscript"/>
          <w:lang w:eastAsia="en-US"/>
        </w:rPr>
        <w:t xml:space="preserve">*** </w:t>
      </w:r>
      <w:r w:rsidRPr="006E2AC8">
        <w:rPr>
          <w:rFonts w:ascii="Times New Roman" w:eastAsia="Calibri" w:hAnsi="Times New Roman"/>
          <w:i/>
          <w:sz w:val="24"/>
          <w:szCs w:val="24"/>
          <w:lang w:eastAsia="en-US"/>
        </w:rPr>
        <w:t xml:space="preserve">Prawo do ograniczenia przetwarzania nie ma zastosowania w odniesieniu do </w:t>
      </w:r>
      <w:r w:rsidRPr="006E2AC8">
        <w:rPr>
          <w:rFonts w:ascii="Times New Roman" w:hAnsi="Times New Roman"/>
          <w:i/>
          <w:sz w:val="24"/>
          <w:szCs w:val="24"/>
        </w:rPr>
        <w:t>przechowywania, w celu zapewnienia korzystania ze środków ochrony prawnej lub w celu ochrony praw innej osoby fizycznej lub prawnej, lub z uwagi na ważne względy interesu publicznego Unii Europejskiej lub państwa członkowskiego.</w:t>
      </w:r>
    </w:p>
    <w:p w14:paraId="05B357E9" w14:textId="77777777" w:rsidR="003F4E8D" w:rsidRPr="006E2AC8" w:rsidRDefault="003F4E8D" w:rsidP="00C4428D">
      <w:pPr>
        <w:tabs>
          <w:tab w:val="left" w:pos="1276"/>
        </w:tabs>
        <w:ind w:left="993" w:hanging="142"/>
        <w:contextualSpacing/>
        <w:jc w:val="both"/>
        <w:rPr>
          <w:rFonts w:ascii="Times New Roman" w:hAnsi="Times New Roman"/>
          <w:i/>
          <w:sz w:val="24"/>
          <w:szCs w:val="24"/>
        </w:rPr>
      </w:pPr>
    </w:p>
    <w:p w14:paraId="4CF8B446" w14:textId="214BBEA5" w:rsidR="00C4428D" w:rsidRDefault="00C4428D" w:rsidP="00C4428D">
      <w:pPr>
        <w:jc w:val="both"/>
        <w:rPr>
          <w:rFonts w:ascii="Times New Roman" w:hAnsi="Times New Roman"/>
          <w:kern w:val="24"/>
          <w:sz w:val="24"/>
          <w:szCs w:val="24"/>
          <w:lang w:eastAsia="en-US"/>
        </w:rPr>
      </w:pPr>
    </w:p>
    <w:p w14:paraId="71DD78E2" w14:textId="77777777" w:rsidR="00E80260" w:rsidRPr="006E2AC8" w:rsidRDefault="00E80260" w:rsidP="00C4428D">
      <w:pPr>
        <w:jc w:val="both"/>
        <w:rPr>
          <w:rFonts w:ascii="Times New Roman" w:hAnsi="Times New Roman"/>
          <w:kern w:val="24"/>
          <w:sz w:val="24"/>
          <w:szCs w:val="24"/>
          <w:lang w:eastAsia="en-US"/>
        </w:rPr>
      </w:pPr>
    </w:p>
    <w:p w14:paraId="7C28B4E5" w14:textId="77777777" w:rsidR="00C4428D" w:rsidRPr="00437972" w:rsidRDefault="00C4428D" w:rsidP="00397A67">
      <w:pPr>
        <w:numPr>
          <w:ilvl w:val="0"/>
          <w:numId w:val="47"/>
        </w:numPr>
        <w:jc w:val="both"/>
        <w:rPr>
          <w:rFonts w:ascii="Times New Roman" w:hAnsi="Times New Roman"/>
          <w:sz w:val="24"/>
          <w:szCs w:val="24"/>
        </w:rPr>
      </w:pPr>
      <w:r w:rsidRPr="00437972">
        <w:rPr>
          <w:rFonts w:ascii="Times New Roman" w:hAnsi="Times New Roman"/>
          <w:sz w:val="24"/>
          <w:szCs w:val="24"/>
        </w:rPr>
        <w:t>Inne informacje związane z ochroną danych osobowych:</w:t>
      </w:r>
    </w:p>
    <w:p w14:paraId="40B0C2BB" w14:textId="77777777" w:rsidR="00C4428D" w:rsidRPr="006E2AC8" w:rsidRDefault="00C4428D" w:rsidP="00C4428D">
      <w:pPr>
        <w:pStyle w:val="Akapitzlist"/>
        <w:spacing w:after="0"/>
        <w:ind w:left="851"/>
        <w:jc w:val="both"/>
        <w:rPr>
          <w:rFonts w:ascii="Times New Roman" w:eastAsia="Times New Roman" w:hAnsi="Times New Roman"/>
          <w:i/>
          <w:kern w:val="24"/>
          <w:sz w:val="24"/>
          <w:szCs w:val="24"/>
        </w:rPr>
      </w:pPr>
    </w:p>
    <w:p w14:paraId="49E0D67C" w14:textId="522BA41B" w:rsidR="0014065C" w:rsidRPr="00046074" w:rsidRDefault="00C4428D" w:rsidP="00046074">
      <w:pPr>
        <w:pStyle w:val="Tekstpodstawowy"/>
        <w:numPr>
          <w:ilvl w:val="0"/>
          <w:numId w:val="44"/>
        </w:numPr>
        <w:shd w:val="clear" w:color="auto" w:fill="FFFFFF"/>
        <w:spacing w:after="0" w:line="276" w:lineRule="auto"/>
        <w:ind w:left="1134" w:hanging="283"/>
        <w:jc w:val="both"/>
        <w:rPr>
          <w:b/>
        </w:rPr>
      </w:pPr>
      <w:r w:rsidRPr="006E2AC8">
        <w:t>Zamawiający przetwarza dane osobowe zebrane w postępowaniu o udzielenie zamówienia publicznego lub konkursie w sposób gwarantujący zabezpieczenie przed ich bezprawnym rozpowszechnianiem.</w:t>
      </w:r>
    </w:p>
    <w:p w14:paraId="236BBF05" w14:textId="50957003" w:rsidR="004B64A4" w:rsidRPr="00E80260" w:rsidRDefault="00C4428D" w:rsidP="00E80260">
      <w:pPr>
        <w:pStyle w:val="Akapitzlist"/>
        <w:numPr>
          <w:ilvl w:val="0"/>
          <w:numId w:val="44"/>
        </w:numPr>
        <w:spacing w:after="0" w:line="276" w:lineRule="auto"/>
        <w:ind w:left="1134" w:hanging="283"/>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 xml:space="preserve">Szczególnie wrażliwe dane osobowe znajdujące się w dokumentacji postępowania w sprawie zamówienia publicznego, w szczególności w dokumentach </w:t>
      </w:r>
      <w:r w:rsidR="00142628">
        <w:rPr>
          <w:rFonts w:ascii="Times New Roman" w:eastAsia="Times New Roman" w:hAnsi="Times New Roman"/>
          <w:kern w:val="24"/>
          <w:sz w:val="24"/>
          <w:szCs w:val="24"/>
        </w:rPr>
        <w:br/>
      </w:r>
      <w:r w:rsidRPr="006E2AC8">
        <w:rPr>
          <w:rFonts w:ascii="Times New Roman" w:eastAsia="Times New Roman" w:hAnsi="Times New Roman"/>
          <w:kern w:val="24"/>
          <w:sz w:val="24"/>
          <w:szCs w:val="24"/>
        </w:rPr>
        <w:t xml:space="preserve">i oświadczeniach przekazywanych przez Wykonawców, które wymagają w świetle przepisów RODO podwyższonej ochrony i wobec których RODO wprowadza ograniczenia w ich przetwarzaniu (m.in. wskazane w art. 10 RODO informacje dotyczące karalności – skazań i innych naruszeń prawa przez konkretne osoby), </w:t>
      </w:r>
    </w:p>
    <w:p w14:paraId="1EECDC8F" w14:textId="2FAD38E0" w:rsidR="00C4428D" w:rsidRPr="006E2AC8" w:rsidRDefault="00C4428D" w:rsidP="004B64A4">
      <w:pPr>
        <w:pStyle w:val="Akapitzlist"/>
        <w:spacing w:after="0" w:line="276" w:lineRule="auto"/>
        <w:ind w:left="1134"/>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 xml:space="preserve">będą udostępniane przez Zamawiającego w trybie art. 8 i 96 ust. 3 ustawy PZP </w:t>
      </w:r>
      <w:r w:rsidR="00142628">
        <w:rPr>
          <w:rFonts w:ascii="Times New Roman" w:eastAsia="Times New Roman" w:hAnsi="Times New Roman"/>
          <w:kern w:val="24"/>
          <w:sz w:val="24"/>
          <w:szCs w:val="24"/>
        </w:rPr>
        <w:br/>
      </w:r>
      <w:r w:rsidRPr="006E2AC8">
        <w:rPr>
          <w:rFonts w:ascii="Times New Roman" w:eastAsia="Times New Roman" w:hAnsi="Times New Roman"/>
          <w:kern w:val="24"/>
          <w:sz w:val="24"/>
          <w:szCs w:val="24"/>
        </w:rPr>
        <w:t>z poszanowaniem przepisów RODO, tj.</w:t>
      </w:r>
    </w:p>
    <w:p w14:paraId="7FD61909" w14:textId="77777777" w:rsidR="00C4428D" w:rsidRPr="006E2AC8" w:rsidRDefault="00C4428D" w:rsidP="00397A67">
      <w:pPr>
        <w:pStyle w:val="Akapitzlist"/>
        <w:numPr>
          <w:ilvl w:val="0"/>
          <w:numId w:val="43"/>
        </w:numPr>
        <w:spacing w:after="0" w:line="276" w:lineRule="auto"/>
        <w:ind w:left="1418" w:hanging="284"/>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jedynie w celu umożliwienia korzystania z przysługujących ustawowo środków ochrony prawnej – do upływu terminu do ich wniesienia, obrony innych uzasadnionych prawnie interesów podmiotów albo w celu realizacji obowiązków / uprawnień wynikających z przepisów prawa,</w:t>
      </w:r>
    </w:p>
    <w:p w14:paraId="54F9E53A" w14:textId="76F71C95" w:rsidR="00300BAE" w:rsidRPr="00E80260" w:rsidRDefault="00C4428D" w:rsidP="00E80260">
      <w:pPr>
        <w:pStyle w:val="Akapitzlist"/>
        <w:numPr>
          <w:ilvl w:val="0"/>
          <w:numId w:val="43"/>
        </w:numPr>
        <w:spacing w:after="0" w:line="276" w:lineRule="auto"/>
        <w:ind w:left="1418" w:hanging="284"/>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 xml:space="preserve">ich udostępnienie będzie każdorazowo uzależnione od złożenia przez podmiot, który chce uzyskać wzgląd w dokumentację, pisemnego zobowiązania do </w:t>
      </w:r>
    </w:p>
    <w:p w14:paraId="26C3AD96" w14:textId="47587D23" w:rsidR="00C4428D" w:rsidRPr="00046074" w:rsidRDefault="00C4428D" w:rsidP="00046074">
      <w:pPr>
        <w:pStyle w:val="Akapitzlist"/>
        <w:spacing w:after="0" w:line="276" w:lineRule="auto"/>
        <w:ind w:left="1418"/>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zachowania tych danych w poufności (chyba że podmiot taki wykonuje obowiązki nadzorcze i kontrole określone przepisami prawa oraz jest prawnie zobowiązany do zachowania w poufności pozyskanych w toku ich realizacji informacji).</w:t>
      </w:r>
    </w:p>
    <w:p w14:paraId="3BE71607" w14:textId="5C6CA5CF" w:rsidR="00C4428D" w:rsidRPr="006E2AC8" w:rsidRDefault="00C4428D" w:rsidP="00397A67">
      <w:pPr>
        <w:pStyle w:val="Akapitzlist"/>
        <w:numPr>
          <w:ilvl w:val="0"/>
          <w:numId w:val="44"/>
        </w:numPr>
        <w:spacing w:after="0" w:line="276" w:lineRule="auto"/>
        <w:ind w:left="1134" w:hanging="283"/>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 xml:space="preserve">W związku ze spoczywającym na Wykonawcach, którzy pozyskują dane osobowe osób trzecich w celu przekazania ich Zamawiającemu w toku postępowania </w:t>
      </w:r>
      <w:r w:rsidR="00142628">
        <w:rPr>
          <w:rFonts w:ascii="Times New Roman" w:eastAsia="Times New Roman" w:hAnsi="Times New Roman"/>
          <w:kern w:val="24"/>
          <w:sz w:val="24"/>
          <w:szCs w:val="24"/>
        </w:rPr>
        <w:br/>
      </w:r>
      <w:r w:rsidRPr="006E2AC8">
        <w:rPr>
          <w:rFonts w:ascii="Times New Roman" w:eastAsia="Times New Roman" w:hAnsi="Times New Roman"/>
          <w:kern w:val="24"/>
          <w:sz w:val="24"/>
          <w:szCs w:val="24"/>
        </w:rPr>
        <w:t xml:space="preserve">o udzielenie zamówienia publicznego lub realizacji umowy w sprawie zamówienia publicznego, obowiązkiem informacyjnym określonym przepisami RODO, celem uzyskania </w:t>
      </w:r>
      <w:r w:rsidRPr="006E2AC8">
        <w:rPr>
          <w:rFonts w:ascii="Times New Roman" w:hAnsi="Times New Roman"/>
          <w:sz w:val="24"/>
          <w:szCs w:val="24"/>
        </w:rPr>
        <w:t xml:space="preserve">przez Zamawiającego potwierdzenia, że osoby, których dane osobowe są przekazywane Zamawiającemu, dysponują już wskazanymi informacjami, jak również w celu właściwego zabezpieczenia i ochrony danych tych osób przekazanych przez Wykonawcę w dokumentach i oświadczeniach składanych </w:t>
      </w:r>
      <w:r w:rsidR="00142628">
        <w:rPr>
          <w:rFonts w:ascii="Times New Roman" w:hAnsi="Times New Roman"/>
          <w:sz w:val="24"/>
          <w:szCs w:val="24"/>
        </w:rPr>
        <w:br/>
      </w:r>
      <w:r w:rsidRPr="006E2AC8">
        <w:rPr>
          <w:rFonts w:ascii="Times New Roman" w:hAnsi="Times New Roman"/>
          <w:sz w:val="24"/>
          <w:szCs w:val="24"/>
        </w:rPr>
        <w:t>w toku postępowania celem uzyskania danego zamówienia publicznego lub już na potrzeby realizacji umowy w sprawie zamówienia publicznego, Zamawiający wymagana złożenia przez Wykonawcy w ramach oferty składanej w niniejszym postępowaniu oświadczenia dotyczącego pozyskania przez Wykonawcę danych osobowych od osób trzecich dla konkretnego postępowania o udzielenie zamówienia publicznego.</w:t>
      </w:r>
    </w:p>
    <w:p w14:paraId="0EAF419F" w14:textId="1C485711" w:rsidR="00C4428D" w:rsidRPr="00046074" w:rsidRDefault="00C4428D" w:rsidP="00046074">
      <w:pPr>
        <w:pStyle w:val="Akapitzlist"/>
        <w:spacing w:after="0"/>
        <w:ind w:left="1134"/>
        <w:jc w:val="both"/>
        <w:rPr>
          <w:rFonts w:ascii="Times New Roman" w:eastAsia="Times New Roman" w:hAnsi="Times New Roman"/>
          <w:kern w:val="24"/>
          <w:sz w:val="24"/>
          <w:szCs w:val="24"/>
        </w:rPr>
      </w:pPr>
      <w:r w:rsidRPr="006E2AC8">
        <w:rPr>
          <w:rFonts w:ascii="Times New Roman" w:hAnsi="Times New Roman"/>
          <w:sz w:val="24"/>
          <w:szCs w:val="24"/>
        </w:rPr>
        <w:t xml:space="preserve">Oświadczenie to ujęte jest w </w:t>
      </w:r>
      <w:r>
        <w:rPr>
          <w:rFonts w:ascii="Times New Roman" w:hAnsi="Times New Roman"/>
          <w:sz w:val="24"/>
          <w:szCs w:val="24"/>
        </w:rPr>
        <w:t>formularzu ofertowym – zał. nr 1 do</w:t>
      </w:r>
      <w:r w:rsidRPr="006E2AC8">
        <w:rPr>
          <w:rFonts w:ascii="Times New Roman" w:hAnsi="Times New Roman"/>
          <w:sz w:val="24"/>
          <w:szCs w:val="24"/>
        </w:rPr>
        <w:t xml:space="preserve"> SIWZ.</w:t>
      </w:r>
    </w:p>
    <w:p w14:paraId="74751732" w14:textId="1E40F301" w:rsidR="00C4428D" w:rsidRPr="00046074" w:rsidRDefault="00C4428D" w:rsidP="00397A67">
      <w:pPr>
        <w:pStyle w:val="Tekstpodstawowy"/>
        <w:numPr>
          <w:ilvl w:val="0"/>
          <w:numId w:val="45"/>
        </w:numPr>
        <w:shd w:val="clear" w:color="auto" w:fill="FFFFFF"/>
        <w:spacing w:after="0" w:line="276" w:lineRule="auto"/>
        <w:ind w:hanging="295"/>
        <w:jc w:val="both"/>
        <w:rPr>
          <w:b/>
        </w:rPr>
      </w:pPr>
      <w:r w:rsidRPr="006E2AC8">
        <w:t>W przypadku gdy wykonanie obowiązków, o których mowa w art. 15 ust. 1 - 3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CB7404F" w14:textId="5D2AF376" w:rsidR="00046074" w:rsidRDefault="00046074" w:rsidP="00046074">
      <w:pPr>
        <w:pStyle w:val="Tekstpodstawowy"/>
        <w:shd w:val="clear" w:color="auto" w:fill="FFFFFF"/>
        <w:spacing w:after="0" w:line="276" w:lineRule="auto"/>
        <w:ind w:left="1146"/>
        <w:jc w:val="both"/>
      </w:pPr>
    </w:p>
    <w:p w14:paraId="53CACAC3" w14:textId="77777777" w:rsidR="00046074" w:rsidRPr="006E2AC8" w:rsidRDefault="00046074" w:rsidP="00046074">
      <w:pPr>
        <w:pStyle w:val="Tekstpodstawowy"/>
        <w:shd w:val="clear" w:color="auto" w:fill="FFFFFF"/>
        <w:spacing w:after="0" w:line="276" w:lineRule="auto"/>
        <w:ind w:left="1146"/>
        <w:jc w:val="both"/>
        <w:rPr>
          <w:b/>
        </w:rPr>
      </w:pPr>
    </w:p>
    <w:p w14:paraId="4B07E056" w14:textId="77777777" w:rsidR="00C4428D" w:rsidRPr="006E2AC8" w:rsidRDefault="00C4428D" w:rsidP="00C4428D">
      <w:pPr>
        <w:pStyle w:val="Tekstpodstawowy"/>
        <w:shd w:val="clear" w:color="auto" w:fill="FFFFFF"/>
        <w:spacing w:line="276" w:lineRule="auto"/>
        <w:ind w:left="1146"/>
        <w:rPr>
          <w:b/>
        </w:rPr>
      </w:pPr>
    </w:p>
    <w:p w14:paraId="083610CC" w14:textId="6AEE3A86" w:rsidR="00C4428D" w:rsidRPr="005E7BA7" w:rsidRDefault="00C4428D" w:rsidP="00397A67">
      <w:pPr>
        <w:pStyle w:val="Tekstpodstawowy"/>
        <w:numPr>
          <w:ilvl w:val="0"/>
          <w:numId w:val="45"/>
        </w:numPr>
        <w:shd w:val="clear" w:color="auto" w:fill="FFFFFF"/>
        <w:spacing w:after="0" w:line="276" w:lineRule="auto"/>
        <w:ind w:hanging="295"/>
        <w:jc w:val="both"/>
        <w:rPr>
          <w:b/>
        </w:rPr>
      </w:pPr>
      <w:r w:rsidRPr="006E2AC8">
        <w:t>Wystąpienie z żądaniem, o którym mowa w art. 18 ust. 1 RODO, nie ogranicza przetwarzania danych osobowych do czasu zakończenia postępowania o udzielenie zamówienia publicznego lub konkursu.</w:t>
      </w:r>
    </w:p>
    <w:p w14:paraId="726A2B8F" w14:textId="63938735" w:rsidR="000C6E18" w:rsidRDefault="000C6E18" w:rsidP="00E2761D">
      <w:pPr>
        <w:jc w:val="both"/>
        <w:rPr>
          <w:rFonts w:ascii="Times New Roman" w:hAnsi="Times New Roman"/>
          <w:sz w:val="24"/>
          <w:szCs w:val="24"/>
          <w:lang w:eastAsia="x-none"/>
        </w:rPr>
      </w:pPr>
    </w:p>
    <w:p w14:paraId="264A9C02" w14:textId="1A82AE15" w:rsidR="000F775F" w:rsidRPr="00E2761D" w:rsidRDefault="000F775F" w:rsidP="00E2761D">
      <w:pPr>
        <w:jc w:val="both"/>
        <w:rPr>
          <w:rFonts w:ascii="Times New Roman" w:hAnsi="Times New Roman"/>
          <w:sz w:val="24"/>
          <w:szCs w:val="24"/>
          <w:lang w:eastAsia="x-none"/>
        </w:rPr>
      </w:pPr>
    </w:p>
    <w:p w14:paraId="38BF19C8" w14:textId="77777777" w:rsidR="00355D70" w:rsidRPr="00410DAE" w:rsidRDefault="00355D70" w:rsidP="00355D70">
      <w:pPr>
        <w:pStyle w:val="Nagwek1"/>
        <w:numPr>
          <w:ilvl w:val="0"/>
          <w:numId w:val="4"/>
        </w:numPr>
        <w:rPr>
          <w:rFonts w:ascii="Times New Roman" w:hAnsi="Times New Roman"/>
          <w:color w:val="000000" w:themeColor="text1"/>
          <w:sz w:val="24"/>
          <w:szCs w:val="24"/>
        </w:rPr>
      </w:pPr>
      <w:bookmarkStart w:id="21" w:name="_Toc354985051"/>
      <w:r w:rsidRPr="00410DAE">
        <w:rPr>
          <w:rFonts w:ascii="Times New Roman" w:hAnsi="Times New Roman"/>
          <w:color w:val="000000" w:themeColor="text1"/>
          <w:sz w:val="24"/>
          <w:szCs w:val="24"/>
        </w:rPr>
        <w:t>ZAŁĄCZNIKI</w:t>
      </w:r>
      <w:bookmarkEnd w:id="21"/>
    </w:p>
    <w:p w14:paraId="164CD092" w14:textId="77777777" w:rsidR="00355D70" w:rsidRDefault="00355D70" w:rsidP="00397A67">
      <w:pPr>
        <w:pStyle w:val="Style18"/>
        <w:numPr>
          <w:ilvl w:val="0"/>
          <w:numId w:val="30"/>
        </w:numPr>
        <w:tabs>
          <w:tab w:val="left" w:pos="426"/>
          <w:tab w:val="left" w:pos="3119"/>
          <w:tab w:val="left" w:pos="3261"/>
        </w:tabs>
        <w:spacing w:before="240" w:after="0"/>
        <w:ind w:left="3261" w:hanging="3261"/>
        <w:jc w:val="both"/>
        <w:rPr>
          <w:rStyle w:val="FontStyle46"/>
          <w:sz w:val="24"/>
        </w:rPr>
      </w:pPr>
      <w:r>
        <w:rPr>
          <w:rStyle w:val="FontStyle46"/>
          <w:b/>
          <w:sz w:val="24"/>
          <w:szCs w:val="24"/>
        </w:rPr>
        <w:t xml:space="preserve">Załącznik nr 1 do SIWZ - </w:t>
      </w:r>
      <w:r>
        <w:rPr>
          <w:rStyle w:val="FontStyle46"/>
          <w:b/>
          <w:sz w:val="24"/>
          <w:szCs w:val="24"/>
        </w:rPr>
        <w:tab/>
      </w:r>
      <w:r>
        <w:rPr>
          <w:rStyle w:val="FontStyle46"/>
          <w:b/>
          <w:sz w:val="24"/>
          <w:szCs w:val="24"/>
        </w:rPr>
        <w:tab/>
      </w:r>
      <w:r>
        <w:rPr>
          <w:rStyle w:val="FontStyle46"/>
          <w:sz w:val="24"/>
          <w:szCs w:val="24"/>
        </w:rPr>
        <w:t>Wzór formularza ofertowego</w:t>
      </w:r>
    </w:p>
    <w:p w14:paraId="1BEA2C63" w14:textId="77777777" w:rsidR="00355D70" w:rsidRDefault="00355D70" w:rsidP="00397A67">
      <w:pPr>
        <w:pStyle w:val="Style18"/>
        <w:numPr>
          <w:ilvl w:val="0"/>
          <w:numId w:val="30"/>
        </w:numPr>
        <w:tabs>
          <w:tab w:val="left" w:pos="426"/>
          <w:tab w:val="left" w:pos="3119"/>
          <w:tab w:val="left" w:pos="3261"/>
        </w:tabs>
        <w:spacing w:after="0"/>
        <w:ind w:left="3261" w:hanging="3261"/>
        <w:jc w:val="both"/>
        <w:rPr>
          <w:rStyle w:val="FontStyle46"/>
          <w:sz w:val="24"/>
          <w:szCs w:val="24"/>
        </w:rPr>
      </w:pPr>
      <w:r>
        <w:rPr>
          <w:rStyle w:val="FontStyle46"/>
          <w:b/>
          <w:sz w:val="24"/>
          <w:szCs w:val="24"/>
        </w:rPr>
        <w:t>Załącznik nr 2 do SIWZ</w:t>
      </w:r>
      <w:r>
        <w:rPr>
          <w:rStyle w:val="FontStyle46"/>
          <w:b/>
          <w:sz w:val="24"/>
          <w:szCs w:val="24"/>
        </w:rPr>
        <w:tab/>
        <w:t>-</w:t>
      </w:r>
      <w:r>
        <w:rPr>
          <w:rStyle w:val="FontStyle46"/>
          <w:b/>
          <w:sz w:val="24"/>
          <w:szCs w:val="24"/>
        </w:rPr>
        <w:tab/>
      </w:r>
      <w:r>
        <w:rPr>
          <w:rStyle w:val="FontStyle46"/>
          <w:b/>
          <w:sz w:val="24"/>
          <w:szCs w:val="24"/>
        </w:rPr>
        <w:tab/>
      </w:r>
      <w:r>
        <w:rPr>
          <w:rStyle w:val="FontStyle46"/>
          <w:sz w:val="24"/>
          <w:szCs w:val="24"/>
        </w:rPr>
        <w:t>Oświadczenie Wykonawcy</w:t>
      </w:r>
    </w:p>
    <w:p w14:paraId="01B5800D" w14:textId="77777777" w:rsidR="00355D70" w:rsidRDefault="00355D70" w:rsidP="00397A67">
      <w:pPr>
        <w:pStyle w:val="Style18"/>
        <w:numPr>
          <w:ilvl w:val="0"/>
          <w:numId w:val="30"/>
        </w:numPr>
        <w:tabs>
          <w:tab w:val="left" w:pos="426"/>
          <w:tab w:val="left" w:pos="3119"/>
        </w:tabs>
        <w:spacing w:after="0"/>
        <w:ind w:left="3544" w:hanging="3544"/>
        <w:jc w:val="both"/>
        <w:rPr>
          <w:rStyle w:val="FontStyle46"/>
          <w:sz w:val="24"/>
          <w:szCs w:val="24"/>
        </w:rPr>
      </w:pPr>
      <w:r>
        <w:rPr>
          <w:rStyle w:val="FontStyle46"/>
          <w:b/>
          <w:sz w:val="24"/>
          <w:szCs w:val="24"/>
        </w:rPr>
        <w:t xml:space="preserve"> Załącznik nr 3 do SIWZ</w:t>
      </w:r>
      <w:r w:rsidR="00F6607C">
        <w:rPr>
          <w:rStyle w:val="FontStyle46"/>
          <w:sz w:val="24"/>
          <w:szCs w:val="24"/>
        </w:rPr>
        <w:t xml:space="preserve"> – </w:t>
      </w:r>
      <w:r w:rsidR="00F6607C">
        <w:rPr>
          <w:rStyle w:val="FontStyle46"/>
          <w:sz w:val="24"/>
          <w:szCs w:val="24"/>
        </w:rPr>
        <w:tab/>
      </w:r>
      <w:r>
        <w:rPr>
          <w:rStyle w:val="FontStyle46"/>
          <w:sz w:val="24"/>
          <w:szCs w:val="24"/>
        </w:rPr>
        <w:t xml:space="preserve">Oświadczenie o przynależności albo braku przynależności do tej samej grupy kapitałowej </w:t>
      </w:r>
    </w:p>
    <w:p w14:paraId="74400F5E" w14:textId="3FEB04C1" w:rsidR="00DF5634" w:rsidRPr="00E2761D" w:rsidRDefault="00046074" w:rsidP="00397A67">
      <w:pPr>
        <w:pStyle w:val="Style18"/>
        <w:numPr>
          <w:ilvl w:val="0"/>
          <w:numId w:val="30"/>
        </w:numPr>
        <w:tabs>
          <w:tab w:val="left" w:pos="426"/>
          <w:tab w:val="left" w:pos="3119"/>
          <w:tab w:val="left" w:pos="3261"/>
        </w:tabs>
        <w:spacing w:after="0"/>
        <w:ind w:left="3261" w:hanging="3261"/>
        <w:jc w:val="both"/>
        <w:rPr>
          <w:rFonts w:ascii="Times New Roman" w:hAnsi="Times New Roman"/>
          <w:color w:val="000000"/>
          <w:sz w:val="24"/>
          <w:szCs w:val="24"/>
        </w:rPr>
      </w:pPr>
      <w:r>
        <w:rPr>
          <w:rStyle w:val="FontStyle46"/>
          <w:b/>
          <w:sz w:val="24"/>
          <w:szCs w:val="24"/>
        </w:rPr>
        <w:t>Załącznik nr 4</w:t>
      </w:r>
      <w:r w:rsidR="00355D70">
        <w:rPr>
          <w:rStyle w:val="FontStyle46"/>
          <w:b/>
          <w:sz w:val="24"/>
          <w:szCs w:val="24"/>
        </w:rPr>
        <w:t xml:space="preserve"> do SIWZ</w:t>
      </w:r>
      <w:r w:rsidR="00355D70">
        <w:rPr>
          <w:rStyle w:val="FontStyle46"/>
          <w:b/>
          <w:sz w:val="24"/>
          <w:szCs w:val="24"/>
        </w:rPr>
        <w:tab/>
      </w:r>
      <w:r w:rsidR="00355D70">
        <w:rPr>
          <w:rStyle w:val="FontStyle46"/>
          <w:sz w:val="24"/>
          <w:szCs w:val="24"/>
        </w:rPr>
        <w:t>-</w:t>
      </w:r>
      <w:r w:rsidR="00355D70">
        <w:rPr>
          <w:rStyle w:val="FontStyle46"/>
          <w:sz w:val="24"/>
          <w:szCs w:val="24"/>
        </w:rPr>
        <w:tab/>
      </w:r>
      <w:r w:rsidR="00355D70">
        <w:rPr>
          <w:rStyle w:val="FontStyle46"/>
          <w:sz w:val="24"/>
          <w:szCs w:val="24"/>
        </w:rPr>
        <w:tab/>
        <w:t>Wzór umowy</w:t>
      </w:r>
      <w:bookmarkStart w:id="22" w:name="_Toc354985052"/>
      <w:bookmarkStart w:id="23" w:name="_Toc354554663"/>
      <w:bookmarkStart w:id="24" w:name="_Toc303165598"/>
    </w:p>
    <w:p w14:paraId="39B6E8E9" w14:textId="77777777" w:rsidR="00DF5634" w:rsidRDefault="00DF5634"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6E082FE" w14:textId="2FD3E433" w:rsidR="00992D82" w:rsidRDefault="00992D8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EE6354B" w14:textId="10976400"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AE42141" w14:textId="174FD21E"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C3C971F" w14:textId="511561CF"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3C5619A4" w14:textId="4E228171"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CCCB63A" w14:textId="7477914E"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2A0E4D0E" w14:textId="01AEE556"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2DA0C027" w14:textId="0AF85C95"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5048463" w14:textId="4957B603"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44EE683B" w14:textId="092182CB"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5A353AD" w14:textId="45CDFAF3"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A2113B9" w14:textId="31FE52B6"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4B7D3EE" w14:textId="1B4A13B3"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3E28363" w14:textId="23D719C6"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E048C3C" w14:textId="5F84A253"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E5443C2" w14:textId="01B8621E"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998B719" w14:textId="12B4F548"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4332824E" w14:textId="03BDB831"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204FD8B7" w14:textId="32399EB3"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78A1809" w14:textId="37C8F766"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33C7CDA3" w14:textId="1328A7EE"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9BF1467" w14:textId="527E7D12"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59910A95" w14:textId="2C4FD750"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E03E218" w14:textId="460577E1"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5AD4BF50" w14:textId="2EBC5254"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9AF3A6F" w14:textId="2261669A"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DA9F738" w14:textId="4C7DC794"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05E675D" w14:textId="10B01229"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4DB56B49" w14:textId="43E1B8CB"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457B2574" w14:textId="2058A796"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57E1E63C" w14:textId="5DA25A1D"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2AB2C3FD" w14:textId="2CBF0874"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2EFC8A6" w14:textId="77777777"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7A26D4C" w14:textId="59702A63" w:rsidR="00355D70" w:rsidRPr="00170229" w:rsidRDefault="000F00E4" w:rsidP="00977F52">
      <w:pPr>
        <w:pStyle w:val="Style18"/>
        <w:tabs>
          <w:tab w:val="left" w:pos="426"/>
          <w:tab w:val="left" w:pos="3119"/>
          <w:tab w:val="left" w:pos="3261"/>
        </w:tabs>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ZAŁĄCZNIK NR 1 </w:t>
      </w:r>
      <w:r w:rsidR="00977F52" w:rsidRPr="00170229">
        <w:rPr>
          <w:rFonts w:ascii="Times New Roman" w:hAnsi="Times New Roman"/>
          <w:b/>
          <w:color w:val="000000" w:themeColor="text1"/>
          <w:sz w:val="24"/>
          <w:szCs w:val="24"/>
        </w:rPr>
        <w:t xml:space="preserve"> DO SIWZ – WZÓR FORMULARZA OFERTOWEGO</w:t>
      </w:r>
      <w:bookmarkEnd w:id="22"/>
      <w:bookmarkEnd w:id="23"/>
    </w:p>
    <w:p w14:paraId="2D47F2B3" w14:textId="77777777" w:rsidR="00355D70" w:rsidRDefault="00355D70" w:rsidP="00355D70">
      <w:pPr>
        <w:ind w:left="6372" w:right="-830" w:hanging="2232"/>
        <w:rPr>
          <w:rFonts w:ascii="Times New Roman" w:hAnsi="Times New Roman"/>
          <w:b/>
          <w:sz w:val="24"/>
          <w:szCs w:val="24"/>
        </w:rPr>
      </w:pPr>
    </w:p>
    <w:p w14:paraId="130C4D7E" w14:textId="35483193" w:rsidR="007B65D6" w:rsidRDefault="007B65D6" w:rsidP="00355D70">
      <w:pPr>
        <w:spacing w:after="0"/>
        <w:rPr>
          <w:rFonts w:ascii="Times New Roman" w:eastAsia="MyriadPro-Bold" w:hAnsi="Times New Roman"/>
          <w:b/>
          <w:color w:val="000000"/>
          <w:sz w:val="24"/>
          <w:szCs w:val="24"/>
        </w:rPr>
      </w:pPr>
      <w:r>
        <w:rPr>
          <w:rFonts w:ascii="Times New Roman" w:eastAsia="MyriadPro-Bold" w:hAnsi="Times New Roman"/>
          <w:color w:val="000000"/>
          <w:sz w:val="24"/>
          <w:szCs w:val="24"/>
        </w:rPr>
        <w:t xml:space="preserve">                                      </w:t>
      </w:r>
      <w:r>
        <w:rPr>
          <w:rFonts w:ascii="Times New Roman" w:eastAsia="MyriadPro-Bold" w:hAnsi="Times New Roman"/>
          <w:b/>
          <w:color w:val="000000"/>
          <w:sz w:val="24"/>
          <w:szCs w:val="24"/>
        </w:rPr>
        <w:tab/>
        <w:t xml:space="preserve">                                   </w:t>
      </w:r>
      <w:r w:rsidR="00355D70">
        <w:rPr>
          <w:rFonts w:ascii="Times New Roman" w:eastAsia="MyriadPro-Bold" w:hAnsi="Times New Roman"/>
          <w:b/>
          <w:color w:val="000000"/>
          <w:sz w:val="24"/>
          <w:szCs w:val="24"/>
        </w:rPr>
        <w:t>MUZEUM ROLNICTWA</w:t>
      </w:r>
      <w:r>
        <w:rPr>
          <w:rFonts w:ascii="Times New Roman" w:eastAsia="MyriadPro-Bold" w:hAnsi="Times New Roman"/>
          <w:b/>
          <w:color w:val="000000"/>
          <w:sz w:val="24"/>
          <w:szCs w:val="24"/>
        </w:rPr>
        <w:t xml:space="preserve"> </w:t>
      </w:r>
    </w:p>
    <w:p w14:paraId="35F8127C" w14:textId="5FF59D31" w:rsidR="007B65D6" w:rsidRPr="00A037D8" w:rsidRDefault="007B65D6" w:rsidP="00A037D8">
      <w:pPr>
        <w:spacing w:after="0"/>
        <w:rPr>
          <w:rFonts w:ascii="Times New Roman" w:eastAsia="MyriadPro-Bold" w:hAnsi="Times New Roman"/>
          <w:b/>
          <w:color w:val="000000"/>
          <w:sz w:val="24"/>
          <w:szCs w:val="24"/>
        </w:rPr>
      </w:pPr>
      <w:r>
        <w:rPr>
          <w:rFonts w:ascii="Times New Roman" w:eastAsia="MyriadPro-Bold" w:hAnsi="Times New Roman"/>
          <w:b/>
          <w:color w:val="000000"/>
          <w:sz w:val="24"/>
          <w:szCs w:val="24"/>
        </w:rPr>
        <w:t xml:space="preserve">                                                                                  IM. </w:t>
      </w:r>
      <w:r w:rsidR="00BE2FC2">
        <w:rPr>
          <w:rFonts w:ascii="Times New Roman" w:eastAsia="MyriadPro-Bold" w:hAnsi="Times New Roman"/>
          <w:b/>
          <w:color w:val="000000"/>
          <w:sz w:val="24"/>
          <w:szCs w:val="24"/>
        </w:rPr>
        <w:t>KS.KRZYSZTOFA KLUKA</w:t>
      </w:r>
    </w:p>
    <w:p w14:paraId="110DC4F3" w14:textId="43B5F155" w:rsidR="00355D70" w:rsidRDefault="00355D70" w:rsidP="00355D70">
      <w:pPr>
        <w:spacing w:after="0"/>
        <w:jc w:val="both"/>
        <w:rPr>
          <w:rFonts w:ascii="Times New Roman" w:eastAsia="MyriadPro-Bold" w:hAnsi="Times New Roman"/>
          <w:b/>
          <w:color w:val="000000"/>
          <w:sz w:val="24"/>
          <w:szCs w:val="24"/>
        </w:rPr>
      </w:pPr>
      <w:r>
        <w:rPr>
          <w:rFonts w:ascii="Times New Roman" w:eastAsia="MyriadPro-Bold" w:hAnsi="Times New Roman"/>
          <w:color w:val="000000"/>
          <w:sz w:val="24"/>
          <w:szCs w:val="24"/>
        </w:rPr>
        <w:t>.....................................................</w:t>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hAnsi="Times New Roman"/>
          <w:b/>
          <w:sz w:val="24"/>
          <w:szCs w:val="24"/>
        </w:rPr>
        <w:t>ul. Pałacowa 5</w:t>
      </w:r>
    </w:p>
    <w:p w14:paraId="5849604A" w14:textId="77777777" w:rsidR="00355D70" w:rsidRDefault="00355D70" w:rsidP="00355D70">
      <w:pPr>
        <w:spacing w:after="0"/>
        <w:rPr>
          <w:rFonts w:ascii="Times New Roman" w:eastAsia="MyriadPro-Bold" w:hAnsi="Times New Roman"/>
          <w:b/>
          <w:color w:val="000000"/>
          <w:sz w:val="24"/>
          <w:szCs w:val="24"/>
        </w:rPr>
      </w:pPr>
      <w:r>
        <w:rPr>
          <w:rFonts w:ascii="Times New Roman" w:eastAsia="MyriadPro-Bold" w:hAnsi="Times New Roman"/>
          <w:color w:val="000000"/>
          <w:sz w:val="24"/>
          <w:szCs w:val="24"/>
        </w:rPr>
        <w:t>......................................................</w:t>
      </w:r>
      <w:r>
        <w:rPr>
          <w:rFonts w:ascii="Times New Roman" w:eastAsia="MyriadPro-Bold" w:hAnsi="Times New Roman"/>
          <w:color w:val="000000"/>
          <w:sz w:val="24"/>
          <w:szCs w:val="24"/>
        </w:rPr>
        <w:tab/>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hAnsi="Times New Roman"/>
          <w:b/>
          <w:sz w:val="24"/>
          <w:szCs w:val="24"/>
        </w:rPr>
        <w:t>18-230 Ciechanowiec</w:t>
      </w:r>
    </w:p>
    <w:p w14:paraId="11FFD1B3" w14:textId="77777777" w:rsidR="00355D70" w:rsidRDefault="00355D70" w:rsidP="00355D70">
      <w:pPr>
        <w:autoSpaceDE w:val="0"/>
        <w:autoSpaceDN w:val="0"/>
        <w:adjustRightInd w:val="0"/>
        <w:spacing w:after="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1E1C7933" w14:textId="1FF5966C" w:rsidR="009F08D9" w:rsidRDefault="00287BB7" w:rsidP="00592256">
      <w:pPr>
        <w:autoSpaceDE w:val="0"/>
        <w:autoSpaceDN w:val="0"/>
        <w:adjustRightInd w:val="0"/>
        <w:spacing w:after="0"/>
        <w:jc w:val="both"/>
        <w:rPr>
          <w:rFonts w:ascii="Times New Roman" w:eastAsia="MyriadPro-Bold" w:hAnsi="Times New Roman"/>
          <w:color w:val="000000"/>
          <w:szCs w:val="24"/>
        </w:rPr>
      </w:pPr>
      <w:r>
        <w:rPr>
          <w:rFonts w:ascii="Times New Roman" w:eastAsia="MyriadPro-Bold" w:hAnsi="Times New Roman"/>
          <w:color w:val="000000"/>
          <w:szCs w:val="24"/>
        </w:rPr>
        <w:t>(nazwa i adres Wykonawcy)</w:t>
      </w:r>
    </w:p>
    <w:p w14:paraId="2B987FBB" w14:textId="14690240" w:rsidR="001F4D3B" w:rsidRDefault="001F4D3B" w:rsidP="00592256">
      <w:pPr>
        <w:autoSpaceDE w:val="0"/>
        <w:autoSpaceDN w:val="0"/>
        <w:adjustRightInd w:val="0"/>
        <w:spacing w:after="0"/>
        <w:jc w:val="both"/>
        <w:rPr>
          <w:rFonts w:ascii="Times New Roman" w:eastAsia="MyriadPro-Bold" w:hAnsi="Times New Roman"/>
          <w:color w:val="000000"/>
          <w:szCs w:val="24"/>
        </w:rPr>
      </w:pPr>
    </w:p>
    <w:p w14:paraId="1B881882" w14:textId="77777777" w:rsidR="001F4D3B" w:rsidRPr="00592256" w:rsidRDefault="001F4D3B" w:rsidP="00592256">
      <w:pPr>
        <w:autoSpaceDE w:val="0"/>
        <w:autoSpaceDN w:val="0"/>
        <w:adjustRightInd w:val="0"/>
        <w:spacing w:after="0"/>
        <w:jc w:val="both"/>
        <w:rPr>
          <w:rFonts w:ascii="Times New Roman" w:eastAsia="MyriadPro-Bold" w:hAnsi="Times New Roman"/>
          <w:color w:val="000000"/>
          <w:szCs w:val="24"/>
        </w:rPr>
      </w:pPr>
    </w:p>
    <w:p w14:paraId="456263B5" w14:textId="007331A5" w:rsidR="00DB675A" w:rsidRDefault="009F08D9" w:rsidP="005C7B14">
      <w:pPr>
        <w:ind w:left="-180"/>
        <w:jc w:val="center"/>
        <w:rPr>
          <w:rFonts w:ascii="Times New Roman" w:hAnsi="Times New Roman"/>
          <w:b/>
          <w:sz w:val="32"/>
          <w:szCs w:val="24"/>
        </w:rPr>
      </w:pPr>
      <w:r>
        <w:rPr>
          <w:rFonts w:ascii="Times New Roman" w:hAnsi="Times New Roman"/>
          <w:b/>
          <w:sz w:val="32"/>
          <w:szCs w:val="24"/>
        </w:rPr>
        <w:t>OFERT</w:t>
      </w:r>
      <w:r w:rsidR="005C7B14">
        <w:rPr>
          <w:rFonts w:ascii="Times New Roman" w:hAnsi="Times New Roman"/>
          <w:b/>
          <w:sz w:val="32"/>
          <w:szCs w:val="24"/>
        </w:rPr>
        <w:t>A</w:t>
      </w:r>
      <w:r>
        <w:rPr>
          <w:rFonts w:ascii="Times New Roman" w:hAnsi="Times New Roman"/>
          <w:b/>
          <w:sz w:val="32"/>
          <w:szCs w:val="24"/>
        </w:rPr>
        <w:t xml:space="preserve"> </w:t>
      </w:r>
    </w:p>
    <w:p w14:paraId="4639B02C" w14:textId="4B154EEC" w:rsidR="00940699" w:rsidRPr="005275D4" w:rsidRDefault="00355D70" w:rsidP="005F41EF">
      <w:pPr>
        <w:spacing w:after="0" w:line="240" w:lineRule="auto"/>
        <w:jc w:val="both"/>
        <w:rPr>
          <w:rFonts w:ascii="Times New Roman" w:hAnsi="Times New Roman"/>
          <w:i/>
          <w:sz w:val="24"/>
          <w:lang w:eastAsia="x-none"/>
        </w:rPr>
      </w:pPr>
      <w:r>
        <w:rPr>
          <w:rFonts w:ascii="Times New Roman" w:hAnsi="Times New Roman"/>
          <w:sz w:val="24"/>
          <w:szCs w:val="24"/>
        </w:rPr>
        <w:t xml:space="preserve">Odpowiadając na ogłoszenie Muzeum Rolnictwa </w:t>
      </w:r>
      <w:r w:rsidR="00D65C4C">
        <w:rPr>
          <w:rFonts w:ascii="Times New Roman" w:hAnsi="Times New Roman"/>
          <w:sz w:val="24"/>
          <w:szCs w:val="24"/>
        </w:rPr>
        <w:t xml:space="preserve">im. ks. Krzysztofa Kluka </w:t>
      </w:r>
      <w:r>
        <w:rPr>
          <w:rFonts w:ascii="Times New Roman" w:hAnsi="Times New Roman"/>
          <w:sz w:val="24"/>
          <w:szCs w:val="24"/>
        </w:rPr>
        <w:t>dotyczące przetargu nieograniczonego związane</w:t>
      </w:r>
      <w:r w:rsidR="001F4D3B">
        <w:rPr>
          <w:rFonts w:ascii="Times New Roman" w:hAnsi="Times New Roman"/>
          <w:sz w:val="24"/>
          <w:szCs w:val="24"/>
        </w:rPr>
        <w:t>go</w:t>
      </w:r>
      <w:r>
        <w:rPr>
          <w:rFonts w:ascii="Times New Roman" w:hAnsi="Times New Roman"/>
          <w:sz w:val="24"/>
          <w:szCs w:val="24"/>
        </w:rPr>
        <w:t xml:space="preserve"> z realizacją zadania pn</w:t>
      </w:r>
      <w:r w:rsidR="00A70EB2">
        <w:rPr>
          <w:rFonts w:ascii="Times New Roman" w:hAnsi="Times New Roman"/>
          <w:sz w:val="24"/>
          <w:szCs w:val="24"/>
        </w:rPr>
        <w:t>.</w:t>
      </w:r>
      <w:r w:rsidR="00A70EB2" w:rsidRPr="00A70EB2">
        <w:rPr>
          <w:rFonts w:ascii="Times New Roman" w:hAnsi="Times New Roman"/>
          <w:i/>
          <w:sz w:val="24"/>
          <w:lang w:eastAsia="x-none"/>
        </w:rPr>
        <w:t xml:space="preserve"> </w:t>
      </w:r>
      <w:r w:rsidR="00170229" w:rsidRPr="00940699">
        <w:rPr>
          <w:rFonts w:ascii="Times New Roman" w:hAnsi="Times New Roman"/>
          <w:b/>
          <w:sz w:val="24"/>
          <w:szCs w:val="24"/>
        </w:rPr>
        <w:t>„</w:t>
      </w:r>
      <w:r w:rsidR="006B6F71">
        <w:rPr>
          <w:rFonts w:ascii="Times New Roman" w:hAnsi="Times New Roman"/>
          <w:b/>
          <w:sz w:val="24"/>
          <w:szCs w:val="24"/>
        </w:rPr>
        <w:t xml:space="preserve">Dostawa </w:t>
      </w:r>
      <w:r w:rsidR="005B24B1">
        <w:rPr>
          <w:rFonts w:ascii="Times New Roman" w:hAnsi="Times New Roman"/>
          <w:b/>
          <w:sz w:val="24"/>
          <w:szCs w:val="24"/>
        </w:rPr>
        <w:t>ciągnika z osprzętem</w:t>
      </w:r>
      <w:r w:rsidR="006B6F71">
        <w:rPr>
          <w:rFonts w:ascii="Times New Roman" w:hAnsi="Times New Roman"/>
          <w:b/>
          <w:sz w:val="24"/>
          <w:szCs w:val="24"/>
        </w:rPr>
        <w:t>”</w:t>
      </w:r>
      <w:r w:rsidR="00170229" w:rsidRPr="00940699">
        <w:rPr>
          <w:rFonts w:ascii="Times New Roman" w:hAnsi="Times New Roman"/>
          <w:sz w:val="24"/>
          <w:szCs w:val="24"/>
        </w:rPr>
        <w:t xml:space="preserve"> </w:t>
      </w:r>
    </w:p>
    <w:p w14:paraId="3AB6CF15" w14:textId="70744770" w:rsidR="00940699" w:rsidRDefault="00355D70" w:rsidP="005F41EF">
      <w:pPr>
        <w:spacing w:after="0" w:line="240" w:lineRule="auto"/>
        <w:jc w:val="both"/>
        <w:rPr>
          <w:rFonts w:ascii="Times New Roman" w:hAnsi="Times New Roman"/>
          <w:sz w:val="24"/>
          <w:szCs w:val="24"/>
        </w:rPr>
      </w:pPr>
      <w:r>
        <w:rPr>
          <w:rFonts w:ascii="Times New Roman" w:hAnsi="Times New Roman"/>
          <w:sz w:val="24"/>
          <w:szCs w:val="24"/>
        </w:rPr>
        <w:t>oferujemy wykonanie przedmiotu zamówienia zgodnie z wymogami zawartymi w Specyfikacji Istotnych Warunków Zamówienia za cenę:</w:t>
      </w:r>
    </w:p>
    <w:p w14:paraId="0FAAB2B5" w14:textId="77777777" w:rsidR="00940699" w:rsidRPr="00940699" w:rsidRDefault="00940699" w:rsidP="005F41EF">
      <w:pPr>
        <w:spacing w:after="0" w:line="240" w:lineRule="auto"/>
        <w:jc w:val="both"/>
        <w:rPr>
          <w:rFonts w:ascii="Times New Roman" w:hAnsi="Times New Roman"/>
          <w:b/>
          <w:i/>
          <w:sz w:val="24"/>
          <w:lang w:eastAsia="x-none"/>
        </w:rPr>
      </w:pPr>
    </w:p>
    <w:p w14:paraId="36A5F3D8" w14:textId="77777777" w:rsidR="00E51134" w:rsidRPr="00940699" w:rsidRDefault="00E51134" w:rsidP="00E51134">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 w:val="22"/>
          <w:szCs w:val="24"/>
          <w:lang w:eastAsia="en-US"/>
        </w:rPr>
        <w:t xml:space="preserve">CENA </w:t>
      </w:r>
      <w:r w:rsidRPr="00940699">
        <w:rPr>
          <w:rFonts w:eastAsia="MyriadPro-Bold"/>
          <w:b/>
          <w:color w:val="000000"/>
          <w:szCs w:val="24"/>
          <w:lang w:eastAsia="en-US"/>
        </w:rPr>
        <w:t>OFERTOWA …………………………….……………………….. PLN brutto</w:t>
      </w:r>
    </w:p>
    <w:p w14:paraId="17888049" w14:textId="77777777" w:rsidR="00E51134" w:rsidRPr="00940699" w:rsidRDefault="00E51134" w:rsidP="00E51134">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Cs w:val="24"/>
          <w:lang w:eastAsia="en-US"/>
        </w:rPr>
        <w:t>Słownie złotych:………………............................................................................................</w:t>
      </w:r>
    </w:p>
    <w:p w14:paraId="6AAE29B0" w14:textId="16C4A17A" w:rsidR="00E51134" w:rsidRPr="00940699" w:rsidRDefault="00E51134" w:rsidP="00E51134">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color w:val="000000"/>
          <w:szCs w:val="24"/>
          <w:lang w:eastAsia="en-US"/>
        </w:rPr>
        <w:t>Powyższa cena zawiera, doliczony zgodnie z obowiązującymi przepisami, podatek VAT, który w dniu złożenia oferty wynosi:</w:t>
      </w:r>
      <w:r w:rsidR="00A037D8">
        <w:rPr>
          <w:rFonts w:eastAsia="MyriadPro-Bold"/>
          <w:b/>
          <w:color w:val="000000"/>
          <w:szCs w:val="24"/>
          <w:lang w:eastAsia="en-US"/>
        </w:rPr>
        <w:t xml:space="preserve">    </w:t>
      </w:r>
      <w:r w:rsidRPr="00940699">
        <w:rPr>
          <w:rFonts w:eastAsia="MyriadPro-Bold"/>
          <w:b/>
          <w:color w:val="000000"/>
          <w:szCs w:val="24"/>
          <w:lang w:eastAsia="en-US"/>
        </w:rPr>
        <w:t xml:space="preserve">%, </w:t>
      </w:r>
      <w:r w:rsidRPr="00940699">
        <w:rPr>
          <w:rFonts w:eastAsia="MyriadPro-Bold"/>
          <w:color w:val="000000"/>
          <w:szCs w:val="24"/>
          <w:lang w:eastAsia="en-US"/>
        </w:rPr>
        <w:t>tj.</w:t>
      </w:r>
      <w:r w:rsidRPr="00940699">
        <w:rPr>
          <w:rFonts w:eastAsia="MyriadPro-Bold"/>
          <w:b/>
          <w:color w:val="000000"/>
          <w:szCs w:val="24"/>
          <w:lang w:eastAsia="en-US"/>
        </w:rPr>
        <w:t xml:space="preserve">..........................................zł    </w:t>
      </w:r>
    </w:p>
    <w:p w14:paraId="3682357B" w14:textId="77777777" w:rsidR="00E51134" w:rsidRPr="00940699" w:rsidRDefault="00E51134" w:rsidP="00E51134">
      <w:pPr>
        <w:pStyle w:val="Tekstpodstawowy32"/>
        <w:shd w:val="clear" w:color="auto" w:fill="E0E0E0"/>
        <w:spacing w:line="276" w:lineRule="auto"/>
        <w:ind w:right="68"/>
        <w:rPr>
          <w:rFonts w:eastAsia="MyriadPro-Bold"/>
          <w:color w:val="000000"/>
          <w:sz w:val="22"/>
          <w:szCs w:val="24"/>
          <w:lang w:eastAsia="en-US"/>
        </w:rPr>
      </w:pPr>
      <w:r w:rsidRPr="00940699">
        <w:rPr>
          <w:rFonts w:eastAsia="MyriadPro-Bold"/>
          <w:color w:val="000000"/>
          <w:sz w:val="22"/>
          <w:szCs w:val="24"/>
          <w:lang w:eastAsia="en-US"/>
        </w:rPr>
        <w:t>(słownie: …………………………………………………………………………..złotych).</w:t>
      </w:r>
    </w:p>
    <w:p w14:paraId="3C4A82C8" w14:textId="46E6C437" w:rsidR="00E51134" w:rsidRPr="00115B60" w:rsidRDefault="00E51134" w:rsidP="00E51134">
      <w:pPr>
        <w:pStyle w:val="Tekstpodstawowy32"/>
        <w:shd w:val="clear" w:color="auto" w:fill="E0E0E0"/>
        <w:spacing w:line="276" w:lineRule="auto"/>
        <w:ind w:right="68"/>
        <w:jc w:val="both"/>
        <w:rPr>
          <w:rFonts w:eastAsia="MyriadPro-Bold"/>
          <w:color w:val="000000"/>
          <w:sz w:val="18"/>
          <w:szCs w:val="24"/>
          <w:lang w:eastAsia="en-US"/>
        </w:rPr>
      </w:pPr>
      <w:r w:rsidRPr="00940699">
        <w:rPr>
          <w:b/>
          <w:bCs/>
          <w:i/>
          <w:iCs/>
          <w:sz w:val="18"/>
          <w:szCs w:val="24"/>
        </w:rPr>
        <w:t>*Cena oferty brutto jest ceną ryczałtową i musi zawierać wszelkie koszty Wykonawcy związane z prawidłową i właściwą realizacją przedmiotu zamówienia</w:t>
      </w:r>
      <w:r w:rsidR="005275D4">
        <w:rPr>
          <w:b/>
          <w:bCs/>
          <w:i/>
          <w:iCs/>
          <w:sz w:val="18"/>
          <w:szCs w:val="24"/>
        </w:rPr>
        <w:t>.</w:t>
      </w:r>
    </w:p>
    <w:p w14:paraId="534A37CF" w14:textId="43B2AB79" w:rsidR="00DC651E" w:rsidRDefault="00DC651E" w:rsidP="00A037D8">
      <w:pPr>
        <w:spacing w:after="0" w:line="240" w:lineRule="auto"/>
        <w:rPr>
          <w:rFonts w:ascii="Times New Roman" w:hAnsi="Times New Roman"/>
          <w:bCs/>
          <w:szCs w:val="28"/>
        </w:rPr>
      </w:pPr>
    </w:p>
    <w:p w14:paraId="487B0CC3" w14:textId="7A0ECA1C" w:rsidR="004C1FF7" w:rsidRDefault="004C1FF7" w:rsidP="00AC7B4A">
      <w:pPr>
        <w:spacing w:after="0" w:line="240" w:lineRule="auto"/>
        <w:rPr>
          <w:rFonts w:ascii="Times New Roman" w:hAnsi="Times New Roman"/>
          <w:b/>
          <w:bCs/>
          <w:szCs w:val="28"/>
        </w:rPr>
      </w:pPr>
    </w:p>
    <w:p w14:paraId="12C370F6" w14:textId="645DB239" w:rsidR="008A0C43" w:rsidRPr="00182996" w:rsidRDefault="00182996" w:rsidP="001F4D3B">
      <w:pPr>
        <w:spacing w:after="0" w:line="240" w:lineRule="auto"/>
        <w:jc w:val="center"/>
        <w:rPr>
          <w:rFonts w:ascii="Times New Roman" w:hAnsi="Times New Roman"/>
          <w:b/>
          <w:bCs/>
        </w:rPr>
      </w:pPr>
      <w:r w:rsidRPr="00182996">
        <w:rPr>
          <w:rFonts w:ascii="Times New Roman" w:hAnsi="Times New Roman"/>
          <w:b/>
          <w:bCs/>
        </w:rPr>
        <w:t>ARKUSZ CENOWY – TABELA KALKULACYJNA</w:t>
      </w:r>
    </w:p>
    <w:p w14:paraId="2B534D8D" w14:textId="35D2E108" w:rsidR="009E4390" w:rsidRDefault="009E4390" w:rsidP="00C63F49">
      <w:pPr>
        <w:spacing w:after="0" w:line="240" w:lineRule="auto"/>
        <w:rPr>
          <w:rFonts w:ascii="Times New Roman" w:hAnsi="Times New Roman"/>
          <w:b/>
          <w:bCs/>
          <w:szCs w:val="28"/>
        </w:rPr>
      </w:pPr>
    </w:p>
    <w:tbl>
      <w:tblPr>
        <w:tblStyle w:val="Tabela-Siatka"/>
        <w:tblW w:w="0" w:type="auto"/>
        <w:tblInd w:w="0" w:type="dxa"/>
        <w:tblLook w:val="04A0" w:firstRow="1" w:lastRow="0" w:firstColumn="1" w:lastColumn="0" w:noHBand="0" w:noVBand="1"/>
      </w:tblPr>
      <w:tblGrid>
        <w:gridCol w:w="704"/>
        <w:gridCol w:w="2075"/>
        <w:gridCol w:w="549"/>
        <w:gridCol w:w="1649"/>
        <w:gridCol w:w="1079"/>
        <w:gridCol w:w="801"/>
        <w:gridCol w:w="729"/>
        <w:gridCol w:w="675"/>
        <w:gridCol w:w="801"/>
      </w:tblGrid>
      <w:tr w:rsidR="003A5EA2" w14:paraId="50774478" w14:textId="33CD6503" w:rsidTr="00A94122">
        <w:tc>
          <w:tcPr>
            <w:tcW w:w="704" w:type="dxa"/>
          </w:tcPr>
          <w:p w14:paraId="4D40BAE3" w14:textId="682C1804" w:rsidR="00DD549B" w:rsidRPr="00C12880" w:rsidRDefault="00A94122" w:rsidP="00C63F49">
            <w:pPr>
              <w:spacing w:after="0" w:line="240" w:lineRule="auto"/>
              <w:rPr>
                <w:rFonts w:ascii="Times New Roman" w:hAnsi="Times New Roman"/>
                <w:b/>
                <w:bCs/>
                <w:sz w:val="16"/>
                <w:szCs w:val="16"/>
              </w:rPr>
            </w:pPr>
            <w:r>
              <w:rPr>
                <w:rFonts w:ascii="Times New Roman" w:hAnsi="Times New Roman"/>
                <w:b/>
                <w:bCs/>
                <w:sz w:val="16"/>
                <w:szCs w:val="16"/>
              </w:rPr>
              <w:t>L.p.</w:t>
            </w:r>
          </w:p>
        </w:tc>
        <w:tc>
          <w:tcPr>
            <w:tcW w:w="2075" w:type="dxa"/>
          </w:tcPr>
          <w:p w14:paraId="474E8210" w14:textId="20C93498" w:rsidR="00DD549B" w:rsidRPr="00421B8B" w:rsidRDefault="00DD549B" w:rsidP="00C63F49">
            <w:pPr>
              <w:spacing w:after="0" w:line="240" w:lineRule="auto"/>
              <w:rPr>
                <w:rFonts w:ascii="Times New Roman" w:hAnsi="Times New Roman"/>
                <w:b/>
                <w:bCs/>
                <w:sz w:val="16"/>
                <w:szCs w:val="16"/>
              </w:rPr>
            </w:pPr>
            <w:r w:rsidRPr="00421B8B">
              <w:rPr>
                <w:rFonts w:ascii="Times New Roman" w:hAnsi="Times New Roman"/>
                <w:b/>
                <w:bCs/>
                <w:sz w:val="16"/>
                <w:szCs w:val="16"/>
              </w:rPr>
              <w:t>Skrócony opis przedmiotu zamówienia</w:t>
            </w:r>
          </w:p>
        </w:tc>
        <w:tc>
          <w:tcPr>
            <w:tcW w:w="549" w:type="dxa"/>
          </w:tcPr>
          <w:p w14:paraId="29E0735C" w14:textId="530C894A" w:rsidR="00DD549B" w:rsidRPr="00421B8B" w:rsidRDefault="00DD549B" w:rsidP="00C63F49">
            <w:pPr>
              <w:spacing w:after="0" w:line="240" w:lineRule="auto"/>
              <w:rPr>
                <w:rFonts w:ascii="Times New Roman" w:hAnsi="Times New Roman"/>
                <w:b/>
                <w:bCs/>
                <w:sz w:val="16"/>
                <w:szCs w:val="16"/>
              </w:rPr>
            </w:pPr>
            <w:r w:rsidRPr="00421B8B">
              <w:rPr>
                <w:rFonts w:ascii="Times New Roman" w:hAnsi="Times New Roman"/>
                <w:b/>
                <w:bCs/>
                <w:sz w:val="16"/>
                <w:szCs w:val="16"/>
              </w:rPr>
              <w:t>Ilość</w:t>
            </w:r>
          </w:p>
        </w:tc>
        <w:tc>
          <w:tcPr>
            <w:tcW w:w="1649" w:type="dxa"/>
          </w:tcPr>
          <w:p w14:paraId="22B65835" w14:textId="4FCDB75F" w:rsidR="00DD549B" w:rsidRPr="00C12880" w:rsidRDefault="00FB2563" w:rsidP="005B24B1">
            <w:pPr>
              <w:spacing w:after="0" w:line="240" w:lineRule="auto"/>
              <w:rPr>
                <w:rFonts w:ascii="Times New Roman" w:hAnsi="Times New Roman"/>
                <w:b/>
                <w:bCs/>
                <w:sz w:val="16"/>
                <w:szCs w:val="16"/>
              </w:rPr>
            </w:pPr>
            <w:r>
              <w:rPr>
                <w:rFonts w:ascii="Times New Roman" w:hAnsi="Times New Roman"/>
                <w:b/>
                <w:bCs/>
                <w:sz w:val="16"/>
                <w:szCs w:val="16"/>
              </w:rPr>
              <w:t>Producent/ Model oferowanego sprzętu</w:t>
            </w:r>
            <w:r w:rsidR="0000544F">
              <w:rPr>
                <w:rFonts w:ascii="Times New Roman" w:hAnsi="Times New Roman"/>
                <w:b/>
                <w:bCs/>
                <w:sz w:val="16"/>
                <w:szCs w:val="16"/>
              </w:rPr>
              <w:t>/</w:t>
            </w:r>
            <w:r w:rsidR="005B24B1">
              <w:rPr>
                <w:rFonts w:ascii="Times New Roman" w:hAnsi="Times New Roman"/>
                <w:b/>
                <w:bCs/>
                <w:sz w:val="16"/>
                <w:szCs w:val="16"/>
              </w:rPr>
              <w:t>rok produkcji</w:t>
            </w:r>
          </w:p>
        </w:tc>
        <w:tc>
          <w:tcPr>
            <w:tcW w:w="1079" w:type="dxa"/>
          </w:tcPr>
          <w:p w14:paraId="48629D2E" w14:textId="473E1769" w:rsidR="00DD549B" w:rsidRPr="00C12880" w:rsidRDefault="00DD549B" w:rsidP="00C63F49">
            <w:pPr>
              <w:spacing w:after="0" w:line="240" w:lineRule="auto"/>
              <w:rPr>
                <w:rFonts w:ascii="Times New Roman" w:hAnsi="Times New Roman"/>
                <w:b/>
                <w:bCs/>
                <w:sz w:val="16"/>
                <w:szCs w:val="16"/>
              </w:rPr>
            </w:pPr>
            <w:r w:rsidRPr="00C12880">
              <w:rPr>
                <w:rFonts w:ascii="Times New Roman" w:hAnsi="Times New Roman"/>
                <w:b/>
                <w:bCs/>
                <w:sz w:val="16"/>
                <w:szCs w:val="16"/>
              </w:rPr>
              <w:t>Cena jednostkowa netto</w:t>
            </w:r>
          </w:p>
        </w:tc>
        <w:tc>
          <w:tcPr>
            <w:tcW w:w="801" w:type="dxa"/>
          </w:tcPr>
          <w:p w14:paraId="0A34C2D5" w14:textId="42A8FF6B" w:rsidR="00DD549B" w:rsidRPr="00C12880" w:rsidRDefault="00DD549B" w:rsidP="00C63F49">
            <w:pPr>
              <w:spacing w:after="0" w:line="240" w:lineRule="auto"/>
              <w:rPr>
                <w:rFonts w:ascii="Times New Roman" w:hAnsi="Times New Roman"/>
                <w:b/>
                <w:bCs/>
                <w:sz w:val="16"/>
                <w:szCs w:val="16"/>
              </w:rPr>
            </w:pPr>
            <w:r w:rsidRPr="00C12880">
              <w:rPr>
                <w:rFonts w:ascii="Times New Roman" w:hAnsi="Times New Roman"/>
                <w:b/>
                <w:bCs/>
                <w:sz w:val="16"/>
                <w:szCs w:val="16"/>
              </w:rPr>
              <w:t>Wartość pozycji netto</w:t>
            </w:r>
          </w:p>
        </w:tc>
        <w:tc>
          <w:tcPr>
            <w:tcW w:w="729" w:type="dxa"/>
          </w:tcPr>
          <w:p w14:paraId="0D14E999" w14:textId="3A4C307E" w:rsidR="00DD549B" w:rsidRPr="00C12880" w:rsidRDefault="00DD549B" w:rsidP="00C63F49">
            <w:pPr>
              <w:spacing w:after="0" w:line="240" w:lineRule="auto"/>
              <w:rPr>
                <w:rFonts w:ascii="Times New Roman" w:hAnsi="Times New Roman"/>
                <w:b/>
                <w:bCs/>
                <w:sz w:val="16"/>
                <w:szCs w:val="16"/>
              </w:rPr>
            </w:pPr>
            <w:r w:rsidRPr="00C12880">
              <w:rPr>
                <w:rFonts w:ascii="Times New Roman" w:hAnsi="Times New Roman"/>
                <w:b/>
                <w:bCs/>
                <w:sz w:val="16"/>
                <w:szCs w:val="16"/>
              </w:rPr>
              <w:t>Stawka VAT</w:t>
            </w:r>
          </w:p>
        </w:tc>
        <w:tc>
          <w:tcPr>
            <w:tcW w:w="675" w:type="dxa"/>
          </w:tcPr>
          <w:p w14:paraId="2523260B" w14:textId="3DE8A0DD" w:rsidR="00DD549B" w:rsidRPr="00C12880" w:rsidRDefault="00DD549B" w:rsidP="00C63F49">
            <w:pPr>
              <w:spacing w:after="0" w:line="240" w:lineRule="auto"/>
              <w:rPr>
                <w:rFonts w:ascii="Times New Roman" w:hAnsi="Times New Roman"/>
                <w:b/>
                <w:bCs/>
                <w:sz w:val="16"/>
                <w:szCs w:val="16"/>
              </w:rPr>
            </w:pPr>
            <w:r w:rsidRPr="00C12880">
              <w:rPr>
                <w:rFonts w:ascii="Times New Roman" w:hAnsi="Times New Roman"/>
                <w:b/>
                <w:bCs/>
                <w:sz w:val="16"/>
                <w:szCs w:val="16"/>
              </w:rPr>
              <w:t>Kwota VAT</w:t>
            </w:r>
          </w:p>
        </w:tc>
        <w:tc>
          <w:tcPr>
            <w:tcW w:w="801" w:type="dxa"/>
          </w:tcPr>
          <w:p w14:paraId="69A8EB7F" w14:textId="705CD8CC" w:rsidR="00DD549B" w:rsidRPr="00C12880" w:rsidRDefault="00C12880" w:rsidP="00C63F49">
            <w:pPr>
              <w:spacing w:after="0" w:line="240" w:lineRule="auto"/>
              <w:rPr>
                <w:rFonts w:ascii="Times New Roman" w:hAnsi="Times New Roman"/>
                <w:b/>
                <w:bCs/>
                <w:sz w:val="16"/>
                <w:szCs w:val="16"/>
              </w:rPr>
            </w:pPr>
            <w:r w:rsidRPr="00C12880">
              <w:rPr>
                <w:rFonts w:ascii="Times New Roman" w:hAnsi="Times New Roman"/>
                <w:b/>
                <w:bCs/>
                <w:sz w:val="16"/>
                <w:szCs w:val="16"/>
              </w:rPr>
              <w:t>Wartość pozycji brutto</w:t>
            </w:r>
          </w:p>
        </w:tc>
      </w:tr>
      <w:tr w:rsidR="003A5EA2" w14:paraId="40053A37" w14:textId="3CC9875B" w:rsidTr="00A94122">
        <w:tc>
          <w:tcPr>
            <w:tcW w:w="704" w:type="dxa"/>
          </w:tcPr>
          <w:p w14:paraId="0A8A8C95" w14:textId="07987671" w:rsidR="00DD549B" w:rsidRPr="00421B8B" w:rsidRDefault="00C12880" w:rsidP="00C63F49">
            <w:pPr>
              <w:spacing w:after="0" w:line="240" w:lineRule="auto"/>
              <w:rPr>
                <w:rFonts w:ascii="Times New Roman" w:hAnsi="Times New Roman"/>
                <w:bCs/>
                <w:szCs w:val="28"/>
              </w:rPr>
            </w:pPr>
            <w:r w:rsidRPr="00421B8B">
              <w:rPr>
                <w:rFonts w:ascii="Times New Roman" w:hAnsi="Times New Roman"/>
                <w:bCs/>
                <w:szCs w:val="28"/>
              </w:rPr>
              <w:t>1.</w:t>
            </w:r>
          </w:p>
        </w:tc>
        <w:tc>
          <w:tcPr>
            <w:tcW w:w="2075" w:type="dxa"/>
          </w:tcPr>
          <w:p w14:paraId="003FF392" w14:textId="32308651" w:rsidR="00DD549B" w:rsidRPr="00463B30" w:rsidRDefault="005B24B1" w:rsidP="00C63F49">
            <w:pPr>
              <w:spacing w:after="0" w:line="240" w:lineRule="auto"/>
              <w:rPr>
                <w:rFonts w:ascii="Times New Roman" w:hAnsi="Times New Roman"/>
                <w:bCs/>
              </w:rPr>
            </w:pPr>
            <w:r>
              <w:rPr>
                <w:rFonts w:ascii="Times New Roman" w:hAnsi="Times New Roman"/>
                <w:bCs/>
              </w:rPr>
              <w:t>Ciągnik rolniczy</w:t>
            </w:r>
            <w:r w:rsidR="00E80260">
              <w:rPr>
                <w:rFonts w:ascii="Times New Roman" w:hAnsi="Times New Roman"/>
                <w:bCs/>
              </w:rPr>
              <w:t xml:space="preserve"> </w:t>
            </w:r>
          </w:p>
        </w:tc>
        <w:tc>
          <w:tcPr>
            <w:tcW w:w="549" w:type="dxa"/>
          </w:tcPr>
          <w:p w14:paraId="306FC76F" w14:textId="5D6145A4" w:rsidR="00DD549B" w:rsidRPr="00421B8B" w:rsidRDefault="005B24B1" w:rsidP="00421B8B">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4B42CB49" w14:textId="77777777" w:rsidR="00DD549B" w:rsidRDefault="00DD549B" w:rsidP="00C63F49">
            <w:pPr>
              <w:spacing w:after="0" w:line="240" w:lineRule="auto"/>
              <w:rPr>
                <w:rFonts w:ascii="Times New Roman" w:hAnsi="Times New Roman"/>
                <w:b/>
                <w:bCs/>
                <w:szCs w:val="28"/>
              </w:rPr>
            </w:pPr>
          </w:p>
        </w:tc>
        <w:tc>
          <w:tcPr>
            <w:tcW w:w="1079" w:type="dxa"/>
          </w:tcPr>
          <w:p w14:paraId="5C7D8F34" w14:textId="77777777" w:rsidR="00DD549B" w:rsidRDefault="00DD549B" w:rsidP="00C63F49">
            <w:pPr>
              <w:spacing w:after="0" w:line="240" w:lineRule="auto"/>
              <w:rPr>
                <w:rFonts w:ascii="Times New Roman" w:hAnsi="Times New Roman"/>
                <w:b/>
                <w:bCs/>
                <w:szCs w:val="28"/>
              </w:rPr>
            </w:pPr>
          </w:p>
        </w:tc>
        <w:tc>
          <w:tcPr>
            <w:tcW w:w="801" w:type="dxa"/>
          </w:tcPr>
          <w:p w14:paraId="57EB9601" w14:textId="77777777" w:rsidR="00DD549B" w:rsidRDefault="00DD549B" w:rsidP="00C63F49">
            <w:pPr>
              <w:spacing w:after="0" w:line="240" w:lineRule="auto"/>
              <w:rPr>
                <w:rFonts w:ascii="Times New Roman" w:hAnsi="Times New Roman"/>
                <w:b/>
                <w:bCs/>
                <w:szCs w:val="28"/>
              </w:rPr>
            </w:pPr>
          </w:p>
        </w:tc>
        <w:tc>
          <w:tcPr>
            <w:tcW w:w="729" w:type="dxa"/>
          </w:tcPr>
          <w:p w14:paraId="3983EE0C" w14:textId="77777777" w:rsidR="00DD549B" w:rsidRDefault="00DD549B" w:rsidP="00C63F49">
            <w:pPr>
              <w:spacing w:after="0" w:line="240" w:lineRule="auto"/>
              <w:rPr>
                <w:rFonts w:ascii="Times New Roman" w:hAnsi="Times New Roman"/>
                <w:b/>
                <w:bCs/>
                <w:szCs w:val="28"/>
              </w:rPr>
            </w:pPr>
          </w:p>
        </w:tc>
        <w:tc>
          <w:tcPr>
            <w:tcW w:w="675" w:type="dxa"/>
          </w:tcPr>
          <w:p w14:paraId="03E69595" w14:textId="3FEE7178" w:rsidR="00DD549B" w:rsidRDefault="00DD549B" w:rsidP="00C63F49">
            <w:pPr>
              <w:spacing w:after="0" w:line="240" w:lineRule="auto"/>
              <w:rPr>
                <w:rFonts w:ascii="Times New Roman" w:hAnsi="Times New Roman"/>
                <w:b/>
                <w:bCs/>
                <w:szCs w:val="28"/>
              </w:rPr>
            </w:pPr>
          </w:p>
        </w:tc>
        <w:tc>
          <w:tcPr>
            <w:tcW w:w="801" w:type="dxa"/>
          </w:tcPr>
          <w:p w14:paraId="1A5A8E7E" w14:textId="77777777" w:rsidR="00DD549B" w:rsidRDefault="00DD549B" w:rsidP="00C63F49">
            <w:pPr>
              <w:spacing w:after="0" w:line="240" w:lineRule="auto"/>
              <w:rPr>
                <w:rFonts w:ascii="Times New Roman" w:hAnsi="Times New Roman"/>
                <w:b/>
                <w:bCs/>
                <w:szCs w:val="28"/>
              </w:rPr>
            </w:pPr>
          </w:p>
        </w:tc>
      </w:tr>
      <w:tr w:rsidR="003A5EA2" w14:paraId="2EE3B38C" w14:textId="6673ACB3" w:rsidTr="00A94122">
        <w:tc>
          <w:tcPr>
            <w:tcW w:w="704" w:type="dxa"/>
          </w:tcPr>
          <w:p w14:paraId="23971597" w14:textId="7F048E29" w:rsidR="00DD549B" w:rsidRPr="00421B8B" w:rsidRDefault="00C12880" w:rsidP="00C63F49">
            <w:pPr>
              <w:spacing w:after="0" w:line="240" w:lineRule="auto"/>
              <w:rPr>
                <w:rFonts w:ascii="Times New Roman" w:hAnsi="Times New Roman"/>
                <w:bCs/>
                <w:szCs w:val="28"/>
              </w:rPr>
            </w:pPr>
            <w:r w:rsidRPr="00421B8B">
              <w:rPr>
                <w:rFonts w:ascii="Times New Roman" w:hAnsi="Times New Roman"/>
                <w:bCs/>
                <w:szCs w:val="28"/>
              </w:rPr>
              <w:t>2.</w:t>
            </w:r>
          </w:p>
        </w:tc>
        <w:tc>
          <w:tcPr>
            <w:tcW w:w="2075" w:type="dxa"/>
          </w:tcPr>
          <w:p w14:paraId="762411E0" w14:textId="0986394C" w:rsidR="00FE4281" w:rsidRPr="00463B30" w:rsidRDefault="005B24B1" w:rsidP="005B24B1">
            <w:pPr>
              <w:spacing w:after="0" w:line="240" w:lineRule="auto"/>
              <w:rPr>
                <w:rFonts w:ascii="Times New Roman" w:hAnsi="Times New Roman"/>
                <w:bCs/>
              </w:rPr>
            </w:pPr>
            <w:r>
              <w:rPr>
                <w:rFonts w:ascii="Times New Roman" w:hAnsi="Times New Roman"/>
                <w:bCs/>
              </w:rPr>
              <w:t>Laweta niskopodwoziowa</w:t>
            </w:r>
          </w:p>
        </w:tc>
        <w:tc>
          <w:tcPr>
            <w:tcW w:w="549" w:type="dxa"/>
          </w:tcPr>
          <w:p w14:paraId="60CEBE47" w14:textId="2920A0AD" w:rsidR="00DD549B" w:rsidRPr="00421B8B" w:rsidRDefault="005B24B1" w:rsidP="00421B8B">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76668607" w14:textId="77777777" w:rsidR="00DD549B" w:rsidRDefault="00DD549B" w:rsidP="00C63F49">
            <w:pPr>
              <w:spacing w:after="0" w:line="240" w:lineRule="auto"/>
              <w:rPr>
                <w:rFonts w:ascii="Times New Roman" w:hAnsi="Times New Roman"/>
                <w:b/>
                <w:bCs/>
                <w:szCs w:val="28"/>
              </w:rPr>
            </w:pPr>
          </w:p>
        </w:tc>
        <w:tc>
          <w:tcPr>
            <w:tcW w:w="1079" w:type="dxa"/>
          </w:tcPr>
          <w:p w14:paraId="5630AB62" w14:textId="77777777" w:rsidR="00DD549B" w:rsidRDefault="00DD549B" w:rsidP="00C63F49">
            <w:pPr>
              <w:spacing w:after="0" w:line="240" w:lineRule="auto"/>
              <w:rPr>
                <w:rFonts w:ascii="Times New Roman" w:hAnsi="Times New Roman"/>
                <w:b/>
                <w:bCs/>
                <w:szCs w:val="28"/>
              </w:rPr>
            </w:pPr>
          </w:p>
        </w:tc>
        <w:tc>
          <w:tcPr>
            <w:tcW w:w="801" w:type="dxa"/>
          </w:tcPr>
          <w:p w14:paraId="242BBDB9" w14:textId="77777777" w:rsidR="00DD549B" w:rsidRDefault="00DD549B" w:rsidP="00C63F49">
            <w:pPr>
              <w:spacing w:after="0" w:line="240" w:lineRule="auto"/>
              <w:rPr>
                <w:rFonts w:ascii="Times New Roman" w:hAnsi="Times New Roman"/>
                <w:b/>
                <w:bCs/>
                <w:szCs w:val="28"/>
              </w:rPr>
            </w:pPr>
          </w:p>
        </w:tc>
        <w:tc>
          <w:tcPr>
            <w:tcW w:w="729" w:type="dxa"/>
          </w:tcPr>
          <w:p w14:paraId="0EE9AD08" w14:textId="77777777" w:rsidR="00DD549B" w:rsidRDefault="00DD549B" w:rsidP="00C63F49">
            <w:pPr>
              <w:spacing w:after="0" w:line="240" w:lineRule="auto"/>
              <w:rPr>
                <w:rFonts w:ascii="Times New Roman" w:hAnsi="Times New Roman"/>
                <w:b/>
                <w:bCs/>
                <w:szCs w:val="28"/>
              </w:rPr>
            </w:pPr>
          </w:p>
        </w:tc>
        <w:tc>
          <w:tcPr>
            <w:tcW w:w="675" w:type="dxa"/>
          </w:tcPr>
          <w:p w14:paraId="3D1A23FF" w14:textId="631A9C43" w:rsidR="00DD549B" w:rsidRDefault="00DD549B" w:rsidP="00C63F49">
            <w:pPr>
              <w:spacing w:after="0" w:line="240" w:lineRule="auto"/>
              <w:rPr>
                <w:rFonts w:ascii="Times New Roman" w:hAnsi="Times New Roman"/>
                <w:b/>
                <w:bCs/>
                <w:szCs w:val="28"/>
              </w:rPr>
            </w:pPr>
          </w:p>
        </w:tc>
        <w:tc>
          <w:tcPr>
            <w:tcW w:w="801" w:type="dxa"/>
          </w:tcPr>
          <w:p w14:paraId="7EB546C2" w14:textId="77777777" w:rsidR="00DD549B" w:rsidRDefault="00DD549B" w:rsidP="00C63F49">
            <w:pPr>
              <w:spacing w:after="0" w:line="240" w:lineRule="auto"/>
              <w:rPr>
                <w:rFonts w:ascii="Times New Roman" w:hAnsi="Times New Roman"/>
                <w:b/>
                <w:bCs/>
                <w:szCs w:val="28"/>
              </w:rPr>
            </w:pPr>
          </w:p>
        </w:tc>
      </w:tr>
      <w:tr w:rsidR="003A5EA2" w14:paraId="39847C34" w14:textId="34A86A67" w:rsidTr="00A94122">
        <w:tc>
          <w:tcPr>
            <w:tcW w:w="704" w:type="dxa"/>
          </w:tcPr>
          <w:p w14:paraId="706BC764" w14:textId="6CCEB52D" w:rsidR="00DD549B" w:rsidRPr="00421B8B" w:rsidRDefault="00C12880" w:rsidP="00C63F49">
            <w:pPr>
              <w:spacing w:after="0" w:line="240" w:lineRule="auto"/>
              <w:rPr>
                <w:rFonts w:ascii="Times New Roman" w:hAnsi="Times New Roman"/>
                <w:bCs/>
                <w:szCs w:val="28"/>
              </w:rPr>
            </w:pPr>
            <w:r w:rsidRPr="00421B8B">
              <w:rPr>
                <w:rFonts w:ascii="Times New Roman" w:hAnsi="Times New Roman"/>
                <w:bCs/>
                <w:szCs w:val="28"/>
              </w:rPr>
              <w:t>3.</w:t>
            </w:r>
          </w:p>
        </w:tc>
        <w:tc>
          <w:tcPr>
            <w:tcW w:w="2075" w:type="dxa"/>
          </w:tcPr>
          <w:p w14:paraId="71CD36BE" w14:textId="5EB9C6B2" w:rsidR="00DD549B" w:rsidRPr="00421B8B" w:rsidRDefault="005B24B1" w:rsidP="00C63F49">
            <w:pPr>
              <w:spacing w:after="0" w:line="240" w:lineRule="auto"/>
              <w:rPr>
                <w:rFonts w:ascii="Times New Roman" w:hAnsi="Times New Roman"/>
                <w:bCs/>
                <w:szCs w:val="28"/>
              </w:rPr>
            </w:pPr>
            <w:r>
              <w:rPr>
                <w:rFonts w:ascii="Times New Roman" w:hAnsi="Times New Roman"/>
                <w:bCs/>
                <w:szCs w:val="28"/>
              </w:rPr>
              <w:t>Ładowacz czołowy</w:t>
            </w:r>
          </w:p>
        </w:tc>
        <w:tc>
          <w:tcPr>
            <w:tcW w:w="549" w:type="dxa"/>
          </w:tcPr>
          <w:p w14:paraId="68BA1B1F" w14:textId="2E86A693" w:rsidR="00DD549B" w:rsidRPr="00421B8B" w:rsidRDefault="00421B8B" w:rsidP="00421B8B">
            <w:pPr>
              <w:spacing w:after="0" w:line="240" w:lineRule="auto"/>
              <w:jc w:val="center"/>
              <w:rPr>
                <w:rFonts w:ascii="Times New Roman" w:hAnsi="Times New Roman"/>
                <w:bCs/>
                <w:szCs w:val="28"/>
              </w:rPr>
            </w:pPr>
            <w:r w:rsidRPr="00421B8B">
              <w:rPr>
                <w:rFonts w:ascii="Times New Roman" w:hAnsi="Times New Roman"/>
                <w:bCs/>
                <w:szCs w:val="28"/>
              </w:rPr>
              <w:t>1</w:t>
            </w:r>
          </w:p>
        </w:tc>
        <w:tc>
          <w:tcPr>
            <w:tcW w:w="1649" w:type="dxa"/>
          </w:tcPr>
          <w:p w14:paraId="46AF5718" w14:textId="77777777" w:rsidR="00DD549B" w:rsidRDefault="00DD549B" w:rsidP="00C63F49">
            <w:pPr>
              <w:spacing w:after="0" w:line="240" w:lineRule="auto"/>
              <w:rPr>
                <w:rFonts w:ascii="Times New Roman" w:hAnsi="Times New Roman"/>
                <w:b/>
                <w:bCs/>
                <w:szCs w:val="28"/>
              </w:rPr>
            </w:pPr>
          </w:p>
        </w:tc>
        <w:tc>
          <w:tcPr>
            <w:tcW w:w="1079" w:type="dxa"/>
          </w:tcPr>
          <w:p w14:paraId="4FACFD99" w14:textId="77777777" w:rsidR="00DD549B" w:rsidRDefault="00DD549B" w:rsidP="00C63F49">
            <w:pPr>
              <w:spacing w:after="0" w:line="240" w:lineRule="auto"/>
              <w:rPr>
                <w:rFonts w:ascii="Times New Roman" w:hAnsi="Times New Roman"/>
                <w:b/>
                <w:bCs/>
                <w:szCs w:val="28"/>
              </w:rPr>
            </w:pPr>
          </w:p>
        </w:tc>
        <w:tc>
          <w:tcPr>
            <w:tcW w:w="801" w:type="dxa"/>
          </w:tcPr>
          <w:p w14:paraId="3A89B42B" w14:textId="77777777" w:rsidR="00DD549B" w:rsidRDefault="00DD549B" w:rsidP="00C63F49">
            <w:pPr>
              <w:spacing w:after="0" w:line="240" w:lineRule="auto"/>
              <w:rPr>
                <w:rFonts w:ascii="Times New Roman" w:hAnsi="Times New Roman"/>
                <w:b/>
                <w:bCs/>
                <w:szCs w:val="28"/>
              </w:rPr>
            </w:pPr>
          </w:p>
        </w:tc>
        <w:tc>
          <w:tcPr>
            <w:tcW w:w="729" w:type="dxa"/>
          </w:tcPr>
          <w:p w14:paraId="0FE27835" w14:textId="77777777" w:rsidR="00DD549B" w:rsidRDefault="00DD549B" w:rsidP="00C63F49">
            <w:pPr>
              <w:spacing w:after="0" w:line="240" w:lineRule="auto"/>
              <w:rPr>
                <w:rFonts w:ascii="Times New Roman" w:hAnsi="Times New Roman"/>
                <w:b/>
                <w:bCs/>
                <w:szCs w:val="28"/>
              </w:rPr>
            </w:pPr>
          </w:p>
        </w:tc>
        <w:tc>
          <w:tcPr>
            <w:tcW w:w="675" w:type="dxa"/>
          </w:tcPr>
          <w:p w14:paraId="4FD1AA70" w14:textId="4086D692" w:rsidR="00DD549B" w:rsidRDefault="00DD549B" w:rsidP="00C63F49">
            <w:pPr>
              <w:spacing w:after="0" w:line="240" w:lineRule="auto"/>
              <w:rPr>
                <w:rFonts w:ascii="Times New Roman" w:hAnsi="Times New Roman"/>
                <w:b/>
                <w:bCs/>
                <w:szCs w:val="28"/>
              </w:rPr>
            </w:pPr>
          </w:p>
        </w:tc>
        <w:tc>
          <w:tcPr>
            <w:tcW w:w="801" w:type="dxa"/>
          </w:tcPr>
          <w:p w14:paraId="3C06BAEC" w14:textId="77777777" w:rsidR="00DD549B" w:rsidRDefault="00DD549B" w:rsidP="00C63F49">
            <w:pPr>
              <w:spacing w:after="0" w:line="240" w:lineRule="auto"/>
              <w:rPr>
                <w:rFonts w:ascii="Times New Roman" w:hAnsi="Times New Roman"/>
                <w:b/>
                <w:bCs/>
                <w:szCs w:val="28"/>
              </w:rPr>
            </w:pPr>
          </w:p>
        </w:tc>
      </w:tr>
      <w:tr w:rsidR="003A5EA2" w14:paraId="2DBA8D71" w14:textId="2EB19F81" w:rsidTr="00A94122">
        <w:tc>
          <w:tcPr>
            <w:tcW w:w="704" w:type="dxa"/>
          </w:tcPr>
          <w:p w14:paraId="2A9DB7D9" w14:textId="510969F8" w:rsidR="00DD549B" w:rsidRPr="00421B8B" w:rsidRDefault="00C12880" w:rsidP="00C63F49">
            <w:pPr>
              <w:spacing w:after="0" w:line="240" w:lineRule="auto"/>
              <w:rPr>
                <w:rFonts w:ascii="Times New Roman" w:hAnsi="Times New Roman"/>
                <w:bCs/>
                <w:szCs w:val="28"/>
              </w:rPr>
            </w:pPr>
            <w:r w:rsidRPr="00421B8B">
              <w:rPr>
                <w:rFonts w:ascii="Times New Roman" w:hAnsi="Times New Roman"/>
                <w:bCs/>
                <w:szCs w:val="28"/>
              </w:rPr>
              <w:t>4.</w:t>
            </w:r>
          </w:p>
        </w:tc>
        <w:tc>
          <w:tcPr>
            <w:tcW w:w="2075" w:type="dxa"/>
          </w:tcPr>
          <w:p w14:paraId="7FA2DB51" w14:textId="3AFD039C" w:rsidR="00DD549B" w:rsidRPr="00421B8B" w:rsidRDefault="005B24B1" w:rsidP="00C63F49">
            <w:pPr>
              <w:spacing w:after="0" w:line="240" w:lineRule="auto"/>
              <w:rPr>
                <w:rFonts w:ascii="Times New Roman" w:hAnsi="Times New Roman"/>
                <w:bCs/>
                <w:szCs w:val="28"/>
              </w:rPr>
            </w:pPr>
            <w:r>
              <w:rPr>
                <w:rFonts w:ascii="Times New Roman" w:hAnsi="Times New Roman"/>
                <w:bCs/>
                <w:szCs w:val="28"/>
              </w:rPr>
              <w:t>Odśnieżarko - podmiatarka</w:t>
            </w:r>
          </w:p>
        </w:tc>
        <w:tc>
          <w:tcPr>
            <w:tcW w:w="549" w:type="dxa"/>
          </w:tcPr>
          <w:p w14:paraId="25C4AA50" w14:textId="6426DF72" w:rsidR="00DD549B" w:rsidRPr="00421B8B" w:rsidRDefault="00E80260" w:rsidP="00421B8B">
            <w:pPr>
              <w:spacing w:after="0" w:line="240" w:lineRule="auto"/>
              <w:jc w:val="center"/>
              <w:rPr>
                <w:rFonts w:ascii="Times New Roman" w:hAnsi="Times New Roman"/>
                <w:bCs/>
                <w:szCs w:val="28"/>
              </w:rPr>
            </w:pPr>
            <w:r>
              <w:rPr>
                <w:rFonts w:ascii="Times New Roman" w:hAnsi="Times New Roman"/>
                <w:bCs/>
                <w:szCs w:val="28"/>
              </w:rPr>
              <w:t>1</w:t>
            </w:r>
          </w:p>
        </w:tc>
        <w:tc>
          <w:tcPr>
            <w:tcW w:w="1649" w:type="dxa"/>
          </w:tcPr>
          <w:p w14:paraId="04C68A85" w14:textId="77777777" w:rsidR="00DD549B" w:rsidRDefault="00DD549B" w:rsidP="00C63F49">
            <w:pPr>
              <w:spacing w:after="0" w:line="240" w:lineRule="auto"/>
              <w:rPr>
                <w:rFonts w:ascii="Times New Roman" w:hAnsi="Times New Roman"/>
                <w:b/>
                <w:bCs/>
                <w:szCs w:val="28"/>
              </w:rPr>
            </w:pPr>
          </w:p>
        </w:tc>
        <w:tc>
          <w:tcPr>
            <w:tcW w:w="1079" w:type="dxa"/>
          </w:tcPr>
          <w:p w14:paraId="4FBCC06B" w14:textId="77777777" w:rsidR="00DD549B" w:rsidRDefault="00DD549B" w:rsidP="00C63F49">
            <w:pPr>
              <w:spacing w:after="0" w:line="240" w:lineRule="auto"/>
              <w:rPr>
                <w:rFonts w:ascii="Times New Roman" w:hAnsi="Times New Roman"/>
                <w:b/>
                <w:bCs/>
                <w:szCs w:val="28"/>
              </w:rPr>
            </w:pPr>
          </w:p>
        </w:tc>
        <w:tc>
          <w:tcPr>
            <w:tcW w:w="801" w:type="dxa"/>
          </w:tcPr>
          <w:p w14:paraId="172EBA3E" w14:textId="77777777" w:rsidR="00DD549B" w:rsidRDefault="00DD549B" w:rsidP="00C63F49">
            <w:pPr>
              <w:spacing w:after="0" w:line="240" w:lineRule="auto"/>
              <w:rPr>
                <w:rFonts w:ascii="Times New Roman" w:hAnsi="Times New Roman"/>
                <w:b/>
                <w:bCs/>
                <w:szCs w:val="28"/>
              </w:rPr>
            </w:pPr>
          </w:p>
        </w:tc>
        <w:tc>
          <w:tcPr>
            <w:tcW w:w="729" w:type="dxa"/>
          </w:tcPr>
          <w:p w14:paraId="0051E4D5" w14:textId="77777777" w:rsidR="00DD549B" w:rsidRDefault="00DD549B" w:rsidP="00C63F49">
            <w:pPr>
              <w:spacing w:after="0" w:line="240" w:lineRule="auto"/>
              <w:rPr>
                <w:rFonts w:ascii="Times New Roman" w:hAnsi="Times New Roman"/>
                <w:b/>
                <w:bCs/>
                <w:szCs w:val="28"/>
              </w:rPr>
            </w:pPr>
          </w:p>
        </w:tc>
        <w:tc>
          <w:tcPr>
            <w:tcW w:w="675" w:type="dxa"/>
          </w:tcPr>
          <w:p w14:paraId="76AB892D" w14:textId="2120BF26" w:rsidR="00DD549B" w:rsidRDefault="00DD549B" w:rsidP="00C63F49">
            <w:pPr>
              <w:spacing w:after="0" w:line="240" w:lineRule="auto"/>
              <w:rPr>
                <w:rFonts w:ascii="Times New Roman" w:hAnsi="Times New Roman"/>
                <w:b/>
                <w:bCs/>
                <w:szCs w:val="28"/>
              </w:rPr>
            </w:pPr>
          </w:p>
        </w:tc>
        <w:tc>
          <w:tcPr>
            <w:tcW w:w="801" w:type="dxa"/>
          </w:tcPr>
          <w:p w14:paraId="6F40E004" w14:textId="77777777" w:rsidR="00DD549B" w:rsidRDefault="00DD549B" w:rsidP="00C63F49">
            <w:pPr>
              <w:spacing w:after="0" w:line="240" w:lineRule="auto"/>
              <w:rPr>
                <w:rFonts w:ascii="Times New Roman" w:hAnsi="Times New Roman"/>
                <w:b/>
                <w:bCs/>
                <w:szCs w:val="28"/>
              </w:rPr>
            </w:pPr>
          </w:p>
        </w:tc>
      </w:tr>
      <w:tr w:rsidR="003A5EA2" w14:paraId="3951A256" w14:textId="52A6DB21" w:rsidTr="00A94122">
        <w:tc>
          <w:tcPr>
            <w:tcW w:w="704" w:type="dxa"/>
          </w:tcPr>
          <w:p w14:paraId="68D0F8E5" w14:textId="71333B36" w:rsidR="00DD549B" w:rsidRPr="00421B8B" w:rsidRDefault="00C12880" w:rsidP="00C63F49">
            <w:pPr>
              <w:spacing w:after="0" w:line="240" w:lineRule="auto"/>
              <w:rPr>
                <w:rFonts w:ascii="Times New Roman" w:hAnsi="Times New Roman"/>
                <w:bCs/>
                <w:szCs w:val="28"/>
              </w:rPr>
            </w:pPr>
            <w:r w:rsidRPr="00421B8B">
              <w:rPr>
                <w:rFonts w:ascii="Times New Roman" w:hAnsi="Times New Roman"/>
                <w:bCs/>
                <w:szCs w:val="28"/>
              </w:rPr>
              <w:t>5.</w:t>
            </w:r>
          </w:p>
        </w:tc>
        <w:tc>
          <w:tcPr>
            <w:tcW w:w="2075" w:type="dxa"/>
          </w:tcPr>
          <w:p w14:paraId="33E96905" w14:textId="382BEF32" w:rsidR="00DD549B" w:rsidRPr="00421B8B" w:rsidRDefault="005B24B1" w:rsidP="00C63F49">
            <w:pPr>
              <w:spacing w:after="0" w:line="240" w:lineRule="auto"/>
              <w:rPr>
                <w:rFonts w:ascii="Times New Roman" w:hAnsi="Times New Roman"/>
                <w:bCs/>
                <w:szCs w:val="28"/>
              </w:rPr>
            </w:pPr>
            <w:r>
              <w:rPr>
                <w:rFonts w:ascii="Times New Roman" w:hAnsi="Times New Roman"/>
                <w:bCs/>
                <w:szCs w:val="28"/>
              </w:rPr>
              <w:t>Pług do odśnieżania</w:t>
            </w:r>
          </w:p>
        </w:tc>
        <w:tc>
          <w:tcPr>
            <w:tcW w:w="549" w:type="dxa"/>
          </w:tcPr>
          <w:p w14:paraId="1C6EBA03" w14:textId="42321623" w:rsidR="00DD549B" w:rsidRPr="00421B8B" w:rsidRDefault="0067164E" w:rsidP="00421B8B">
            <w:pPr>
              <w:spacing w:after="0" w:line="240" w:lineRule="auto"/>
              <w:jc w:val="center"/>
              <w:rPr>
                <w:rFonts w:ascii="Times New Roman" w:hAnsi="Times New Roman"/>
                <w:bCs/>
                <w:szCs w:val="28"/>
              </w:rPr>
            </w:pPr>
            <w:r>
              <w:rPr>
                <w:rFonts w:ascii="Times New Roman" w:hAnsi="Times New Roman"/>
                <w:bCs/>
                <w:szCs w:val="28"/>
              </w:rPr>
              <w:t>1</w:t>
            </w:r>
          </w:p>
        </w:tc>
        <w:tc>
          <w:tcPr>
            <w:tcW w:w="1649" w:type="dxa"/>
          </w:tcPr>
          <w:p w14:paraId="5EE2CCB8" w14:textId="77777777" w:rsidR="00DD549B" w:rsidRDefault="00DD549B" w:rsidP="00C63F49">
            <w:pPr>
              <w:spacing w:after="0" w:line="240" w:lineRule="auto"/>
              <w:rPr>
                <w:rFonts w:ascii="Times New Roman" w:hAnsi="Times New Roman"/>
                <w:b/>
                <w:bCs/>
                <w:szCs w:val="28"/>
              </w:rPr>
            </w:pPr>
          </w:p>
        </w:tc>
        <w:tc>
          <w:tcPr>
            <w:tcW w:w="1079" w:type="dxa"/>
          </w:tcPr>
          <w:p w14:paraId="3DD4A18F" w14:textId="77777777" w:rsidR="00DD549B" w:rsidRDefault="00DD549B" w:rsidP="00C63F49">
            <w:pPr>
              <w:spacing w:after="0" w:line="240" w:lineRule="auto"/>
              <w:rPr>
                <w:rFonts w:ascii="Times New Roman" w:hAnsi="Times New Roman"/>
                <w:b/>
                <w:bCs/>
                <w:szCs w:val="28"/>
              </w:rPr>
            </w:pPr>
          </w:p>
        </w:tc>
        <w:tc>
          <w:tcPr>
            <w:tcW w:w="801" w:type="dxa"/>
          </w:tcPr>
          <w:p w14:paraId="2146C850" w14:textId="77777777" w:rsidR="00DD549B" w:rsidRDefault="00DD549B" w:rsidP="00C63F49">
            <w:pPr>
              <w:spacing w:after="0" w:line="240" w:lineRule="auto"/>
              <w:rPr>
                <w:rFonts w:ascii="Times New Roman" w:hAnsi="Times New Roman"/>
                <w:b/>
                <w:bCs/>
                <w:szCs w:val="28"/>
              </w:rPr>
            </w:pPr>
          </w:p>
        </w:tc>
        <w:tc>
          <w:tcPr>
            <w:tcW w:w="729" w:type="dxa"/>
          </w:tcPr>
          <w:p w14:paraId="2956A2F3" w14:textId="77777777" w:rsidR="00DD549B" w:rsidRDefault="00DD549B" w:rsidP="00C63F49">
            <w:pPr>
              <w:spacing w:after="0" w:line="240" w:lineRule="auto"/>
              <w:rPr>
                <w:rFonts w:ascii="Times New Roman" w:hAnsi="Times New Roman"/>
                <w:b/>
                <w:bCs/>
                <w:szCs w:val="28"/>
              </w:rPr>
            </w:pPr>
          </w:p>
        </w:tc>
        <w:tc>
          <w:tcPr>
            <w:tcW w:w="675" w:type="dxa"/>
          </w:tcPr>
          <w:p w14:paraId="337F64FA" w14:textId="161B1DE5" w:rsidR="00DD549B" w:rsidRDefault="00DD549B" w:rsidP="00C63F49">
            <w:pPr>
              <w:spacing w:after="0" w:line="240" w:lineRule="auto"/>
              <w:rPr>
                <w:rFonts w:ascii="Times New Roman" w:hAnsi="Times New Roman"/>
                <w:b/>
                <w:bCs/>
                <w:szCs w:val="28"/>
              </w:rPr>
            </w:pPr>
          </w:p>
        </w:tc>
        <w:tc>
          <w:tcPr>
            <w:tcW w:w="801" w:type="dxa"/>
          </w:tcPr>
          <w:p w14:paraId="66316D1C" w14:textId="77777777" w:rsidR="00DD549B" w:rsidRDefault="00DD549B" w:rsidP="00C63F49">
            <w:pPr>
              <w:spacing w:after="0" w:line="240" w:lineRule="auto"/>
              <w:rPr>
                <w:rFonts w:ascii="Times New Roman" w:hAnsi="Times New Roman"/>
                <w:b/>
                <w:bCs/>
                <w:szCs w:val="28"/>
              </w:rPr>
            </w:pPr>
          </w:p>
        </w:tc>
      </w:tr>
      <w:tr w:rsidR="003A5EA2" w14:paraId="1FD8D6CC" w14:textId="49508071" w:rsidTr="00A94122">
        <w:tc>
          <w:tcPr>
            <w:tcW w:w="704" w:type="dxa"/>
          </w:tcPr>
          <w:p w14:paraId="0BCD9D14" w14:textId="55738AF1" w:rsidR="00DD549B" w:rsidRPr="00421B8B" w:rsidRDefault="00C12880" w:rsidP="00C63F49">
            <w:pPr>
              <w:spacing w:after="0" w:line="240" w:lineRule="auto"/>
              <w:rPr>
                <w:rFonts w:ascii="Times New Roman" w:hAnsi="Times New Roman"/>
                <w:bCs/>
                <w:szCs w:val="28"/>
              </w:rPr>
            </w:pPr>
            <w:r w:rsidRPr="00421B8B">
              <w:rPr>
                <w:rFonts w:ascii="Times New Roman" w:hAnsi="Times New Roman"/>
                <w:bCs/>
                <w:szCs w:val="28"/>
              </w:rPr>
              <w:t>6.</w:t>
            </w:r>
          </w:p>
        </w:tc>
        <w:tc>
          <w:tcPr>
            <w:tcW w:w="2075" w:type="dxa"/>
          </w:tcPr>
          <w:p w14:paraId="6A0FC7F4" w14:textId="7EF5590E" w:rsidR="00DD549B" w:rsidRPr="00421B8B" w:rsidRDefault="005B24B1" w:rsidP="00C63F49">
            <w:pPr>
              <w:spacing w:after="0" w:line="240" w:lineRule="auto"/>
              <w:rPr>
                <w:rFonts w:ascii="Times New Roman" w:hAnsi="Times New Roman"/>
                <w:bCs/>
                <w:szCs w:val="28"/>
              </w:rPr>
            </w:pPr>
            <w:r>
              <w:rPr>
                <w:rFonts w:ascii="Times New Roman" w:hAnsi="Times New Roman"/>
                <w:bCs/>
                <w:szCs w:val="28"/>
              </w:rPr>
              <w:t>Przyczepa rolnicza jednoosiowa</w:t>
            </w:r>
          </w:p>
        </w:tc>
        <w:tc>
          <w:tcPr>
            <w:tcW w:w="549" w:type="dxa"/>
          </w:tcPr>
          <w:p w14:paraId="7A76C49D" w14:textId="765E0879" w:rsidR="00DD549B" w:rsidRPr="00421B8B" w:rsidRDefault="005B24B1" w:rsidP="00421B8B">
            <w:pPr>
              <w:spacing w:after="0" w:line="240" w:lineRule="auto"/>
              <w:jc w:val="center"/>
              <w:rPr>
                <w:rFonts w:ascii="Times New Roman" w:hAnsi="Times New Roman"/>
                <w:bCs/>
                <w:szCs w:val="28"/>
              </w:rPr>
            </w:pPr>
            <w:r>
              <w:rPr>
                <w:rFonts w:ascii="Times New Roman" w:hAnsi="Times New Roman"/>
                <w:bCs/>
                <w:szCs w:val="28"/>
              </w:rPr>
              <w:t>1</w:t>
            </w:r>
          </w:p>
        </w:tc>
        <w:tc>
          <w:tcPr>
            <w:tcW w:w="1649" w:type="dxa"/>
          </w:tcPr>
          <w:p w14:paraId="3961A73B" w14:textId="77777777" w:rsidR="00DD549B" w:rsidRDefault="00DD549B" w:rsidP="00C63F49">
            <w:pPr>
              <w:spacing w:after="0" w:line="240" w:lineRule="auto"/>
              <w:rPr>
                <w:rFonts w:ascii="Times New Roman" w:hAnsi="Times New Roman"/>
                <w:b/>
                <w:bCs/>
                <w:szCs w:val="28"/>
              </w:rPr>
            </w:pPr>
          </w:p>
        </w:tc>
        <w:tc>
          <w:tcPr>
            <w:tcW w:w="1079" w:type="dxa"/>
          </w:tcPr>
          <w:p w14:paraId="7259675C" w14:textId="77777777" w:rsidR="00DD549B" w:rsidRDefault="00DD549B" w:rsidP="00C63F49">
            <w:pPr>
              <w:spacing w:after="0" w:line="240" w:lineRule="auto"/>
              <w:rPr>
                <w:rFonts w:ascii="Times New Roman" w:hAnsi="Times New Roman"/>
                <w:b/>
                <w:bCs/>
                <w:szCs w:val="28"/>
              </w:rPr>
            </w:pPr>
          </w:p>
        </w:tc>
        <w:tc>
          <w:tcPr>
            <w:tcW w:w="801" w:type="dxa"/>
          </w:tcPr>
          <w:p w14:paraId="6ADF27F6" w14:textId="77777777" w:rsidR="00DD549B" w:rsidRDefault="00DD549B" w:rsidP="00C63F49">
            <w:pPr>
              <w:spacing w:after="0" w:line="240" w:lineRule="auto"/>
              <w:rPr>
                <w:rFonts w:ascii="Times New Roman" w:hAnsi="Times New Roman"/>
                <w:b/>
                <w:bCs/>
                <w:szCs w:val="28"/>
              </w:rPr>
            </w:pPr>
          </w:p>
        </w:tc>
        <w:tc>
          <w:tcPr>
            <w:tcW w:w="729" w:type="dxa"/>
          </w:tcPr>
          <w:p w14:paraId="748A4A03" w14:textId="77777777" w:rsidR="00DD549B" w:rsidRDefault="00DD549B" w:rsidP="00C63F49">
            <w:pPr>
              <w:spacing w:after="0" w:line="240" w:lineRule="auto"/>
              <w:rPr>
                <w:rFonts w:ascii="Times New Roman" w:hAnsi="Times New Roman"/>
                <w:b/>
                <w:bCs/>
                <w:szCs w:val="28"/>
              </w:rPr>
            </w:pPr>
          </w:p>
        </w:tc>
        <w:tc>
          <w:tcPr>
            <w:tcW w:w="675" w:type="dxa"/>
          </w:tcPr>
          <w:p w14:paraId="0E0CE5CE" w14:textId="277953A3" w:rsidR="00DD549B" w:rsidRDefault="00DD549B" w:rsidP="00C63F49">
            <w:pPr>
              <w:spacing w:after="0" w:line="240" w:lineRule="auto"/>
              <w:rPr>
                <w:rFonts w:ascii="Times New Roman" w:hAnsi="Times New Roman"/>
                <w:b/>
                <w:bCs/>
                <w:szCs w:val="28"/>
              </w:rPr>
            </w:pPr>
          </w:p>
        </w:tc>
        <w:tc>
          <w:tcPr>
            <w:tcW w:w="801" w:type="dxa"/>
          </w:tcPr>
          <w:p w14:paraId="305C4CA3" w14:textId="77777777" w:rsidR="00DD549B" w:rsidRDefault="00DD549B" w:rsidP="00C63F49">
            <w:pPr>
              <w:spacing w:after="0" w:line="240" w:lineRule="auto"/>
              <w:rPr>
                <w:rFonts w:ascii="Times New Roman" w:hAnsi="Times New Roman"/>
                <w:b/>
                <w:bCs/>
                <w:szCs w:val="28"/>
              </w:rPr>
            </w:pPr>
          </w:p>
        </w:tc>
      </w:tr>
      <w:tr w:rsidR="005B24B1" w14:paraId="2DE0C3AF" w14:textId="77777777" w:rsidTr="00A94122">
        <w:tc>
          <w:tcPr>
            <w:tcW w:w="704" w:type="dxa"/>
          </w:tcPr>
          <w:p w14:paraId="2EC3833B" w14:textId="7CCBEE15" w:rsidR="005B24B1" w:rsidRPr="00421B8B" w:rsidRDefault="005B24B1" w:rsidP="00C63F49">
            <w:pPr>
              <w:spacing w:after="0" w:line="240" w:lineRule="auto"/>
              <w:rPr>
                <w:rFonts w:ascii="Times New Roman" w:hAnsi="Times New Roman"/>
                <w:bCs/>
                <w:szCs w:val="28"/>
              </w:rPr>
            </w:pPr>
            <w:r>
              <w:rPr>
                <w:rFonts w:ascii="Times New Roman" w:hAnsi="Times New Roman"/>
                <w:bCs/>
                <w:szCs w:val="28"/>
              </w:rPr>
              <w:t>7.</w:t>
            </w:r>
          </w:p>
        </w:tc>
        <w:tc>
          <w:tcPr>
            <w:tcW w:w="2075" w:type="dxa"/>
          </w:tcPr>
          <w:p w14:paraId="1D8E39AA" w14:textId="1FD3BEEF" w:rsidR="005B24B1" w:rsidRDefault="005B24B1" w:rsidP="00C63F49">
            <w:pPr>
              <w:spacing w:after="0" w:line="240" w:lineRule="auto"/>
              <w:rPr>
                <w:rFonts w:ascii="Times New Roman" w:hAnsi="Times New Roman"/>
                <w:bCs/>
                <w:szCs w:val="28"/>
              </w:rPr>
            </w:pPr>
            <w:r>
              <w:rPr>
                <w:rFonts w:ascii="Times New Roman" w:hAnsi="Times New Roman"/>
                <w:bCs/>
                <w:szCs w:val="28"/>
              </w:rPr>
              <w:t>Przedłużki do wideł paletowych</w:t>
            </w:r>
          </w:p>
        </w:tc>
        <w:tc>
          <w:tcPr>
            <w:tcW w:w="549" w:type="dxa"/>
          </w:tcPr>
          <w:p w14:paraId="7446F051" w14:textId="195091F2" w:rsidR="005B24B1" w:rsidRDefault="005B24B1" w:rsidP="00421B8B">
            <w:pPr>
              <w:spacing w:after="0" w:line="240" w:lineRule="auto"/>
              <w:jc w:val="center"/>
              <w:rPr>
                <w:rFonts w:ascii="Times New Roman" w:hAnsi="Times New Roman"/>
                <w:bCs/>
                <w:szCs w:val="28"/>
              </w:rPr>
            </w:pPr>
            <w:r>
              <w:rPr>
                <w:rFonts w:ascii="Times New Roman" w:hAnsi="Times New Roman"/>
                <w:bCs/>
                <w:szCs w:val="28"/>
              </w:rPr>
              <w:t>1</w:t>
            </w:r>
          </w:p>
        </w:tc>
        <w:tc>
          <w:tcPr>
            <w:tcW w:w="1649" w:type="dxa"/>
          </w:tcPr>
          <w:p w14:paraId="607E5127" w14:textId="77777777" w:rsidR="005B24B1" w:rsidRDefault="005B24B1" w:rsidP="00C63F49">
            <w:pPr>
              <w:spacing w:after="0" w:line="240" w:lineRule="auto"/>
              <w:rPr>
                <w:rFonts w:ascii="Times New Roman" w:hAnsi="Times New Roman"/>
                <w:b/>
                <w:bCs/>
                <w:szCs w:val="28"/>
              </w:rPr>
            </w:pPr>
          </w:p>
        </w:tc>
        <w:tc>
          <w:tcPr>
            <w:tcW w:w="1079" w:type="dxa"/>
          </w:tcPr>
          <w:p w14:paraId="68FC3D93" w14:textId="77777777" w:rsidR="005B24B1" w:rsidRDefault="005B24B1" w:rsidP="00C63F49">
            <w:pPr>
              <w:spacing w:after="0" w:line="240" w:lineRule="auto"/>
              <w:rPr>
                <w:rFonts w:ascii="Times New Roman" w:hAnsi="Times New Roman"/>
                <w:b/>
                <w:bCs/>
                <w:szCs w:val="28"/>
              </w:rPr>
            </w:pPr>
          </w:p>
        </w:tc>
        <w:tc>
          <w:tcPr>
            <w:tcW w:w="801" w:type="dxa"/>
          </w:tcPr>
          <w:p w14:paraId="2FD32CA2" w14:textId="77777777" w:rsidR="005B24B1" w:rsidRDefault="005B24B1" w:rsidP="00C63F49">
            <w:pPr>
              <w:spacing w:after="0" w:line="240" w:lineRule="auto"/>
              <w:rPr>
                <w:rFonts w:ascii="Times New Roman" w:hAnsi="Times New Roman"/>
                <w:b/>
                <w:bCs/>
                <w:szCs w:val="28"/>
              </w:rPr>
            </w:pPr>
          </w:p>
        </w:tc>
        <w:tc>
          <w:tcPr>
            <w:tcW w:w="729" w:type="dxa"/>
          </w:tcPr>
          <w:p w14:paraId="536422D5" w14:textId="77777777" w:rsidR="005B24B1" w:rsidRDefault="005B24B1" w:rsidP="00C63F49">
            <w:pPr>
              <w:spacing w:after="0" w:line="240" w:lineRule="auto"/>
              <w:rPr>
                <w:rFonts w:ascii="Times New Roman" w:hAnsi="Times New Roman"/>
                <w:b/>
                <w:bCs/>
                <w:szCs w:val="28"/>
              </w:rPr>
            </w:pPr>
          </w:p>
        </w:tc>
        <w:tc>
          <w:tcPr>
            <w:tcW w:w="675" w:type="dxa"/>
          </w:tcPr>
          <w:p w14:paraId="4399395E" w14:textId="77777777" w:rsidR="005B24B1" w:rsidRDefault="005B24B1" w:rsidP="00C63F49">
            <w:pPr>
              <w:spacing w:after="0" w:line="240" w:lineRule="auto"/>
              <w:rPr>
                <w:rFonts w:ascii="Times New Roman" w:hAnsi="Times New Roman"/>
                <w:b/>
                <w:bCs/>
                <w:szCs w:val="28"/>
              </w:rPr>
            </w:pPr>
          </w:p>
        </w:tc>
        <w:tc>
          <w:tcPr>
            <w:tcW w:w="801" w:type="dxa"/>
          </w:tcPr>
          <w:p w14:paraId="683AABE1" w14:textId="77777777" w:rsidR="005B24B1" w:rsidRDefault="005B24B1" w:rsidP="00C63F49">
            <w:pPr>
              <w:spacing w:after="0" w:line="240" w:lineRule="auto"/>
              <w:rPr>
                <w:rFonts w:ascii="Times New Roman" w:hAnsi="Times New Roman"/>
                <w:b/>
                <w:bCs/>
                <w:szCs w:val="28"/>
              </w:rPr>
            </w:pPr>
          </w:p>
        </w:tc>
      </w:tr>
      <w:tr w:rsidR="005B24B1" w14:paraId="2CC53F89" w14:textId="77777777" w:rsidTr="00A94122">
        <w:tc>
          <w:tcPr>
            <w:tcW w:w="704" w:type="dxa"/>
          </w:tcPr>
          <w:p w14:paraId="2675CE33" w14:textId="31652DD9" w:rsidR="005B24B1" w:rsidRDefault="005B24B1" w:rsidP="00C63F49">
            <w:pPr>
              <w:spacing w:after="0" w:line="240" w:lineRule="auto"/>
              <w:rPr>
                <w:rFonts w:ascii="Times New Roman" w:hAnsi="Times New Roman"/>
                <w:bCs/>
                <w:szCs w:val="28"/>
              </w:rPr>
            </w:pPr>
            <w:r>
              <w:rPr>
                <w:rFonts w:ascii="Times New Roman" w:hAnsi="Times New Roman"/>
                <w:bCs/>
                <w:szCs w:val="28"/>
              </w:rPr>
              <w:t>8.</w:t>
            </w:r>
          </w:p>
        </w:tc>
        <w:tc>
          <w:tcPr>
            <w:tcW w:w="2075" w:type="dxa"/>
          </w:tcPr>
          <w:p w14:paraId="10744DB3" w14:textId="42B408F9" w:rsidR="005B24B1" w:rsidRDefault="00A94122" w:rsidP="00C63F49">
            <w:pPr>
              <w:spacing w:after="0" w:line="240" w:lineRule="auto"/>
              <w:rPr>
                <w:rFonts w:ascii="Times New Roman" w:hAnsi="Times New Roman"/>
                <w:bCs/>
                <w:szCs w:val="28"/>
              </w:rPr>
            </w:pPr>
            <w:r>
              <w:rPr>
                <w:rFonts w:ascii="Times New Roman" w:hAnsi="Times New Roman"/>
                <w:bCs/>
                <w:szCs w:val="28"/>
              </w:rPr>
              <w:t>Łyżka otwierana do chwytania i równania</w:t>
            </w:r>
          </w:p>
        </w:tc>
        <w:tc>
          <w:tcPr>
            <w:tcW w:w="549" w:type="dxa"/>
          </w:tcPr>
          <w:p w14:paraId="58D59754" w14:textId="0FC919B8" w:rsidR="005B24B1" w:rsidRDefault="00A94122" w:rsidP="00421B8B">
            <w:pPr>
              <w:spacing w:after="0" w:line="240" w:lineRule="auto"/>
              <w:jc w:val="center"/>
              <w:rPr>
                <w:rFonts w:ascii="Times New Roman" w:hAnsi="Times New Roman"/>
                <w:bCs/>
                <w:szCs w:val="28"/>
              </w:rPr>
            </w:pPr>
            <w:r>
              <w:rPr>
                <w:rFonts w:ascii="Times New Roman" w:hAnsi="Times New Roman"/>
                <w:bCs/>
                <w:szCs w:val="28"/>
              </w:rPr>
              <w:t>1</w:t>
            </w:r>
          </w:p>
        </w:tc>
        <w:tc>
          <w:tcPr>
            <w:tcW w:w="1649" w:type="dxa"/>
          </w:tcPr>
          <w:p w14:paraId="151B606A" w14:textId="77777777" w:rsidR="005B24B1" w:rsidRDefault="005B24B1" w:rsidP="00C63F49">
            <w:pPr>
              <w:spacing w:after="0" w:line="240" w:lineRule="auto"/>
              <w:rPr>
                <w:rFonts w:ascii="Times New Roman" w:hAnsi="Times New Roman"/>
                <w:b/>
                <w:bCs/>
                <w:szCs w:val="28"/>
              </w:rPr>
            </w:pPr>
          </w:p>
        </w:tc>
        <w:tc>
          <w:tcPr>
            <w:tcW w:w="1079" w:type="dxa"/>
          </w:tcPr>
          <w:p w14:paraId="564E6F64" w14:textId="77777777" w:rsidR="005B24B1" w:rsidRDefault="005B24B1" w:rsidP="00C63F49">
            <w:pPr>
              <w:spacing w:after="0" w:line="240" w:lineRule="auto"/>
              <w:rPr>
                <w:rFonts w:ascii="Times New Roman" w:hAnsi="Times New Roman"/>
                <w:b/>
                <w:bCs/>
                <w:szCs w:val="28"/>
              </w:rPr>
            </w:pPr>
          </w:p>
        </w:tc>
        <w:tc>
          <w:tcPr>
            <w:tcW w:w="801" w:type="dxa"/>
          </w:tcPr>
          <w:p w14:paraId="1A14219A" w14:textId="77777777" w:rsidR="005B24B1" w:rsidRDefault="005B24B1" w:rsidP="00C63F49">
            <w:pPr>
              <w:spacing w:after="0" w:line="240" w:lineRule="auto"/>
              <w:rPr>
                <w:rFonts w:ascii="Times New Roman" w:hAnsi="Times New Roman"/>
                <w:b/>
                <w:bCs/>
                <w:szCs w:val="28"/>
              </w:rPr>
            </w:pPr>
          </w:p>
        </w:tc>
        <w:tc>
          <w:tcPr>
            <w:tcW w:w="729" w:type="dxa"/>
          </w:tcPr>
          <w:p w14:paraId="1159D55C" w14:textId="77777777" w:rsidR="005B24B1" w:rsidRDefault="005B24B1" w:rsidP="00C63F49">
            <w:pPr>
              <w:spacing w:after="0" w:line="240" w:lineRule="auto"/>
              <w:rPr>
                <w:rFonts w:ascii="Times New Roman" w:hAnsi="Times New Roman"/>
                <w:b/>
                <w:bCs/>
                <w:szCs w:val="28"/>
              </w:rPr>
            </w:pPr>
          </w:p>
        </w:tc>
        <w:tc>
          <w:tcPr>
            <w:tcW w:w="675" w:type="dxa"/>
          </w:tcPr>
          <w:p w14:paraId="3E5AD7AE" w14:textId="77777777" w:rsidR="005B24B1" w:rsidRDefault="005B24B1" w:rsidP="00C63F49">
            <w:pPr>
              <w:spacing w:after="0" w:line="240" w:lineRule="auto"/>
              <w:rPr>
                <w:rFonts w:ascii="Times New Roman" w:hAnsi="Times New Roman"/>
                <w:b/>
                <w:bCs/>
                <w:szCs w:val="28"/>
              </w:rPr>
            </w:pPr>
          </w:p>
        </w:tc>
        <w:tc>
          <w:tcPr>
            <w:tcW w:w="801" w:type="dxa"/>
          </w:tcPr>
          <w:p w14:paraId="3E10FCF6" w14:textId="77777777" w:rsidR="005B24B1" w:rsidRDefault="005B24B1" w:rsidP="00C63F49">
            <w:pPr>
              <w:spacing w:after="0" w:line="240" w:lineRule="auto"/>
              <w:rPr>
                <w:rFonts w:ascii="Times New Roman" w:hAnsi="Times New Roman"/>
                <w:b/>
                <w:bCs/>
                <w:szCs w:val="28"/>
              </w:rPr>
            </w:pPr>
          </w:p>
        </w:tc>
      </w:tr>
      <w:tr w:rsidR="005B24B1" w14:paraId="44EED27B" w14:textId="77777777" w:rsidTr="00A94122">
        <w:tc>
          <w:tcPr>
            <w:tcW w:w="704" w:type="dxa"/>
          </w:tcPr>
          <w:p w14:paraId="3EA6A57F" w14:textId="39DD434A" w:rsidR="005B24B1" w:rsidRDefault="005B24B1" w:rsidP="00C63F49">
            <w:pPr>
              <w:spacing w:after="0" w:line="240" w:lineRule="auto"/>
              <w:rPr>
                <w:rFonts w:ascii="Times New Roman" w:hAnsi="Times New Roman"/>
                <w:bCs/>
                <w:szCs w:val="28"/>
              </w:rPr>
            </w:pPr>
            <w:r>
              <w:rPr>
                <w:rFonts w:ascii="Times New Roman" w:hAnsi="Times New Roman"/>
                <w:bCs/>
                <w:szCs w:val="28"/>
              </w:rPr>
              <w:t>9.</w:t>
            </w:r>
          </w:p>
        </w:tc>
        <w:tc>
          <w:tcPr>
            <w:tcW w:w="2075" w:type="dxa"/>
          </w:tcPr>
          <w:p w14:paraId="1A27D1EE" w14:textId="58583BAB" w:rsidR="005B24B1" w:rsidRDefault="00A94122" w:rsidP="00C63F49">
            <w:pPr>
              <w:spacing w:after="0" w:line="240" w:lineRule="auto"/>
              <w:rPr>
                <w:rFonts w:ascii="Times New Roman" w:hAnsi="Times New Roman"/>
                <w:bCs/>
                <w:szCs w:val="28"/>
              </w:rPr>
            </w:pPr>
            <w:r>
              <w:rPr>
                <w:rFonts w:ascii="Times New Roman" w:hAnsi="Times New Roman"/>
                <w:bCs/>
                <w:szCs w:val="28"/>
              </w:rPr>
              <w:t>Przedni TUZ</w:t>
            </w:r>
          </w:p>
        </w:tc>
        <w:tc>
          <w:tcPr>
            <w:tcW w:w="549" w:type="dxa"/>
          </w:tcPr>
          <w:p w14:paraId="04AD544F" w14:textId="4BF5E690" w:rsidR="005B24B1" w:rsidRDefault="00A94122" w:rsidP="00421B8B">
            <w:pPr>
              <w:spacing w:after="0" w:line="240" w:lineRule="auto"/>
              <w:jc w:val="center"/>
              <w:rPr>
                <w:rFonts w:ascii="Times New Roman" w:hAnsi="Times New Roman"/>
                <w:bCs/>
                <w:szCs w:val="28"/>
              </w:rPr>
            </w:pPr>
            <w:r>
              <w:rPr>
                <w:rFonts w:ascii="Times New Roman" w:hAnsi="Times New Roman"/>
                <w:bCs/>
                <w:szCs w:val="28"/>
              </w:rPr>
              <w:t>1</w:t>
            </w:r>
          </w:p>
        </w:tc>
        <w:tc>
          <w:tcPr>
            <w:tcW w:w="1649" w:type="dxa"/>
          </w:tcPr>
          <w:p w14:paraId="0887FAB3" w14:textId="77777777" w:rsidR="005B24B1" w:rsidRDefault="005B24B1" w:rsidP="00C63F49">
            <w:pPr>
              <w:spacing w:after="0" w:line="240" w:lineRule="auto"/>
              <w:rPr>
                <w:rFonts w:ascii="Times New Roman" w:hAnsi="Times New Roman"/>
                <w:b/>
                <w:bCs/>
                <w:szCs w:val="28"/>
              </w:rPr>
            </w:pPr>
          </w:p>
        </w:tc>
        <w:tc>
          <w:tcPr>
            <w:tcW w:w="1079" w:type="dxa"/>
          </w:tcPr>
          <w:p w14:paraId="63A947A4" w14:textId="77777777" w:rsidR="005B24B1" w:rsidRDefault="005B24B1" w:rsidP="00C63F49">
            <w:pPr>
              <w:spacing w:after="0" w:line="240" w:lineRule="auto"/>
              <w:rPr>
                <w:rFonts w:ascii="Times New Roman" w:hAnsi="Times New Roman"/>
                <w:b/>
                <w:bCs/>
                <w:szCs w:val="28"/>
              </w:rPr>
            </w:pPr>
          </w:p>
        </w:tc>
        <w:tc>
          <w:tcPr>
            <w:tcW w:w="801" w:type="dxa"/>
          </w:tcPr>
          <w:p w14:paraId="702E5BA1" w14:textId="77777777" w:rsidR="005B24B1" w:rsidRDefault="005B24B1" w:rsidP="00C63F49">
            <w:pPr>
              <w:spacing w:after="0" w:line="240" w:lineRule="auto"/>
              <w:rPr>
                <w:rFonts w:ascii="Times New Roman" w:hAnsi="Times New Roman"/>
                <w:b/>
                <w:bCs/>
                <w:szCs w:val="28"/>
              </w:rPr>
            </w:pPr>
          </w:p>
        </w:tc>
        <w:tc>
          <w:tcPr>
            <w:tcW w:w="729" w:type="dxa"/>
          </w:tcPr>
          <w:p w14:paraId="3D7E35C3" w14:textId="77777777" w:rsidR="005B24B1" w:rsidRDefault="005B24B1" w:rsidP="00C63F49">
            <w:pPr>
              <w:spacing w:after="0" w:line="240" w:lineRule="auto"/>
              <w:rPr>
                <w:rFonts w:ascii="Times New Roman" w:hAnsi="Times New Roman"/>
                <w:b/>
                <w:bCs/>
                <w:szCs w:val="28"/>
              </w:rPr>
            </w:pPr>
          </w:p>
        </w:tc>
        <w:tc>
          <w:tcPr>
            <w:tcW w:w="675" w:type="dxa"/>
          </w:tcPr>
          <w:p w14:paraId="2DE14080" w14:textId="77777777" w:rsidR="005B24B1" w:rsidRDefault="005B24B1" w:rsidP="00C63F49">
            <w:pPr>
              <w:spacing w:after="0" w:line="240" w:lineRule="auto"/>
              <w:rPr>
                <w:rFonts w:ascii="Times New Roman" w:hAnsi="Times New Roman"/>
                <w:b/>
                <w:bCs/>
                <w:szCs w:val="28"/>
              </w:rPr>
            </w:pPr>
          </w:p>
        </w:tc>
        <w:tc>
          <w:tcPr>
            <w:tcW w:w="801" w:type="dxa"/>
          </w:tcPr>
          <w:p w14:paraId="35742CFE" w14:textId="77777777" w:rsidR="005B24B1" w:rsidRDefault="005B24B1" w:rsidP="00C63F49">
            <w:pPr>
              <w:spacing w:after="0" w:line="240" w:lineRule="auto"/>
              <w:rPr>
                <w:rFonts w:ascii="Times New Roman" w:hAnsi="Times New Roman"/>
                <w:b/>
                <w:bCs/>
                <w:szCs w:val="28"/>
              </w:rPr>
            </w:pPr>
          </w:p>
        </w:tc>
      </w:tr>
      <w:tr w:rsidR="005B24B1" w14:paraId="28EA89AB" w14:textId="77777777" w:rsidTr="00A94122">
        <w:tc>
          <w:tcPr>
            <w:tcW w:w="704" w:type="dxa"/>
          </w:tcPr>
          <w:p w14:paraId="6917DE85" w14:textId="5C84BF53" w:rsidR="005B24B1" w:rsidRDefault="005B24B1" w:rsidP="00C63F49">
            <w:pPr>
              <w:spacing w:after="0" w:line="240" w:lineRule="auto"/>
              <w:rPr>
                <w:rFonts w:ascii="Times New Roman" w:hAnsi="Times New Roman"/>
                <w:bCs/>
                <w:szCs w:val="28"/>
              </w:rPr>
            </w:pPr>
            <w:r>
              <w:rPr>
                <w:rFonts w:ascii="Times New Roman" w:hAnsi="Times New Roman"/>
                <w:bCs/>
                <w:szCs w:val="28"/>
              </w:rPr>
              <w:t>10.</w:t>
            </w:r>
          </w:p>
        </w:tc>
        <w:tc>
          <w:tcPr>
            <w:tcW w:w="2075" w:type="dxa"/>
          </w:tcPr>
          <w:p w14:paraId="53C07FEA" w14:textId="2D638084" w:rsidR="005B24B1" w:rsidRDefault="00A94122" w:rsidP="00C63F49">
            <w:pPr>
              <w:spacing w:after="0" w:line="240" w:lineRule="auto"/>
              <w:rPr>
                <w:rFonts w:ascii="Times New Roman" w:hAnsi="Times New Roman"/>
                <w:bCs/>
                <w:szCs w:val="28"/>
              </w:rPr>
            </w:pPr>
            <w:r>
              <w:rPr>
                <w:rFonts w:ascii="Times New Roman" w:hAnsi="Times New Roman"/>
                <w:bCs/>
                <w:szCs w:val="28"/>
              </w:rPr>
              <w:t>Hol sztywny</w:t>
            </w:r>
          </w:p>
        </w:tc>
        <w:tc>
          <w:tcPr>
            <w:tcW w:w="549" w:type="dxa"/>
          </w:tcPr>
          <w:p w14:paraId="1AF8078E" w14:textId="5D4612F4" w:rsidR="005B24B1" w:rsidRDefault="00A94122" w:rsidP="00421B8B">
            <w:pPr>
              <w:spacing w:after="0" w:line="240" w:lineRule="auto"/>
              <w:jc w:val="center"/>
              <w:rPr>
                <w:rFonts w:ascii="Times New Roman" w:hAnsi="Times New Roman"/>
                <w:bCs/>
                <w:szCs w:val="28"/>
              </w:rPr>
            </w:pPr>
            <w:r>
              <w:rPr>
                <w:rFonts w:ascii="Times New Roman" w:hAnsi="Times New Roman"/>
                <w:bCs/>
                <w:szCs w:val="28"/>
              </w:rPr>
              <w:t>2</w:t>
            </w:r>
          </w:p>
        </w:tc>
        <w:tc>
          <w:tcPr>
            <w:tcW w:w="1649" w:type="dxa"/>
          </w:tcPr>
          <w:p w14:paraId="38469A5E" w14:textId="77777777" w:rsidR="005B24B1" w:rsidRDefault="005B24B1" w:rsidP="00C63F49">
            <w:pPr>
              <w:spacing w:after="0" w:line="240" w:lineRule="auto"/>
              <w:rPr>
                <w:rFonts w:ascii="Times New Roman" w:hAnsi="Times New Roman"/>
                <w:b/>
                <w:bCs/>
                <w:szCs w:val="28"/>
              </w:rPr>
            </w:pPr>
          </w:p>
        </w:tc>
        <w:tc>
          <w:tcPr>
            <w:tcW w:w="1079" w:type="dxa"/>
          </w:tcPr>
          <w:p w14:paraId="079CE271" w14:textId="77777777" w:rsidR="005B24B1" w:rsidRDefault="005B24B1" w:rsidP="00C63F49">
            <w:pPr>
              <w:spacing w:after="0" w:line="240" w:lineRule="auto"/>
              <w:rPr>
                <w:rFonts w:ascii="Times New Roman" w:hAnsi="Times New Roman"/>
                <w:b/>
                <w:bCs/>
                <w:szCs w:val="28"/>
              </w:rPr>
            </w:pPr>
          </w:p>
        </w:tc>
        <w:tc>
          <w:tcPr>
            <w:tcW w:w="801" w:type="dxa"/>
          </w:tcPr>
          <w:p w14:paraId="28A7B7CF" w14:textId="77777777" w:rsidR="005B24B1" w:rsidRDefault="005B24B1" w:rsidP="00C63F49">
            <w:pPr>
              <w:spacing w:after="0" w:line="240" w:lineRule="auto"/>
              <w:rPr>
                <w:rFonts w:ascii="Times New Roman" w:hAnsi="Times New Roman"/>
                <w:b/>
                <w:bCs/>
                <w:szCs w:val="28"/>
              </w:rPr>
            </w:pPr>
          </w:p>
        </w:tc>
        <w:tc>
          <w:tcPr>
            <w:tcW w:w="729" w:type="dxa"/>
          </w:tcPr>
          <w:p w14:paraId="454340DD" w14:textId="77777777" w:rsidR="005B24B1" w:rsidRDefault="005B24B1" w:rsidP="00C63F49">
            <w:pPr>
              <w:spacing w:after="0" w:line="240" w:lineRule="auto"/>
              <w:rPr>
                <w:rFonts w:ascii="Times New Roman" w:hAnsi="Times New Roman"/>
                <w:b/>
                <w:bCs/>
                <w:szCs w:val="28"/>
              </w:rPr>
            </w:pPr>
          </w:p>
        </w:tc>
        <w:tc>
          <w:tcPr>
            <w:tcW w:w="675" w:type="dxa"/>
          </w:tcPr>
          <w:p w14:paraId="401C2EC2" w14:textId="77777777" w:rsidR="005B24B1" w:rsidRDefault="005B24B1" w:rsidP="00C63F49">
            <w:pPr>
              <w:spacing w:after="0" w:line="240" w:lineRule="auto"/>
              <w:rPr>
                <w:rFonts w:ascii="Times New Roman" w:hAnsi="Times New Roman"/>
                <w:b/>
                <w:bCs/>
                <w:szCs w:val="28"/>
              </w:rPr>
            </w:pPr>
          </w:p>
        </w:tc>
        <w:tc>
          <w:tcPr>
            <w:tcW w:w="801" w:type="dxa"/>
          </w:tcPr>
          <w:p w14:paraId="143AA577" w14:textId="77777777" w:rsidR="005B24B1" w:rsidRDefault="005B24B1" w:rsidP="00C63F49">
            <w:pPr>
              <w:spacing w:after="0" w:line="240" w:lineRule="auto"/>
              <w:rPr>
                <w:rFonts w:ascii="Times New Roman" w:hAnsi="Times New Roman"/>
                <w:b/>
                <w:bCs/>
                <w:szCs w:val="28"/>
              </w:rPr>
            </w:pPr>
          </w:p>
        </w:tc>
      </w:tr>
      <w:tr w:rsidR="005B24B1" w14:paraId="7B932FEC" w14:textId="77777777" w:rsidTr="00A94122">
        <w:tc>
          <w:tcPr>
            <w:tcW w:w="704" w:type="dxa"/>
          </w:tcPr>
          <w:p w14:paraId="0CD314BB" w14:textId="7ED4EC0F" w:rsidR="005B24B1" w:rsidRDefault="005B24B1" w:rsidP="00C63F49">
            <w:pPr>
              <w:spacing w:after="0" w:line="240" w:lineRule="auto"/>
              <w:rPr>
                <w:rFonts w:ascii="Times New Roman" w:hAnsi="Times New Roman"/>
                <w:bCs/>
                <w:szCs w:val="28"/>
              </w:rPr>
            </w:pPr>
            <w:r>
              <w:rPr>
                <w:rFonts w:ascii="Times New Roman" w:hAnsi="Times New Roman"/>
                <w:bCs/>
                <w:szCs w:val="28"/>
              </w:rPr>
              <w:t>11.</w:t>
            </w:r>
          </w:p>
        </w:tc>
        <w:tc>
          <w:tcPr>
            <w:tcW w:w="2075" w:type="dxa"/>
          </w:tcPr>
          <w:p w14:paraId="18CF0C06" w14:textId="20BAFDCB" w:rsidR="005B24B1" w:rsidRDefault="00A94122" w:rsidP="00C63F49">
            <w:pPr>
              <w:spacing w:after="0" w:line="240" w:lineRule="auto"/>
              <w:rPr>
                <w:rFonts w:ascii="Times New Roman" w:hAnsi="Times New Roman"/>
                <w:bCs/>
                <w:szCs w:val="28"/>
              </w:rPr>
            </w:pPr>
            <w:r>
              <w:rPr>
                <w:rFonts w:ascii="Times New Roman" w:hAnsi="Times New Roman"/>
                <w:bCs/>
                <w:szCs w:val="28"/>
              </w:rPr>
              <w:t>Widły do palet</w:t>
            </w:r>
          </w:p>
        </w:tc>
        <w:tc>
          <w:tcPr>
            <w:tcW w:w="549" w:type="dxa"/>
          </w:tcPr>
          <w:p w14:paraId="5A0CFD99" w14:textId="40A70CB8" w:rsidR="005B24B1" w:rsidRDefault="00A94122" w:rsidP="00421B8B">
            <w:pPr>
              <w:spacing w:after="0" w:line="240" w:lineRule="auto"/>
              <w:jc w:val="center"/>
              <w:rPr>
                <w:rFonts w:ascii="Times New Roman" w:hAnsi="Times New Roman"/>
                <w:bCs/>
                <w:szCs w:val="28"/>
              </w:rPr>
            </w:pPr>
            <w:r>
              <w:rPr>
                <w:rFonts w:ascii="Times New Roman" w:hAnsi="Times New Roman"/>
                <w:bCs/>
                <w:szCs w:val="28"/>
              </w:rPr>
              <w:t>1</w:t>
            </w:r>
          </w:p>
        </w:tc>
        <w:tc>
          <w:tcPr>
            <w:tcW w:w="1649" w:type="dxa"/>
          </w:tcPr>
          <w:p w14:paraId="3F69B1FF" w14:textId="77777777" w:rsidR="005B24B1" w:rsidRDefault="005B24B1" w:rsidP="00C63F49">
            <w:pPr>
              <w:spacing w:after="0" w:line="240" w:lineRule="auto"/>
              <w:rPr>
                <w:rFonts w:ascii="Times New Roman" w:hAnsi="Times New Roman"/>
                <w:b/>
                <w:bCs/>
                <w:szCs w:val="28"/>
              </w:rPr>
            </w:pPr>
          </w:p>
        </w:tc>
        <w:tc>
          <w:tcPr>
            <w:tcW w:w="1079" w:type="dxa"/>
          </w:tcPr>
          <w:p w14:paraId="54DE4E30" w14:textId="77777777" w:rsidR="005B24B1" w:rsidRDefault="005B24B1" w:rsidP="00C63F49">
            <w:pPr>
              <w:spacing w:after="0" w:line="240" w:lineRule="auto"/>
              <w:rPr>
                <w:rFonts w:ascii="Times New Roman" w:hAnsi="Times New Roman"/>
                <w:b/>
                <w:bCs/>
                <w:szCs w:val="28"/>
              </w:rPr>
            </w:pPr>
          </w:p>
        </w:tc>
        <w:tc>
          <w:tcPr>
            <w:tcW w:w="801" w:type="dxa"/>
          </w:tcPr>
          <w:p w14:paraId="6F6A7D5F" w14:textId="77777777" w:rsidR="005B24B1" w:rsidRDefault="005B24B1" w:rsidP="00C63F49">
            <w:pPr>
              <w:spacing w:after="0" w:line="240" w:lineRule="auto"/>
              <w:rPr>
                <w:rFonts w:ascii="Times New Roman" w:hAnsi="Times New Roman"/>
                <w:b/>
                <w:bCs/>
                <w:szCs w:val="28"/>
              </w:rPr>
            </w:pPr>
          </w:p>
        </w:tc>
        <w:tc>
          <w:tcPr>
            <w:tcW w:w="729" w:type="dxa"/>
          </w:tcPr>
          <w:p w14:paraId="6358A1F7" w14:textId="77777777" w:rsidR="005B24B1" w:rsidRDefault="005B24B1" w:rsidP="00C63F49">
            <w:pPr>
              <w:spacing w:after="0" w:line="240" w:lineRule="auto"/>
              <w:rPr>
                <w:rFonts w:ascii="Times New Roman" w:hAnsi="Times New Roman"/>
                <w:b/>
                <w:bCs/>
                <w:szCs w:val="28"/>
              </w:rPr>
            </w:pPr>
          </w:p>
        </w:tc>
        <w:tc>
          <w:tcPr>
            <w:tcW w:w="675" w:type="dxa"/>
          </w:tcPr>
          <w:p w14:paraId="5A4A75B1" w14:textId="77777777" w:rsidR="005B24B1" w:rsidRDefault="005B24B1" w:rsidP="00C63F49">
            <w:pPr>
              <w:spacing w:after="0" w:line="240" w:lineRule="auto"/>
              <w:rPr>
                <w:rFonts w:ascii="Times New Roman" w:hAnsi="Times New Roman"/>
                <w:b/>
                <w:bCs/>
                <w:szCs w:val="28"/>
              </w:rPr>
            </w:pPr>
          </w:p>
        </w:tc>
        <w:tc>
          <w:tcPr>
            <w:tcW w:w="801" w:type="dxa"/>
          </w:tcPr>
          <w:p w14:paraId="7591F5E4" w14:textId="77777777" w:rsidR="005B24B1" w:rsidRDefault="005B24B1" w:rsidP="00C63F49">
            <w:pPr>
              <w:spacing w:after="0" w:line="240" w:lineRule="auto"/>
              <w:rPr>
                <w:rFonts w:ascii="Times New Roman" w:hAnsi="Times New Roman"/>
                <w:b/>
                <w:bCs/>
                <w:szCs w:val="28"/>
              </w:rPr>
            </w:pPr>
          </w:p>
        </w:tc>
      </w:tr>
      <w:tr w:rsidR="005B24B1" w14:paraId="4BEF1A22" w14:textId="77777777" w:rsidTr="00A94122">
        <w:tc>
          <w:tcPr>
            <w:tcW w:w="704" w:type="dxa"/>
          </w:tcPr>
          <w:p w14:paraId="257669F8" w14:textId="24145AFB" w:rsidR="005B24B1" w:rsidRDefault="005B24B1" w:rsidP="00C63F49">
            <w:pPr>
              <w:spacing w:after="0" w:line="240" w:lineRule="auto"/>
              <w:rPr>
                <w:rFonts w:ascii="Times New Roman" w:hAnsi="Times New Roman"/>
                <w:bCs/>
                <w:szCs w:val="28"/>
              </w:rPr>
            </w:pPr>
            <w:r>
              <w:rPr>
                <w:rFonts w:ascii="Times New Roman" w:hAnsi="Times New Roman"/>
                <w:bCs/>
                <w:szCs w:val="28"/>
              </w:rPr>
              <w:t>12.</w:t>
            </w:r>
          </w:p>
        </w:tc>
        <w:tc>
          <w:tcPr>
            <w:tcW w:w="2075" w:type="dxa"/>
          </w:tcPr>
          <w:p w14:paraId="4ACC1B12" w14:textId="67191DA3" w:rsidR="005B24B1" w:rsidRDefault="00A94122" w:rsidP="00C63F49">
            <w:pPr>
              <w:spacing w:after="0" w:line="240" w:lineRule="auto"/>
              <w:rPr>
                <w:rFonts w:ascii="Times New Roman" w:hAnsi="Times New Roman"/>
                <w:bCs/>
                <w:szCs w:val="28"/>
              </w:rPr>
            </w:pPr>
            <w:r>
              <w:rPr>
                <w:rFonts w:ascii="Times New Roman" w:hAnsi="Times New Roman"/>
                <w:bCs/>
                <w:szCs w:val="28"/>
              </w:rPr>
              <w:t>Chwytak pojemnościowy</w:t>
            </w:r>
          </w:p>
        </w:tc>
        <w:tc>
          <w:tcPr>
            <w:tcW w:w="549" w:type="dxa"/>
          </w:tcPr>
          <w:p w14:paraId="1337626D" w14:textId="4992E628" w:rsidR="005B24B1" w:rsidRDefault="00A94122" w:rsidP="00421B8B">
            <w:pPr>
              <w:spacing w:after="0" w:line="240" w:lineRule="auto"/>
              <w:jc w:val="center"/>
              <w:rPr>
                <w:rFonts w:ascii="Times New Roman" w:hAnsi="Times New Roman"/>
                <w:bCs/>
                <w:szCs w:val="28"/>
              </w:rPr>
            </w:pPr>
            <w:r>
              <w:rPr>
                <w:rFonts w:ascii="Times New Roman" w:hAnsi="Times New Roman"/>
                <w:bCs/>
                <w:szCs w:val="28"/>
              </w:rPr>
              <w:t>1</w:t>
            </w:r>
          </w:p>
        </w:tc>
        <w:tc>
          <w:tcPr>
            <w:tcW w:w="1649" w:type="dxa"/>
          </w:tcPr>
          <w:p w14:paraId="4EC79DC1" w14:textId="77777777" w:rsidR="005B24B1" w:rsidRDefault="005B24B1" w:rsidP="00C63F49">
            <w:pPr>
              <w:spacing w:after="0" w:line="240" w:lineRule="auto"/>
              <w:rPr>
                <w:rFonts w:ascii="Times New Roman" w:hAnsi="Times New Roman"/>
                <w:b/>
                <w:bCs/>
                <w:szCs w:val="28"/>
              </w:rPr>
            </w:pPr>
          </w:p>
        </w:tc>
        <w:tc>
          <w:tcPr>
            <w:tcW w:w="1079" w:type="dxa"/>
          </w:tcPr>
          <w:p w14:paraId="5AFBCAC1" w14:textId="77777777" w:rsidR="005B24B1" w:rsidRDefault="005B24B1" w:rsidP="00C63F49">
            <w:pPr>
              <w:spacing w:after="0" w:line="240" w:lineRule="auto"/>
              <w:rPr>
                <w:rFonts w:ascii="Times New Roman" w:hAnsi="Times New Roman"/>
                <w:b/>
                <w:bCs/>
                <w:szCs w:val="28"/>
              </w:rPr>
            </w:pPr>
          </w:p>
        </w:tc>
        <w:tc>
          <w:tcPr>
            <w:tcW w:w="801" w:type="dxa"/>
          </w:tcPr>
          <w:p w14:paraId="089E3F8F" w14:textId="77777777" w:rsidR="005B24B1" w:rsidRDefault="005B24B1" w:rsidP="00C63F49">
            <w:pPr>
              <w:spacing w:after="0" w:line="240" w:lineRule="auto"/>
              <w:rPr>
                <w:rFonts w:ascii="Times New Roman" w:hAnsi="Times New Roman"/>
                <w:b/>
                <w:bCs/>
                <w:szCs w:val="28"/>
              </w:rPr>
            </w:pPr>
          </w:p>
        </w:tc>
        <w:tc>
          <w:tcPr>
            <w:tcW w:w="729" w:type="dxa"/>
          </w:tcPr>
          <w:p w14:paraId="39F90493" w14:textId="77777777" w:rsidR="005B24B1" w:rsidRDefault="005B24B1" w:rsidP="00C63F49">
            <w:pPr>
              <w:spacing w:after="0" w:line="240" w:lineRule="auto"/>
              <w:rPr>
                <w:rFonts w:ascii="Times New Roman" w:hAnsi="Times New Roman"/>
                <w:b/>
                <w:bCs/>
                <w:szCs w:val="28"/>
              </w:rPr>
            </w:pPr>
          </w:p>
        </w:tc>
        <w:tc>
          <w:tcPr>
            <w:tcW w:w="675" w:type="dxa"/>
          </w:tcPr>
          <w:p w14:paraId="21315B03" w14:textId="77777777" w:rsidR="005B24B1" w:rsidRDefault="005B24B1" w:rsidP="00C63F49">
            <w:pPr>
              <w:spacing w:after="0" w:line="240" w:lineRule="auto"/>
              <w:rPr>
                <w:rFonts w:ascii="Times New Roman" w:hAnsi="Times New Roman"/>
                <w:b/>
                <w:bCs/>
                <w:szCs w:val="28"/>
              </w:rPr>
            </w:pPr>
          </w:p>
        </w:tc>
        <w:tc>
          <w:tcPr>
            <w:tcW w:w="801" w:type="dxa"/>
          </w:tcPr>
          <w:p w14:paraId="7D7D533C" w14:textId="77777777" w:rsidR="005B24B1" w:rsidRDefault="005B24B1" w:rsidP="00C63F49">
            <w:pPr>
              <w:spacing w:after="0" w:line="240" w:lineRule="auto"/>
              <w:rPr>
                <w:rFonts w:ascii="Times New Roman" w:hAnsi="Times New Roman"/>
                <w:b/>
                <w:bCs/>
                <w:szCs w:val="28"/>
              </w:rPr>
            </w:pPr>
          </w:p>
        </w:tc>
      </w:tr>
      <w:tr w:rsidR="005B24B1" w14:paraId="404CF498" w14:textId="77777777" w:rsidTr="00A94122">
        <w:tc>
          <w:tcPr>
            <w:tcW w:w="704" w:type="dxa"/>
          </w:tcPr>
          <w:p w14:paraId="473699CA" w14:textId="48111F95" w:rsidR="005B24B1" w:rsidRDefault="005B24B1" w:rsidP="00C63F49">
            <w:pPr>
              <w:spacing w:after="0" w:line="240" w:lineRule="auto"/>
              <w:rPr>
                <w:rFonts w:ascii="Times New Roman" w:hAnsi="Times New Roman"/>
                <w:bCs/>
                <w:szCs w:val="28"/>
              </w:rPr>
            </w:pPr>
            <w:r>
              <w:rPr>
                <w:rFonts w:ascii="Times New Roman" w:hAnsi="Times New Roman"/>
                <w:bCs/>
                <w:szCs w:val="28"/>
              </w:rPr>
              <w:t>13.</w:t>
            </w:r>
          </w:p>
        </w:tc>
        <w:tc>
          <w:tcPr>
            <w:tcW w:w="2075" w:type="dxa"/>
          </w:tcPr>
          <w:p w14:paraId="14B6C77B" w14:textId="66CD9A25" w:rsidR="005B24B1" w:rsidRDefault="00A94122" w:rsidP="00C63F49">
            <w:pPr>
              <w:spacing w:after="0" w:line="240" w:lineRule="auto"/>
              <w:rPr>
                <w:rFonts w:ascii="Times New Roman" w:hAnsi="Times New Roman"/>
                <w:bCs/>
                <w:szCs w:val="28"/>
              </w:rPr>
            </w:pPr>
            <w:r>
              <w:rPr>
                <w:rFonts w:ascii="Times New Roman" w:hAnsi="Times New Roman"/>
                <w:bCs/>
                <w:szCs w:val="28"/>
              </w:rPr>
              <w:t>Chwytak do drewna surowego i przetworzonego</w:t>
            </w:r>
          </w:p>
        </w:tc>
        <w:tc>
          <w:tcPr>
            <w:tcW w:w="549" w:type="dxa"/>
          </w:tcPr>
          <w:p w14:paraId="430F7F24" w14:textId="789F67C3" w:rsidR="005B24B1" w:rsidRDefault="00A94122" w:rsidP="00421B8B">
            <w:pPr>
              <w:spacing w:after="0" w:line="240" w:lineRule="auto"/>
              <w:jc w:val="center"/>
              <w:rPr>
                <w:rFonts w:ascii="Times New Roman" w:hAnsi="Times New Roman"/>
                <w:bCs/>
                <w:szCs w:val="28"/>
              </w:rPr>
            </w:pPr>
            <w:r>
              <w:rPr>
                <w:rFonts w:ascii="Times New Roman" w:hAnsi="Times New Roman"/>
                <w:bCs/>
                <w:szCs w:val="28"/>
              </w:rPr>
              <w:t>1</w:t>
            </w:r>
          </w:p>
        </w:tc>
        <w:tc>
          <w:tcPr>
            <w:tcW w:w="1649" w:type="dxa"/>
          </w:tcPr>
          <w:p w14:paraId="448D7087" w14:textId="77777777" w:rsidR="005B24B1" w:rsidRDefault="005B24B1" w:rsidP="00C63F49">
            <w:pPr>
              <w:spacing w:after="0" w:line="240" w:lineRule="auto"/>
              <w:rPr>
                <w:rFonts w:ascii="Times New Roman" w:hAnsi="Times New Roman"/>
                <w:b/>
                <w:bCs/>
                <w:szCs w:val="28"/>
              </w:rPr>
            </w:pPr>
          </w:p>
        </w:tc>
        <w:tc>
          <w:tcPr>
            <w:tcW w:w="1079" w:type="dxa"/>
          </w:tcPr>
          <w:p w14:paraId="0122CCD4" w14:textId="77777777" w:rsidR="005B24B1" w:rsidRDefault="005B24B1" w:rsidP="00C63F49">
            <w:pPr>
              <w:spacing w:after="0" w:line="240" w:lineRule="auto"/>
              <w:rPr>
                <w:rFonts w:ascii="Times New Roman" w:hAnsi="Times New Roman"/>
                <w:b/>
                <w:bCs/>
                <w:szCs w:val="28"/>
              </w:rPr>
            </w:pPr>
          </w:p>
        </w:tc>
        <w:tc>
          <w:tcPr>
            <w:tcW w:w="801" w:type="dxa"/>
          </w:tcPr>
          <w:p w14:paraId="2F189611" w14:textId="77777777" w:rsidR="005B24B1" w:rsidRDefault="005B24B1" w:rsidP="00C63F49">
            <w:pPr>
              <w:spacing w:after="0" w:line="240" w:lineRule="auto"/>
              <w:rPr>
                <w:rFonts w:ascii="Times New Roman" w:hAnsi="Times New Roman"/>
                <w:b/>
                <w:bCs/>
                <w:szCs w:val="28"/>
              </w:rPr>
            </w:pPr>
          </w:p>
        </w:tc>
        <w:tc>
          <w:tcPr>
            <w:tcW w:w="729" w:type="dxa"/>
          </w:tcPr>
          <w:p w14:paraId="5D41D4BB" w14:textId="77777777" w:rsidR="005B24B1" w:rsidRDefault="005B24B1" w:rsidP="00C63F49">
            <w:pPr>
              <w:spacing w:after="0" w:line="240" w:lineRule="auto"/>
              <w:rPr>
                <w:rFonts w:ascii="Times New Roman" w:hAnsi="Times New Roman"/>
                <w:b/>
                <w:bCs/>
                <w:szCs w:val="28"/>
              </w:rPr>
            </w:pPr>
          </w:p>
        </w:tc>
        <w:tc>
          <w:tcPr>
            <w:tcW w:w="675" w:type="dxa"/>
          </w:tcPr>
          <w:p w14:paraId="418AE502" w14:textId="77777777" w:rsidR="005B24B1" w:rsidRDefault="005B24B1" w:rsidP="00C63F49">
            <w:pPr>
              <w:spacing w:after="0" w:line="240" w:lineRule="auto"/>
              <w:rPr>
                <w:rFonts w:ascii="Times New Roman" w:hAnsi="Times New Roman"/>
                <w:b/>
                <w:bCs/>
                <w:szCs w:val="28"/>
              </w:rPr>
            </w:pPr>
          </w:p>
        </w:tc>
        <w:tc>
          <w:tcPr>
            <w:tcW w:w="801" w:type="dxa"/>
          </w:tcPr>
          <w:p w14:paraId="0880626F" w14:textId="77777777" w:rsidR="005B24B1" w:rsidRDefault="005B24B1" w:rsidP="00C63F49">
            <w:pPr>
              <w:spacing w:after="0" w:line="240" w:lineRule="auto"/>
              <w:rPr>
                <w:rFonts w:ascii="Times New Roman" w:hAnsi="Times New Roman"/>
                <w:b/>
                <w:bCs/>
                <w:szCs w:val="28"/>
              </w:rPr>
            </w:pPr>
          </w:p>
        </w:tc>
      </w:tr>
      <w:tr w:rsidR="005B24B1" w14:paraId="51EC7D40" w14:textId="77777777" w:rsidTr="00A94122">
        <w:tc>
          <w:tcPr>
            <w:tcW w:w="704" w:type="dxa"/>
          </w:tcPr>
          <w:p w14:paraId="563AB2D1" w14:textId="76A9E807" w:rsidR="005B24B1" w:rsidRDefault="005B24B1" w:rsidP="00C63F49">
            <w:pPr>
              <w:spacing w:after="0" w:line="240" w:lineRule="auto"/>
              <w:rPr>
                <w:rFonts w:ascii="Times New Roman" w:hAnsi="Times New Roman"/>
                <w:bCs/>
                <w:szCs w:val="28"/>
              </w:rPr>
            </w:pPr>
            <w:r>
              <w:rPr>
                <w:rFonts w:ascii="Times New Roman" w:hAnsi="Times New Roman"/>
                <w:bCs/>
                <w:szCs w:val="28"/>
              </w:rPr>
              <w:t>14.</w:t>
            </w:r>
          </w:p>
        </w:tc>
        <w:tc>
          <w:tcPr>
            <w:tcW w:w="2075" w:type="dxa"/>
          </w:tcPr>
          <w:p w14:paraId="24EAEBCC" w14:textId="4232F809" w:rsidR="005B24B1" w:rsidRDefault="00A94122" w:rsidP="00C63F49">
            <w:pPr>
              <w:spacing w:after="0" w:line="240" w:lineRule="auto"/>
              <w:rPr>
                <w:rFonts w:ascii="Times New Roman" w:hAnsi="Times New Roman"/>
                <w:bCs/>
                <w:szCs w:val="28"/>
              </w:rPr>
            </w:pPr>
            <w:r>
              <w:rPr>
                <w:rFonts w:ascii="Times New Roman" w:hAnsi="Times New Roman"/>
                <w:bCs/>
                <w:szCs w:val="28"/>
              </w:rPr>
              <w:t>Chwytak do bel</w:t>
            </w:r>
          </w:p>
        </w:tc>
        <w:tc>
          <w:tcPr>
            <w:tcW w:w="549" w:type="dxa"/>
          </w:tcPr>
          <w:p w14:paraId="6364ABDA" w14:textId="38624723" w:rsidR="005B24B1" w:rsidRDefault="00A94122" w:rsidP="00421B8B">
            <w:pPr>
              <w:spacing w:after="0" w:line="240" w:lineRule="auto"/>
              <w:jc w:val="center"/>
              <w:rPr>
                <w:rFonts w:ascii="Times New Roman" w:hAnsi="Times New Roman"/>
                <w:bCs/>
                <w:szCs w:val="28"/>
              </w:rPr>
            </w:pPr>
            <w:r>
              <w:rPr>
                <w:rFonts w:ascii="Times New Roman" w:hAnsi="Times New Roman"/>
                <w:bCs/>
                <w:szCs w:val="28"/>
              </w:rPr>
              <w:t>1</w:t>
            </w:r>
          </w:p>
        </w:tc>
        <w:tc>
          <w:tcPr>
            <w:tcW w:w="1649" w:type="dxa"/>
          </w:tcPr>
          <w:p w14:paraId="2821B39F" w14:textId="77777777" w:rsidR="005B24B1" w:rsidRDefault="005B24B1" w:rsidP="00C63F49">
            <w:pPr>
              <w:spacing w:after="0" w:line="240" w:lineRule="auto"/>
              <w:rPr>
                <w:rFonts w:ascii="Times New Roman" w:hAnsi="Times New Roman"/>
                <w:b/>
                <w:bCs/>
                <w:szCs w:val="28"/>
              </w:rPr>
            </w:pPr>
          </w:p>
        </w:tc>
        <w:tc>
          <w:tcPr>
            <w:tcW w:w="1079" w:type="dxa"/>
          </w:tcPr>
          <w:p w14:paraId="2FF4A40B" w14:textId="77777777" w:rsidR="005B24B1" w:rsidRDefault="005B24B1" w:rsidP="00C63F49">
            <w:pPr>
              <w:spacing w:after="0" w:line="240" w:lineRule="auto"/>
              <w:rPr>
                <w:rFonts w:ascii="Times New Roman" w:hAnsi="Times New Roman"/>
                <w:b/>
                <w:bCs/>
                <w:szCs w:val="28"/>
              </w:rPr>
            </w:pPr>
          </w:p>
        </w:tc>
        <w:tc>
          <w:tcPr>
            <w:tcW w:w="801" w:type="dxa"/>
          </w:tcPr>
          <w:p w14:paraId="57460632" w14:textId="77777777" w:rsidR="005B24B1" w:rsidRDefault="005B24B1" w:rsidP="00C63F49">
            <w:pPr>
              <w:spacing w:after="0" w:line="240" w:lineRule="auto"/>
              <w:rPr>
                <w:rFonts w:ascii="Times New Roman" w:hAnsi="Times New Roman"/>
                <w:b/>
                <w:bCs/>
                <w:szCs w:val="28"/>
              </w:rPr>
            </w:pPr>
          </w:p>
        </w:tc>
        <w:tc>
          <w:tcPr>
            <w:tcW w:w="729" w:type="dxa"/>
          </w:tcPr>
          <w:p w14:paraId="3468A1F4" w14:textId="77777777" w:rsidR="005B24B1" w:rsidRDefault="005B24B1" w:rsidP="00C63F49">
            <w:pPr>
              <w:spacing w:after="0" w:line="240" w:lineRule="auto"/>
              <w:rPr>
                <w:rFonts w:ascii="Times New Roman" w:hAnsi="Times New Roman"/>
                <w:b/>
                <w:bCs/>
                <w:szCs w:val="28"/>
              </w:rPr>
            </w:pPr>
          </w:p>
        </w:tc>
        <w:tc>
          <w:tcPr>
            <w:tcW w:w="675" w:type="dxa"/>
          </w:tcPr>
          <w:p w14:paraId="2D19D5CC" w14:textId="77777777" w:rsidR="005B24B1" w:rsidRDefault="005B24B1" w:rsidP="00C63F49">
            <w:pPr>
              <w:spacing w:after="0" w:line="240" w:lineRule="auto"/>
              <w:rPr>
                <w:rFonts w:ascii="Times New Roman" w:hAnsi="Times New Roman"/>
                <w:b/>
                <w:bCs/>
                <w:szCs w:val="28"/>
              </w:rPr>
            </w:pPr>
          </w:p>
        </w:tc>
        <w:tc>
          <w:tcPr>
            <w:tcW w:w="801" w:type="dxa"/>
          </w:tcPr>
          <w:p w14:paraId="532BC9E0" w14:textId="77777777" w:rsidR="005B24B1" w:rsidRDefault="005B24B1" w:rsidP="00C63F49">
            <w:pPr>
              <w:spacing w:after="0" w:line="240" w:lineRule="auto"/>
              <w:rPr>
                <w:rFonts w:ascii="Times New Roman" w:hAnsi="Times New Roman"/>
                <w:b/>
                <w:bCs/>
                <w:szCs w:val="28"/>
              </w:rPr>
            </w:pPr>
          </w:p>
        </w:tc>
      </w:tr>
      <w:tr w:rsidR="005B24B1" w14:paraId="7154214B" w14:textId="77777777" w:rsidTr="00A94122">
        <w:tc>
          <w:tcPr>
            <w:tcW w:w="704" w:type="dxa"/>
          </w:tcPr>
          <w:p w14:paraId="349AEAEA" w14:textId="132F6A24" w:rsidR="005B24B1" w:rsidRDefault="005B24B1" w:rsidP="00C63F49">
            <w:pPr>
              <w:spacing w:after="0" w:line="240" w:lineRule="auto"/>
              <w:rPr>
                <w:rFonts w:ascii="Times New Roman" w:hAnsi="Times New Roman"/>
                <w:bCs/>
                <w:szCs w:val="28"/>
              </w:rPr>
            </w:pPr>
            <w:r>
              <w:rPr>
                <w:rFonts w:ascii="Times New Roman" w:hAnsi="Times New Roman"/>
                <w:bCs/>
                <w:szCs w:val="28"/>
              </w:rPr>
              <w:t>15.</w:t>
            </w:r>
          </w:p>
        </w:tc>
        <w:tc>
          <w:tcPr>
            <w:tcW w:w="2075" w:type="dxa"/>
          </w:tcPr>
          <w:p w14:paraId="3632E607" w14:textId="07373C78" w:rsidR="005B24B1" w:rsidRDefault="00A94122" w:rsidP="00C63F49">
            <w:pPr>
              <w:spacing w:after="0" w:line="240" w:lineRule="auto"/>
              <w:rPr>
                <w:rFonts w:ascii="Times New Roman" w:hAnsi="Times New Roman"/>
                <w:bCs/>
                <w:szCs w:val="28"/>
              </w:rPr>
            </w:pPr>
            <w:r>
              <w:rPr>
                <w:rFonts w:ascii="Times New Roman" w:hAnsi="Times New Roman"/>
                <w:bCs/>
                <w:szCs w:val="28"/>
              </w:rPr>
              <w:t>Rębak do gałęzi</w:t>
            </w:r>
          </w:p>
        </w:tc>
        <w:tc>
          <w:tcPr>
            <w:tcW w:w="549" w:type="dxa"/>
          </w:tcPr>
          <w:p w14:paraId="59AF7E45" w14:textId="6D178EEC" w:rsidR="005B24B1" w:rsidRDefault="00A94122" w:rsidP="00421B8B">
            <w:pPr>
              <w:spacing w:after="0" w:line="240" w:lineRule="auto"/>
              <w:jc w:val="center"/>
              <w:rPr>
                <w:rFonts w:ascii="Times New Roman" w:hAnsi="Times New Roman"/>
                <w:bCs/>
                <w:szCs w:val="28"/>
              </w:rPr>
            </w:pPr>
            <w:r>
              <w:rPr>
                <w:rFonts w:ascii="Times New Roman" w:hAnsi="Times New Roman"/>
                <w:bCs/>
                <w:szCs w:val="28"/>
              </w:rPr>
              <w:t>1</w:t>
            </w:r>
          </w:p>
        </w:tc>
        <w:tc>
          <w:tcPr>
            <w:tcW w:w="1649" w:type="dxa"/>
          </w:tcPr>
          <w:p w14:paraId="3C8C1434" w14:textId="77777777" w:rsidR="005B24B1" w:rsidRDefault="005B24B1" w:rsidP="00C63F49">
            <w:pPr>
              <w:spacing w:after="0" w:line="240" w:lineRule="auto"/>
              <w:rPr>
                <w:rFonts w:ascii="Times New Roman" w:hAnsi="Times New Roman"/>
                <w:b/>
                <w:bCs/>
                <w:szCs w:val="28"/>
              </w:rPr>
            </w:pPr>
          </w:p>
        </w:tc>
        <w:tc>
          <w:tcPr>
            <w:tcW w:w="1079" w:type="dxa"/>
          </w:tcPr>
          <w:p w14:paraId="64EFE162" w14:textId="77777777" w:rsidR="005B24B1" w:rsidRDefault="005B24B1" w:rsidP="00C63F49">
            <w:pPr>
              <w:spacing w:after="0" w:line="240" w:lineRule="auto"/>
              <w:rPr>
                <w:rFonts w:ascii="Times New Roman" w:hAnsi="Times New Roman"/>
                <w:b/>
                <w:bCs/>
                <w:szCs w:val="28"/>
              </w:rPr>
            </w:pPr>
          </w:p>
        </w:tc>
        <w:tc>
          <w:tcPr>
            <w:tcW w:w="801" w:type="dxa"/>
          </w:tcPr>
          <w:p w14:paraId="61A66C47" w14:textId="77777777" w:rsidR="005B24B1" w:rsidRDefault="005B24B1" w:rsidP="00C63F49">
            <w:pPr>
              <w:spacing w:after="0" w:line="240" w:lineRule="auto"/>
              <w:rPr>
                <w:rFonts w:ascii="Times New Roman" w:hAnsi="Times New Roman"/>
                <w:b/>
                <w:bCs/>
                <w:szCs w:val="28"/>
              </w:rPr>
            </w:pPr>
          </w:p>
        </w:tc>
        <w:tc>
          <w:tcPr>
            <w:tcW w:w="729" w:type="dxa"/>
          </w:tcPr>
          <w:p w14:paraId="4894CD6A" w14:textId="77777777" w:rsidR="005B24B1" w:rsidRDefault="005B24B1" w:rsidP="00C63F49">
            <w:pPr>
              <w:spacing w:after="0" w:line="240" w:lineRule="auto"/>
              <w:rPr>
                <w:rFonts w:ascii="Times New Roman" w:hAnsi="Times New Roman"/>
                <w:b/>
                <w:bCs/>
                <w:szCs w:val="28"/>
              </w:rPr>
            </w:pPr>
          </w:p>
        </w:tc>
        <w:tc>
          <w:tcPr>
            <w:tcW w:w="675" w:type="dxa"/>
          </w:tcPr>
          <w:p w14:paraId="0F992B62" w14:textId="77777777" w:rsidR="005B24B1" w:rsidRDefault="005B24B1" w:rsidP="00C63F49">
            <w:pPr>
              <w:spacing w:after="0" w:line="240" w:lineRule="auto"/>
              <w:rPr>
                <w:rFonts w:ascii="Times New Roman" w:hAnsi="Times New Roman"/>
                <w:b/>
                <w:bCs/>
                <w:szCs w:val="28"/>
              </w:rPr>
            </w:pPr>
          </w:p>
        </w:tc>
        <w:tc>
          <w:tcPr>
            <w:tcW w:w="801" w:type="dxa"/>
          </w:tcPr>
          <w:p w14:paraId="02221A35" w14:textId="77777777" w:rsidR="005B24B1" w:rsidRDefault="005B24B1" w:rsidP="00C63F49">
            <w:pPr>
              <w:spacing w:after="0" w:line="240" w:lineRule="auto"/>
              <w:rPr>
                <w:rFonts w:ascii="Times New Roman" w:hAnsi="Times New Roman"/>
                <w:b/>
                <w:bCs/>
                <w:szCs w:val="28"/>
              </w:rPr>
            </w:pPr>
          </w:p>
        </w:tc>
      </w:tr>
      <w:tr w:rsidR="005B24B1" w14:paraId="6EB131A3" w14:textId="77777777" w:rsidTr="00A94122">
        <w:tc>
          <w:tcPr>
            <w:tcW w:w="704" w:type="dxa"/>
          </w:tcPr>
          <w:p w14:paraId="07B9D911" w14:textId="3DBB7BB4" w:rsidR="005B24B1" w:rsidRDefault="00A94122" w:rsidP="00C63F49">
            <w:pPr>
              <w:spacing w:after="0" w:line="240" w:lineRule="auto"/>
              <w:rPr>
                <w:rFonts w:ascii="Times New Roman" w:hAnsi="Times New Roman"/>
                <w:bCs/>
                <w:szCs w:val="28"/>
              </w:rPr>
            </w:pPr>
            <w:r>
              <w:rPr>
                <w:rFonts w:ascii="Times New Roman" w:hAnsi="Times New Roman"/>
                <w:bCs/>
                <w:szCs w:val="28"/>
              </w:rPr>
              <w:t>16</w:t>
            </w:r>
          </w:p>
        </w:tc>
        <w:tc>
          <w:tcPr>
            <w:tcW w:w="2075" w:type="dxa"/>
          </w:tcPr>
          <w:p w14:paraId="7FC90750" w14:textId="741A1E9D" w:rsidR="005B24B1" w:rsidRDefault="00A94122" w:rsidP="00C63F49">
            <w:pPr>
              <w:spacing w:after="0" w:line="240" w:lineRule="auto"/>
              <w:rPr>
                <w:rFonts w:ascii="Times New Roman" w:hAnsi="Times New Roman"/>
                <w:bCs/>
                <w:szCs w:val="28"/>
              </w:rPr>
            </w:pPr>
            <w:r>
              <w:rPr>
                <w:rFonts w:ascii="Times New Roman" w:hAnsi="Times New Roman"/>
                <w:bCs/>
                <w:szCs w:val="28"/>
              </w:rPr>
              <w:t>Najazdy aluminiowe</w:t>
            </w:r>
          </w:p>
        </w:tc>
        <w:tc>
          <w:tcPr>
            <w:tcW w:w="549" w:type="dxa"/>
          </w:tcPr>
          <w:p w14:paraId="5E2A735C" w14:textId="291557F6" w:rsidR="005B24B1" w:rsidRDefault="00A94122" w:rsidP="00421B8B">
            <w:pPr>
              <w:spacing w:after="0" w:line="240" w:lineRule="auto"/>
              <w:jc w:val="center"/>
              <w:rPr>
                <w:rFonts w:ascii="Times New Roman" w:hAnsi="Times New Roman"/>
                <w:bCs/>
                <w:szCs w:val="28"/>
              </w:rPr>
            </w:pPr>
            <w:r>
              <w:rPr>
                <w:rFonts w:ascii="Times New Roman" w:hAnsi="Times New Roman"/>
                <w:bCs/>
                <w:szCs w:val="28"/>
              </w:rPr>
              <w:t>2</w:t>
            </w:r>
          </w:p>
        </w:tc>
        <w:tc>
          <w:tcPr>
            <w:tcW w:w="1649" w:type="dxa"/>
          </w:tcPr>
          <w:p w14:paraId="1D986E76" w14:textId="77777777" w:rsidR="005B24B1" w:rsidRDefault="005B24B1" w:rsidP="00C63F49">
            <w:pPr>
              <w:spacing w:after="0" w:line="240" w:lineRule="auto"/>
              <w:rPr>
                <w:rFonts w:ascii="Times New Roman" w:hAnsi="Times New Roman"/>
                <w:b/>
                <w:bCs/>
                <w:szCs w:val="28"/>
              </w:rPr>
            </w:pPr>
          </w:p>
        </w:tc>
        <w:tc>
          <w:tcPr>
            <w:tcW w:w="1079" w:type="dxa"/>
          </w:tcPr>
          <w:p w14:paraId="7BD256C4" w14:textId="77777777" w:rsidR="005B24B1" w:rsidRDefault="005B24B1" w:rsidP="00C63F49">
            <w:pPr>
              <w:spacing w:after="0" w:line="240" w:lineRule="auto"/>
              <w:rPr>
                <w:rFonts w:ascii="Times New Roman" w:hAnsi="Times New Roman"/>
                <w:b/>
                <w:bCs/>
                <w:szCs w:val="28"/>
              </w:rPr>
            </w:pPr>
          </w:p>
        </w:tc>
        <w:tc>
          <w:tcPr>
            <w:tcW w:w="801" w:type="dxa"/>
          </w:tcPr>
          <w:p w14:paraId="4F579C5B" w14:textId="77777777" w:rsidR="005B24B1" w:rsidRDefault="005B24B1" w:rsidP="00C63F49">
            <w:pPr>
              <w:spacing w:after="0" w:line="240" w:lineRule="auto"/>
              <w:rPr>
                <w:rFonts w:ascii="Times New Roman" w:hAnsi="Times New Roman"/>
                <w:b/>
                <w:bCs/>
                <w:szCs w:val="28"/>
              </w:rPr>
            </w:pPr>
          </w:p>
        </w:tc>
        <w:tc>
          <w:tcPr>
            <w:tcW w:w="729" w:type="dxa"/>
          </w:tcPr>
          <w:p w14:paraId="6F163256" w14:textId="77777777" w:rsidR="005B24B1" w:rsidRDefault="005B24B1" w:rsidP="00C63F49">
            <w:pPr>
              <w:spacing w:after="0" w:line="240" w:lineRule="auto"/>
              <w:rPr>
                <w:rFonts w:ascii="Times New Roman" w:hAnsi="Times New Roman"/>
                <w:b/>
                <w:bCs/>
                <w:szCs w:val="28"/>
              </w:rPr>
            </w:pPr>
          </w:p>
        </w:tc>
        <w:tc>
          <w:tcPr>
            <w:tcW w:w="675" w:type="dxa"/>
          </w:tcPr>
          <w:p w14:paraId="419600EF" w14:textId="77777777" w:rsidR="005B24B1" w:rsidRDefault="005B24B1" w:rsidP="00C63F49">
            <w:pPr>
              <w:spacing w:after="0" w:line="240" w:lineRule="auto"/>
              <w:rPr>
                <w:rFonts w:ascii="Times New Roman" w:hAnsi="Times New Roman"/>
                <w:b/>
                <w:bCs/>
                <w:szCs w:val="28"/>
              </w:rPr>
            </w:pPr>
          </w:p>
        </w:tc>
        <w:tc>
          <w:tcPr>
            <w:tcW w:w="801" w:type="dxa"/>
          </w:tcPr>
          <w:p w14:paraId="32AE95AF" w14:textId="77777777" w:rsidR="005B24B1" w:rsidRDefault="005B24B1" w:rsidP="00C63F49">
            <w:pPr>
              <w:spacing w:after="0" w:line="240" w:lineRule="auto"/>
              <w:rPr>
                <w:rFonts w:ascii="Times New Roman" w:hAnsi="Times New Roman"/>
                <w:b/>
                <w:bCs/>
                <w:szCs w:val="28"/>
              </w:rPr>
            </w:pPr>
          </w:p>
        </w:tc>
      </w:tr>
      <w:tr w:rsidR="00A94122" w14:paraId="0CDAB203" w14:textId="77777777" w:rsidTr="00A94122">
        <w:tc>
          <w:tcPr>
            <w:tcW w:w="704" w:type="dxa"/>
          </w:tcPr>
          <w:p w14:paraId="3D650EC2" w14:textId="0BD4761A" w:rsidR="00A94122" w:rsidRDefault="00A94122" w:rsidP="00C63F49">
            <w:pPr>
              <w:spacing w:after="0" w:line="240" w:lineRule="auto"/>
              <w:rPr>
                <w:rFonts w:ascii="Times New Roman" w:hAnsi="Times New Roman"/>
                <w:bCs/>
                <w:szCs w:val="28"/>
              </w:rPr>
            </w:pPr>
            <w:r>
              <w:rPr>
                <w:rFonts w:ascii="Times New Roman" w:hAnsi="Times New Roman"/>
                <w:bCs/>
                <w:szCs w:val="28"/>
              </w:rPr>
              <w:lastRenderedPageBreak/>
              <w:t>17.</w:t>
            </w:r>
          </w:p>
        </w:tc>
        <w:tc>
          <w:tcPr>
            <w:tcW w:w="2075" w:type="dxa"/>
          </w:tcPr>
          <w:p w14:paraId="68F40037" w14:textId="05801A38" w:rsidR="00A94122" w:rsidRDefault="00A94122" w:rsidP="00C63F49">
            <w:pPr>
              <w:spacing w:after="0" w:line="240" w:lineRule="auto"/>
              <w:rPr>
                <w:rFonts w:ascii="Times New Roman" w:hAnsi="Times New Roman"/>
                <w:bCs/>
                <w:szCs w:val="28"/>
              </w:rPr>
            </w:pPr>
            <w:r>
              <w:rPr>
                <w:rFonts w:ascii="Times New Roman" w:hAnsi="Times New Roman"/>
                <w:bCs/>
                <w:szCs w:val="28"/>
              </w:rPr>
              <w:t>Zestaw kobyłek warsztatowych –udźwig 6T</w:t>
            </w:r>
          </w:p>
        </w:tc>
        <w:tc>
          <w:tcPr>
            <w:tcW w:w="549" w:type="dxa"/>
          </w:tcPr>
          <w:p w14:paraId="73B932B7" w14:textId="1E7A9882" w:rsidR="00A94122" w:rsidRDefault="00A94122" w:rsidP="00421B8B">
            <w:pPr>
              <w:spacing w:after="0" w:line="240" w:lineRule="auto"/>
              <w:jc w:val="center"/>
              <w:rPr>
                <w:rFonts w:ascii="Times New Roman" w:hAnsi="Times New Roman"/>
                <w:bCs/>
                <w:szCs w:val="28"/>
              </w:rPr>
            </w:pPr>
            <w:r>
              <w:rPr>
                <w:rFonts w:ascii="Times New Roman" w:hAnsi="Times New Roman"/>
                <w:bCs/>
                <w:szCs w:val="28"/>
              </w:rPr>
              <w:t>4</w:t>
            </w:r>
          </w:p>
        </w:tc>
        <w:tc>
          <w:tcPr>
            <w:tcW w:w="1649" w:type="dxa"/>
          </w:tcPr>
          <w:p w14:paraId="22DB9689" w14:textId="77777777" w:rsidR="00A94122" w:rsidRDefault="00A94122" w:rsidP="00C63F49">
            <w:pPr>
              <w:spacing w:after="0" w:line="240" w:lineRule="auto"/>
              <w:rPr>
                <w:rFonts w:ascii="Times New Roman" w:hAnsi="Times New Roman"/>
                <w:b/>
                <w:bCs/>
                <w:szCs w:val="28"/>
              </w:rPr>
            </w:pPr>
          </w:p>
        </w:tc>
        <w:tc>
          <w:tcPr>
            <w:tcW w:w="1079" w:type="dxa"/>
          </w:tcPr>
          <w:p w14:paraId="5D2AC994" w14:textId="77777777" w:rsidR="00A94122" w:rsidRDefault="00A94122" w:rsidP="00C63F49">
            <w:pPr>
              <w:spacing w:after="0" w:line="240" w:lineRule="auto"/>
              <w:rPr>
                <w:rFonts w:ascii="Times New Roman" w:hAnsi="Times New Roman"/>
                <w:b/>
                <w:bCs/>
                <w:szCs w:val="28"/>
              </w:rPr>
            </w:pPr>
          </w:p>
        </w:tc>
        <w:tc>
          <w:tcPr>
            <w:tcW w:w="801" w:type="dxa"/>
          </w:tcPr>
          <w:p w14:paraId="4D841B5D" w14:textId="77777777" w:rsidR="00A94122" w:rsidRDefault="00A94122" w:rsidP="00C63F49">
            <w:pPr>
              <w:spacing w:after="0" w:line="240" w:lineRule="auto"/>
              <w:rPr>
                <w:rFonts w:ascii="Times New Roman" w:hAnsi="Times New Roman"/>
                <w:b/>
                <w:bCs/>
                <w:szCs w:val="28"/>
              </w:rPr>
            </w:pPr>
          </w:p>
        </w:tc>
        <w:tc>
          <w:tcPr>
            <w:tcW w:w="729" w:type="dxa"/>
          </w:tcPr>
          <w:p w14:paraId="601AAE80" w14:textId="77777777" w:rsidR="00A94122" w:rsidRDefault="00A94122" w:rsidP="00C63F49">
            <w:pPr>
              <w:spacing w:after="0" w:line="240" w:lineRule="auto"/>
              <w:rPr>
                <w:rFonts w:ascii="Times New Roman" w:hAnsi="Times New Roman"/>
                <w:b/>
                <w:bCs/>
                <w:szCs w:val="28"/>
              </w:rPr>
            </w:pPr>
          </w:p>
        </w:tc>
        <w:tc>
          <w:tcPr>
            <w:tcW w:w="675" w:type="dxa"/>
          </w:tcPr>
          <w:p w14:paraId="7AA55E08" w14:textId="77777777" w:rsidR="00A94122" w:rsidRDefault="00A94122" w:rsidP="00C63F49">
            <w:pPr>
              <w:spacing w:after="0" w:line="240" w:lineRule="auto"/>
              <w:rPr>
                <w:rFonts w:ascii="Times New Roman" w:hAnsi="Times New Roman"/>
                <w:b/>
                <w:bCs/>
                <w:szCs w:val="28"/>
              </w:rPr>
            </w:pPr>
          </w:p>
        </w:tc>
        <w:tc>
          <w:tcPr>
            <w:tcW w:w="801" w:type="dxa"/>
          </w:tcPr>
          <w:p w14:paraId="35154A93" w14:textId="77777777" w:rsidR="00A94122" w:rsidRDefault="00A94122" w:rsidP="00C63F49">
            <w:pPr>
              <w:spacing w:after="0" w:line="240" w:lineRule="auto"/>
              <w:rPr>
                <w:rFonts w:ascii="Times New Roman" w:hAnsi="Times New Roman"/>
                <w:b/>
                <w:bCs/>
                <w:szCs w:val="28"/>
              </w:rPr>
            </w:pPr>
          </w:p>
        </w:tc>
      </w:tr>
      <w:tr w:rsidR="00A94122" w14:paraId="7BCCE618" w14:textId="77777777" w:rsidTr="00A94122">
        <w:tc>
          <w:tcPr>
            <w:tcW w:w="704" w:type="dxa"/>
          </w:tcPr>
          <w:p w14:paraId="27049D74" w14:textId="68A1B12C" w:rsidR="00A94122" w:rsidRDefault="00A94122" w:rsidP="00C63F49">
            <w:pPr>
              <w:spacing w:after="0" w:line="240" w:lineRule="auto"/>
              <w:rPr>
                <w:rFonts w:ascii="Times New Roman" w:hAnsi="Times New Roman"/>
                <w:bCs/>
                <w:szCs w:val="28"/>
              </w:rPr>
            </w:pPr>
            <w:r>
              <w:rPr>
                <w:rFonts w:ascii="Times New Roman" w:hAnsi="Times New Roman"/>
                <w:bCs/>
                <w:szCs w:val="28"/>
              </w:rPr>
              <w:t>18.</w:t>
            </w:r>
          </w:p>
        </w:tc>
        <w:tc>
          <w:tcPr>
            <w:tcW w:w="2075" w:type="dxa"/>
          </w:tcPr>
          <w:p w14:paraId="77192E20" w14:textId="6C627ED2" w:rsidR="00A94122" w:rsidRDefault="00A94122" w:rsidP="00C63F49">
            <w:pPr>
              <w:spacing w:after="0" w:line="240" w:lineRule="auto"/>
              <w:rPr>
                <w:rFonts w:ascii="Times New Roman" w:hAnsi="Times New Roman"/>
                <w:bCs/>
                <w:szCs w:val="28"/>
              </w:rPr>
            </w:pPr>
            <w:r>
              <w:rPr>
                <w:rFonts w:ascii="Times New Roman" w:hAnsi="Times New Roman"/>
                <w:bCs/>
                <w:szCs w:val="28"/>
              </w:rPr>
              <w:t>Zestaw kobyłek warsztatowych –udźwig 3T</w:t>
            </w:r>
          </w:p>
        </w:tc>
        <w:tc>
          <w:tcPr>
            <w:tcW w:w="549" w:type="dxa"/>
          </w:tcPr>
          <w:p w14:paraId="1C0B6A4D" w14:textId="19A83F3E" w:rsidR="00A94122" w:rsidRDefault="00A94122" w:rsidP="00421B8B">
            <w:pPr>
              <w:spacing w:after="0" w:line="240" w:lineRule="auto"/>
              <w:jc w:val="center"/>
              <w:rPr>
                <w:rFonts w:ascii="Times New Roman" w:hAnsi="Times New Roman"/>
                <w:bCs/>
                <w:szCs w:val="28"/>
              </w:rPr>
            </w:pPr>
            <w:r>
              <w:rPr>
                <w:rFonts w:ascii="Times New Roman" w:hAnsi="Times New Roman"/>
                <w:bCs/>
                <w:szCs w:val="28"/>
              </w:rPr>
              <w:t>2</w:t>
            </w:r>
          </w:p>
        </w:tc>
        <w:tc>
          <w:tcPr>
            <w:tcW w:w="1649" w:type="dxa"/>
          </w:tcPr>
          <w:p w14:paraId="7CF9DC5E" w14:textId="77777777" w:rsidR="00A94122" w:rsidRDefault="00A94122" w:rsidP="00C63F49">
            <w:pPr>
              <w:spacing w:after="0" w:line="240" w:lineRule="auto"/>
              <w:rPr>
                <w:rFonts w:ascii="Times New Roman" w:hAnsi="Times New Roman"/>
                <w:b/>
                <w:bCs/>
                <w:szCs w:val="28"/>
              </w:rPr>
            </w:pPr>
          </w:p>
        </w:tc>
        <w:tc>
          <w:tcPr>
            <w:tcW w:w="1079" w:type="dxa"/>
          </w:tcPr>
          <w:p w14:paraId="1887FE88" w14:textId="77777777" w:rsidR="00A94122" w:rsidRDefault="00A94122" w:rsidP="00C63F49">
            <w:pPr>
              <w:spacing w:after="0" w:line="240" w:lineRule="auto"/>
              <w:rPr>
                <w:rFonts w:ascii="Times New Roman" w:hAnsi="Times New Roman"/>
                <w:b/>
                <w:bCs/>
                <w:szCs w:val="28"/>
              </w:rPr>
            </w:pPr>
          </w:p>
        </w:tc>
        <w:tc>
          <w:tcPr>
            <w:tcW w:w="801" w:type="dxa"/>
          </w:tcPr>
          <w:p w14:paraId="343C6EF7" w14:textId="77777777" w:rsidR="00A94122" w:rsidRDefault="00A94122" w:rsidP="00C63F49">
            <w:pPr>
              <w:spacing w:after="0" w:line="240" w:lineRule="auto"/>
              <w:rPr>
                <w:rFonts w:ascii="Times New Roman" w:hAnsi="Times New Roman"/>
                <w:b/>
                <w:bCs/>
                <w:szCs w:val="28"/>
              </w:rPr>
            </w:pPr>
          </w:p>
        </w:tc>
        <w:tc>
          <w:tcPr>
            <w:tcW w:w="729" w:type="dxa"/>
          </w:tcPr>
          <w:p w14:paraId="0D79BF1E" w14:textId="77777777" w:rsidR="00A94122" w:rsidRDefault="00A94122" w:rsidP="00C63F49">
            <w:pPr>
              <w:spacing w:after="0" w:line="240" w:lineRule="auto"/>
              <w:rPr>
                <w:rFonts w:ascii="Times New Roman" w:hAnsi="Times New Roman"/>
                <w:b/>
                <w:bCs/>
                <w:szCs w:val="28"/>
              </w:rPr>
            </w:pPr>
          </w:p>
        </w:tc>
        <w:tc>
          <w:tcPr>
            <w:tcW w:w="675" w:type="dxa"/>
          </w:tcPr>
          <w:p w14:paraId="12A59D05" w14:textId="77777777" w:rsidR="00A94122" w:rsidRDefault="00A94122" w:rsidP="00C63F49">
            <w:pPr>
              <w:spacing w:after="0" w:line="240" w:lineRule="auto"/>
              <w:rPr>
                <w:rFonts w:ascii="Times New Roman" w:hAnsi="Times New Roman"/>
                <w:b/>
                <w:bCs/>
                <w:szCs w:val="28"/>
              </w:rPr>
            </w:pPr>
          </w:p>
        </w:tc>
        <w:tc>
          <w:tcPr>
            <w:tcW w:w="801" w:type="dxa"/>
          </w:tcPr>
          <w:p w14:paraId="7685885A" w14:textId="77777777" w:rsidR="00A94122" w:rsidRDefault="00A94122" w:rsidP="00C63F49">
            <w:pPr>
              <w:spacing w:after="0" w:line="240" w:lineRule="auto"/>
              <w:rPr>
                <w:rFonts w:ascii="Times New Roman" w:hAnsi="Times New Roman"/>
                <w:b/>
                <w:bCs/>
                <w:szCs w:val="28"/>
              </w:rPr>
            </w:pPr>
          </w:p>
        </w:tc>
      </w:tr>
      <w:tr w:rsidR="00C12880" w14:paraId="1FB513B0" w14:textId="77777777" w:rsidTr="00A94122">
        <w:tc>
          <w:tcPr>
            <w:tcW w:w="6056" w:type="dxa"/>
            <w:gridSpan w:val="5"/>
          </w:tcPr>
          <w:p w14:paraId="718FB41F" w14:textId="3878EF3E" w:rsidR="00C12880" w:rsidRDefault="00C12880" w:rsidP="00C63F49">
            <w:pPr>
              <w:spacing w:after="0" w:line="240" w:lineRule="auto"/>
              <w:rPr>
                <w:rFonts w:ascii="Times New Roman" w:hAnsi="Times New Roman"/>
                <w:b/>
                <w:bCs/>
                <w:szCs w:val="28"/>
              </w:rPr>
            </w:pPr>
            <w:r>
              <w:rPr>
                <w:rFonts w:ascii="Times New Roman" w:hAnsi="Times New Roman"/>
                <w:b/>
                <w:bCs/>
                <w:szCs w:val="28"/>
              </w:rPr>
              <w:t>RAZEM</w:t>
            </w:r>
          </w:p>
        </w:tc>
        <w:tc>
          <w:tcPr>
            <w:tcW w:w="801" w:type="dxa"/>
          </w:tcPr>
          <w:p w14:paraId="30FDFA1B" w14:textId="77777777" w:rsidR="00C12880" w:rsidRDefault="00C12880" w:rsidP="00C63F49">
            <w:pPr>
              <w:spacing w:after="0" w:line="240" w:lineRule="auto"/>
              <w:rPr>
                <w:rFonts w:ascii="Times New Roman" w:hAnsi="Times New Roman"/>
                <w:b/>
                <w:bCs/>
                <w:szCs w:val="28"/>
              </w:rPr>
            </w:pPr>
          </w:p>
        </w:tc>
        <w:tc>
          <w:tcPr>
            <w:tcW w:w="729" w:type="dxa"/>
          </w:tcPr>
          <w:p w14:paraId="1A70A691" w14:textId="167101F4" w:rsidR="00C12880" w:rsidRDefault="00C12880" w:rsidP="00C63F49">
            <w:pPr>
              <w:spacing w:after="0" w:line="240" w:lineRule="auto"/>
              <w:rPr>
                <w:rFonts w:ascii="Times New Roman" w:hAnsi="Times New Roman"/>
                <w:b/>
                <w:bCs/>
                <w:szCs w:val="28"/>
              </w:rPr>
            </w:pPr>
            <w:r>
              <w:rPr>
                <w:rFonts w:ascii="Times New Roman" w:hAnsi="Times New Roman"/>
                <w:b/>
                <w:bCs/>
                <w:szCs w:val="28"/>
              </w:rPr>
              <w:t xml:space="preserve">    X</w:t>
            </w:r>
          </w:p>
        </w:tc>
        <w:tc>
          <w:tcPr>
            <w:tcW w:w="675" w:type="dxa"/>
          </w:tcPr>
          <w:p w14:paraId="6EB2CA76" w14:textId="77777777" w:rsidR="00C12880" w:rsidRDefault="00C12880" w:rsidP="00C63F49">
            <w:pPr>
              <w:spacing w:after="0" w:line="240" w:lineRule="auto"/>
              <w:rPr>
                <w:rFonts w:ascii="Times New Roman" w:hAnsi="Times New Roman"/>
                <w:b/>
                <w:bCs/>
                <w:szCs w:val="28"/>
              </w:rPr>
            </w:pPr>
          </w:p>
        </w:tc>
        <w:tc>
          <w:tcPr>
            <w:tcW w:w="801" w:type="dxa"/>
          </w:tcPr>
          <w:p w14:paraId="5C0DFD23" w14:textId="77777777" w:rsidR="00C12880" w:rsidRDefault="00C12880" w:rsidP="00C63F49">
            <w:pPr>
              <w:spacing w:after="0" w:line="240" w:lineRule="auto"/>
              <w:rPr>
                <w:rFonts w:ascii="Times New Roman" w:hAnsi="Times New Roman"/>
                <w:b/>
                <w:bCs/>
                <w:szCs w:val="28"/>
              </w:rPr>
            </w:pPr>
          </w:p>
        </w:tc>
      </w:tr>
    </w:tbl>
    <w:p w14:paraId="24B84A5D" w14:textId="3BD46415" w:rsidR="001F4D3B" w:rsidRDefault="001F4D3B" w:rsidP="00372C19">
      <w:pPr>
        <w:spacing w:after="0" w:line="240" w:lineRule="auto"/>
        <w:rPr>
          <w:rFonts w:ascii="Times New Roman" w:hAnsi="Times New Roman"/>
          <w:b/>
          <w:bCs/>
          <w:szCs w:val="28"/>
        </w:rPr>
      </w:pPr>
    </w:p>
    <w:p w14:paraId="745E9012" w14:textId="40646FFB" w:rsidR="000F775F" w:rsidRDefault="000F775F" w:rsidP="00372C19">
      <w:pPr>
        <w:spacing w:after="0" w:line="240" w:lineRule="auto"/>
        <w:rPr>
          <w:rFonts w:ascii="Times New Roman" w:hAnsi="Times New Roman"/>
          <w:b/>
          <w:bCs/>
          <w:szCs w:val="28"/>
        </w:rPr>
      </w:pPr>
    </w:p>
    <w:p w14:paraId="60E0FB53" w14:textId="77777777" w:rsidR="000F775F" w:rsidRDefault="000F775F" w:rsidP="00372C19">
      <w:pPr>
        <w:spacing w:after="0" w:line="240" w:lineRule="auto"/>
        <w:rPr>
          <w:rFonts w:ascii="Times New Roman" w:hAnsi="Times New Roman"/>
          <w:b/>
          <w:bCs/>
          <w:szCs w:val="28"/>
        </w:rPr>
      </w:pPr>
    </w:p>
    <w:p w14:paraId="7CF8A65E" w14:textId="79FAC72F" w:rsidR="00372C19" w:rsidRPr="005B46D8" w:rsidRDefault="00372C19" w:rsidP="00372C19">
      <w:pPr>
        <w:spacing w:after="0" w:line="240" w:lineRule="auto"/>
        <w:rPr>
          <w:rFonts w:ascii="Times New Roman" w:hAnsi="Times New Roman"/>
          <w:b/>
          <w:bCs/>
          <w:szCs w:val="28"/>
        </w:rPr>
      </w:pPr>
      <w:r w:rsidRPr="005B46D8">
        <w:rPr>
          <w:rFonts w:ascii="Times New Roman" w:hAnsi="Times New Roman"/>
          <w:b/>
          <w:bCs/>
          <w:szCs w:val="28"/>
        </w:rPr>
        <w:t>KRYTERIUM: OKRES GWARANCJI</w:t>
      </w:r>
    </w:p>
    <w:p w14:paraId="6A13501E" w14:textId="77777777" w:rsidR="00372C19" w:rsidRPr="00115B60" w:rsidRDefault="00372C19" w:rsidP="00372C19">
      <w:pPr>
        <w:spacing w:after="0" w:line="240" w:lineRule="auto"/>
        <w:rPr>
          <w:rFonts w:ascii="Times New Roman" w:hAnsi="Times New Roman"/>
          <w:b/>
          <w:bCs/>
          <w: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3969"/>
      </w:tblGrid>
      <w:tr w:rsidR="00372C19" w:rsidRPr="00115B60" w14:paraId="4309FAEE" w14:textId="77777777" w:rsidTr="00A519FD">
        <w:tc>
          <w:tcPr>
            <w:tcW w:w="9062" w:type="dxa"/>
            <w:gridSpan w:val="2"/>
            <w:tcBorders>
              <w:bottom w:val="single" w:sz="4" w:space="0" w:color="auto"/>
            </w:tcBorders>
            <w:shd w:val="pct20" w:color="auto" w:fill="auto"/>
          </w:tcPr>
          <w:p w14:paraId="01F5855D" w14:textId="77777777" w:rsidR="00372C19" w:rsidRPr="005B46D8" w:rsidRDefault="00372C19" w:rsidP="00A776B2">
            <w:pPr>
              <w:spacing w:after="0" w:line="240" w:lineRule="auto"/>
              <w:ind w:left="1134" w:hanging="1134"/>
              <w:rPr>
                <w:rFonts w:ascii="Times New Roman" w:hAnsi="Times New Roman"/>
                <w:b/>
                <w:bCs/>
                <w:szCs w:val="28"/>
              </w:rPr>
            </w:pPr>
            <w:r>
              <w:rPr>
                <w:rFonts w:ascii="Times New Roman" w:hAnsi="Times New Roman"/>
                <w:b/>
                <w:bCs/>
                <w:szCs w:val="28"/>
              </w:rPr>
              <w:t xml:space="preserve">Oferowany przez Wykonawcę okres gwarancji </w:t>
            </w:r>
          </w:p>
        </w:tc>
      </w:tr>
      <w:tr w:rsidR="00372C19" w:rsidRPr="00115B60" w14:paraId="53D625D8" w14:textId="77777777" w:rsidTr="00A519FD">
        <w:tc>
          <w:tcPr>
            <w:tcW w:w="5093" w:type="dxa"/>
            <w:tcBorders>
              <w:bottom w:val="single" w:sz="4" w:space="0" w:color="auto"/>
            </w:tcBorders>
          </w:tcPr>
          <w:p w14:paraId="70EC5480" w14:textId="17C03B55" w:rsidR="00372C19" w:rsidRPr="00463B30" w:rsidRDefault="00372C19" w:rsidP="00A776B2">
            <w:pPr>
              <w:spacing w:after="0" w:line="240" w:lineRule="auto"/>
              <w:rPr>
                <w:rFonts w:ascii="Times New Roman" w:hAnsi="Times New Roman"/>
                <w:color w:val="000000" w:themeColor="text1"/>
                <w:sz w:val="24"/>
                <w:szCs w:val="24"/>
              </w:rPr>
            </w:pPr>
            <w:r w:rsidRPr="00463B30">
              <w:rPr>
                <w:rFonts w:ascii="Times New Roman" w:hAnsi="Times New Roman"/>
                <w:color w:val="000000" w:themeColor="text1"/>
                <w:sz w:val="24"/>
                <w:szCs w:val="24"/>
              </w:rPr>
              <w:t xml:space="preserve">gwarancja na </w:t>
            </w:r>
            <w:r w:rsidR="005B24B1">
              <w:rPr>
                <w:rFonts w:ascii="Times New Roman" w:hAnsi="Times New Roman"/>
                <w:color w:val="000000" w:themeColor="text1"/>
                <w:sz w:val="24"/>
                <w:szCs w:val="24"/>
              </w:rPr>
              <w:t>ciągnik z osprzętem</w:t>
            </w:r>
          </w:p>
          <w:p w14:paraId="3572B3C1" w14:textId="1CFE5BBE" w:rsidR="00372C19" w:rsidRPr="00463B30" w:rsidRDefault="001168C8" w:rsidP="00A776B2">
            <w:pPr>
              <w:spacing w:after="0" w:line="240" w:lineRule="auto"/>
              <w:rPr>
                <w:rFonts w:ascii="Times New Roman" w:hAnsi="Times New Roman"/>
                <w:i/>
                <w:color w:val="000000" w:themeColor="text1"/>
                <w:sz w:val="24"/>
                <w:szCs w:val="24"/>
              </w:rPr>
            </w:pPr>
            <w:r>
              <w:rPr>
                <w:rFonts w:ascii="Times New Roman" w:hAnsi="Times New Roman"/>
                <w:i/>
                <w:color w:val="000000" w:themeColor="text1"/>
                <w:sz w:val="24"/>
                <w:szCs w:val="24"/>
              </w:rPr>
              <w:t xml:space="preserve">(min. </w:t>
            </w:r>
            <w:r w:rsidR="00A94122">
              <w:rPr>
                <w:rFonts w:ascii="Times New Roman" w:hAnsi="Times New Roman"/>
                <w:i/>
                <w:color w:val="000000" w:themeColor="text1"/>
                <w:sz w:val="24"/>
                <w:szCs w:val="24"/>
              </w:rPr>
              <w:t>12</w:t>
            </w:r>
            <w:r w:rsidR="00372C19" w:rsidRPr="00463B30">
              <w:rPr>
                <w:rFonts w:ascii="Times New Roman" w:hAnsi="Times New Roman"/>
                <w:i/>
                <w:color w:val="000000" w:themeColor="text1"/>
                <w:sz w:val="24"/>
                <w:szCs w:val="24"/>
              </w:rPr>
              <w:t xml:space="preserve"> m-cy; max. </w:t>
            </w:r>
            <w:r w:rsidR="00A94122">
              <w:rPr>
                <w:rFonts w:ascii="Times New Roman" w:hAnsi="Times New Roman"/>
                <w:i/>
                <w:color w:val="000000" w:themeColor="text1"/>
                <w:sz w:val="24"/>
                <w:szCs w:val="24"/>
              </w:rPr>
              <w:t>24</w:t>
            </w:r>
            <w:r w:rsidR="00372C19" w:rsidRPr="00463B30">
              <w:rPr>
                <w:rFonts w:ascii="Times New Roman" w:hAnsi="Times New Roman"/>
                <w:i/>
                <w:color w:val="000000" w:themeColor="text1"/>
                <w:sz w:val="24"/>
                <w:szCs w:val="24"/>
              </w:rPr>
              <w:t xml:space="preserve"> m-cy)</w:t>
            </w:r>
          </w:p>
          <w:p w14:paraId="0C66B355" w14:textId="77777777" w:rsidR="00372C19" w:rsidRPr="00463B30" w:rsidRDefault="00372C19" w:rsidP="00A776B2">
            <w:pPr>
              <w:spacing w:after="0" w:line="240" w:lineRule="auto"/>
              <w:rPr>
                <w:rFonts w:ascii="Times New Roman" w:hAnsi="Times New Roman"/>
                <w:b/>
                <w:bCs/>
                <w:color w:val="000000" w:themeColor="text1"/>
                <w:sz w:val="20"/>
                <w:szCs w:val="24"/>
              </w:rPr>
            </w:pPr>
          </w:p>
        </w:tc>
        <w:tc>
          <w:tcPr>
            <w:tcW w:w="3969" w:type="dxa"/>
            <w:tcBorders>
              <w:bottom w:val="single" w:sz="4" w:space="0" w:color="auto"/>
            </w:tcBorders>
            <w:vAlign w:val="center"/>
          </w:tcPr>
          <w:p w14:paraId="5AFA6A8A" w14:textId="77777777" w:rsidR="00372C19" w:rsidRPr="00115B60" w:rsidRDefault="00372C19" w:rsidP="00A776B2">
            <w:pPr>
              <w:pStyle w:val="Default"/>
              <w:tabs>
                <w:tab w:val="left" w:pos="2890"/>
              </w:tabs>
              <w:ind w:left="781"/>
              <w:jc w:val="right"/>
              <w:rPr>
                <w:bCs/>
                <w:sz w:val="20"/>
              </w:rPr>
            </w:pPr>
            <w:r w:rsidRPr="00115B60">
              <w:rPr>
                <w:b/>
                <w:bCs/>
                <w:i/>
                <w:sz w:val="20"/>
                <w:szCs w:val="20"/>
              </w:rPr>
              <w:t>…………….. miesięcy</w:t>
            </w:r>
          </w:p>
        </w:tc>
      </w:tr>
    </w:tbl>
    <w:p w14:paraId="1D7A3457" w14:textId="4D951DC3" w:rsidR="00DB31D9" w:rsidRDefault="00DB31D9" w:rsidP="00355D70">
      <w:pPr>
        <w:pStyle w:val="Lista"/>
        <w:spacing w:line="276" w:lineRule="auto"/>
        <w:ind w:left="0" w:firstLine="0"/>
        <w:jc w:val="both"/>
        <w:rPr>
          <w:sz w:val="24"/>
          <w:szCs w:val="24"/>
        </w:rPr>
      </w:pPr>
    </w:p>
    <w:p w14:paraId="49523D12" w14:textId="77777777" w:rsidR="00355D70" w:rsidRDefault="00355D70" w:rsidP="00355D70">
      <w:pPr>
        <w:pStyle w:val="Lista"/>
        <w:spacing w:line="276" w:lineRule="auto"/>
        <w:ind w:left="0" w:firstLine="0"/>
        <w:jc w:val="both"/>
        <w:rPr>
          <w:b/>
          <w:sz w:val="24"/>
          <w:szCs w:val="24"/>
        </w:rPr>
      </w:pPr>
      <w:r>
        <w:rPr>
          <w:b/>
          <w:sz w:val="24"/>
          <w:szCs w:val="24"/>
        </w:rPr>
        <w:t>Oświadczam(y), że:</w:t>
      </w:r>
    </w:p>
    <w:p w14:paraId="72FDAA49" w14:textId="6D724622" w:rsidR="00355D70" w:rsidRDefault="00355D70" w:rsidP="00397A67">
      <w:pPr>
        <w:numPr>
          <w:ilvl w:val="0"/>
          <w:numId w:val="31"/>
        </w:numPr>
        <w:spacing w:after="0"/>
        <w:ind w:left="426" w:hanging="425"/>
        <w:jc w:val="both"/>
        <w:rPr>
          <w:rFonts w:ascii="Times New Roman" w:hAnsi="Times New Roman"/>
          <w:sz w:val="24"/>
          <w:szCs w:val="24"/>
        </w:rPr>
      </w:pPr>
      <w:r>
        <w:rPr>
          <w:rFonts w:ascii="Times New Roman" w:hAnsi="Times New Roman"/>
          <w:sz w:val="24"/>
          <w:szCs w:val="24"/>
        </w:rPr>
        <w:t xml:space="preserve">zapoznaliśmy się z warunkami podanymi przez Zamawiającego w SIWZ i nie wnosimy </w:t>
      </w:r>
      <w:r w:rsidR="005E7BA7">
        <w:rPr>
          <w:rFonts w:ascii="Times New Roman" w:hAnsi="Times New Roman"/>
          <w:sz w:val="24"/>
          <w:szCs w:val="24"/>
        </w:rPr>
        <w:br/>
      </w:r>
      <w:r>
        <w:rPr>
          <w:rFonts w:ascii="Times New Roman" w:hAnsi="Times New Roman"/>
          <w:sz w:val="24"/>
          <w:szCs w:val="24"/>
        </w:rPr>
        <w:t>do nich żadnych zastrzeżeń;</w:t>
      </w:r>
    </w:p>
    <w:p w14:paraId="53F96D14" w14:textId="4696074F" w:rsidR="00FB2563" w:rsidRDefault="00FB2563" w:rsidP="00397A67">
      <w:pPr>
        <w:numPr>
          <w:ilvl w:val="0"/>
          <w:numId w:val="31"/>
        </w:numPr>
        <w:spacing w:after="0"/>
        <w:ind w:left="426" w:hanging="425"/>
        <w:jc w:val="both"/>
        <w:rPr>
          <w:rFonts w:ascii="Times New Roman" w:hAnsi="Times New Roman"/>
          <w:sz w:val="24"/>
          <w:szCs w:val="24"/>
        </w:rPr>
      </w:pPr>
      <w:r>
        <w:rPr>
          <w:rFonts w:ascii="Times New Roman" w:hAnsi="Times New Roman"/>
          <w:sz w:val="24"/>
          <w:szCs w:val="24"/>
        </w:rPr>
        <w:t xml:space="preserve">oferowany przez nasz </w:t>
      </w:r>
      <w:r w:rsidR="00664224">
        <w:rPr>
          <w:rFonts w:ascii="Times New Roman" w:hAnsi="Times New Roman"/>
          <w:sz w:val="24"/>
          <w:szCs w:val="24"/>
        </w:rPr>
        <w:t>ciągnik z osprzętem</w:t>
      </w:r>
      <w:r w:rsidR="00372C19">
        <w:rPr>
          <w:rFonts w:ascii="Times New Roman" w:hAnsi="Times New Roman"/>
          <w:sz w:val="24"/>
          <w:szCs w:val="24"/>
        </w:rPr>
        <w:t xml:space="preserve"> </w:t>
      </w:r>
      <w:r>
        <w:rPr>
          <w:rFonts w:ascii="Times New Roman" w:hAnsi="Times New Roman"/>
          <w:sz w:val="24"/>
          <w:szCs w:val="24"/>
        </w:rPr>
        <w:t xml:space="preserve">spełnia </w:t>
      </w:r>
      <w:r w:rsidR="007B3F4E">
        <w:rPr>
          <w:rFonts w:ascii="Times New Roman" w:hAnsi="Times New Roman"/>
          <w:sz w:val="24"/>
          <w:szCs w:val="24"/>
        </w:rPr>
        <w:t xml:space="preserve">parametry oraz </w:t>
      </w:r>
      <w:r>
        <w:rPr>
          <w:rFonts w:ascii="Times New Roman" w:hAnsi="Times New Roman"/>
          <w:sz w:val="24"/>
          <w:szCs w:val="24"/>
        </w:rPr>
        <w:t xml:space="preserve">wymagania opisane </w:t>
      </w:r>
      <w:r w:rsidR="007B3F4E">
        <w:rPr>
          <w:rFonts w:ascii="Times New Roman" w:hAnsi="Times New Roman"/>
          <w:sz w:val="24"/>
          <w:szCs w:val="24"/>
        </w:rPr>
        <w:br/>
      </w:r>
      <w:r>
        <w:rPr>
          <w:rFonts w:ascii="Times New Roman" w:hAnsi="Times New Roman"/>
          <w:sz w:val="24"/>
          <w:szCs w:val="24"/>
        </w:rPr>
        <w:t>w szczegółowym opisie przedmiotu zamówienia;</w:t>
      </w:r>
    </w:p>
    <w:p w14:paraId="185A555B" w14:textId="20281AAF" w:rsidR="00846B8B" w:rsidRPr="00846B8B" w:rsidRDefault="00846B8B" w:rsidP="00846B8B">
      <w:pPr>
        <w:pStyle w:val="Akapitzlist"/>
        <w:numPr>
          <w:ilvl w:val="0"/>
          <w:numId w:val="31"/>
        </w:numPr>
        <w:spacing w:after="0" w:line="240" w:lineRule="auto"/>
        <w:contextualSpacing w:val="0"/>
        <w:jc w:val="both"/>
        <w:rPr>
          <w:rFonts w:ascii="Times New Roman" w:hAnsi="Times New Roman"/>
          <w:sz w:val="24"/>
          <w:szCs w:val="24"/>
          <w:lang w:eastAsia="pl-PL"/>
        </w:rPr>
      </w:pPr>
      <w:r w:rsidRPr="00846B8B">
        <w:rPr>
          <w:rFonts w:ascii="Times New Roman" w:hAnsi="Times New Roman"/>
          <w:sz w:val="24"/>
          <w:szCs w:val="24"/>
          <w:lang w:eastAsia="pl-PL"/>
        </w:rPr>
        <w:t>oświadczamy, że powołujemy się/nie powołujemy się* na rozwiązania równoważne.</w:t>
      </w:r>
    </w:p>
    <w:p w14:paraId="5C89343C" w14:textId="77777777" w:rsidR="00846B8B" w:rsidRPr="00846B8B" w:rsidRDefault="00846B8B" w:rsidP="00846B8B">
      <w:pPr>
        <w:pStyle w:val="Akapitzlist"/>
        <w:ind w:left="340"/>
        <w:jc w:val="both"/>
        <w:rPr>
          <w:rFonts w:ascii="Times New Roman" w:hAnsi="Times New Roman"/>
          <w:sz w:val="24"/>
          <w:szCs w:val="24"/>
          <w:lang w:eastAsia="pl-PL"/>
        </w:rPr>
      </w:pPr>
      <w:r w:rsidRPr="00846B8B">
        <w:rPr>
          <w:rFonts w:ascii="Times New Roman" w:hAnsi="Times New Roman"/>
          <w:sz w:val="24"/>
          <w:szCs w:val="24"/>
          <w:lang w:eastAsia="pl-PL"/>
        </w:rPr>
        <w:t>W celu wykazania, że oferowane przez nas dostawy spełniają wymagania określone przez Zamawiającego przedkładamy, co następuje:</w:t>
      </w:r>
    </w:p>
    <w:p w14:paraId="55E8B5B0" w14:textId="5F9AD57D" w:rsidR="00846B8B" w:rsidRPr="00846B8B" w:rsidRDefault="00846B8B" w:rsidP="00846B8B">
      <w:pPr>
        <w:pStyle w:val="Akapitzlist"/>
        <w:ind w:left="340"/>
        <w:jc w:val="both"/>
        <w:rPr>
          <w:rFonts w:ascii="Times New Roman" w:hAnsi="Times New Roman"/>
          <w:sz w:val="24"/>
          <w:szCs w:val="24"/>
          <w:lang w:eastAsia="pl-PL"/>
        </w:rPr>
      </w:pPr>
      <w:r w:rsidRPr="00846B8B">
        <w:rPr>
          <w:rFonts w:ascii="Times New Roman" w:hAnsi="Times New Roman"/>
          <w:sz w:val="24"/>
          <w:szCs w:val="24"/>
          <w:lang w:eastAsia="pl-PL"/>
        </w:rPr>
        <w:t>………………………………………………………………………………………………</w:t>
      </w:r>
    </w:p>
    <w:p w14:paraId="087AAF0E" w14:textId="77777777" w:rsidR="00355D70" w:rsidRDefault="00355D70" w:rsidP="00397A67">
      <w:pPr>
        <w:numPr>
          <w:ilvl w:val="0"/>
          <w:numId w:val="31"/>
        </w:numPr>
        <w:spacing w:after="0"/>
        <w:ind w:left="426" w:hanging="425"/>
        <w:jc w:val="both"/>
        <w:rPr>
          <w:rFonts w:ascii="Times New Roman" w:hAnsi="Times New Roman"/>
          <w:sz w:val="24"/>
          <w:szCs w:val="24"/>
        </w:rPr>
      </w:pPr>
      <w:r>
        <w:rPr>
          <w:rFonts w:ascii="Times New Roman" w:hAnsi="Times New Roman"/>
          <w:sz w:val="24"/>
          <w:szCs w:val="24"/>
        </w:rPr>
        <w:t>uzyskaliśmy wszelkie niezbędne informacje do przygotowania oferty i wykonania zamówienia;</w:t>
      </w:r>
    </w:p>
    <w:p w14:paraId="659A5B5D" w14:textId="77777777" w:rsidR="00355D70" w:rsidRDefault="00355D70" w:rsidP="00397A67">
      <w:pPr>
        <w:numPr>
          <w:ilvl w:val="0"/>
          <w:numId w:val="31"/>
        </w:numPr>
        <w:spacing w:after="0"/>
        <w:ind w:left="426" w:hanging="425"/>
        <w:jc w:val="both"/>
        <w:rPr>
          <w:rFonts w:ascii="Times New Roman" w:hAnsi="Times New Roman"/>
          <w:sz w:val="24"/>
          <w:szCs w:val="24"/>
        </w:rPr>
      </w:pPr>
      <w:r>
        <w:rPr>
          <w:rFonts w:ascii="Times New Roman" w:hAnsi="Times New Roman"/>
          <w:sz w:val="24"/>
          <w:szCs w:val="24"/>
        </w:rPr>
        <w:t>akceptujemy bez zastrzeżeń istotne postanowienia umowy oraz termin realizacji przedmiotu zamówienia podany przez Zamawiającego;</w:t>
      </w:r>
    </w:p>
    <w:p w14:paraId="6DAFF039" w14:textId="77777777" w:rsidR="00355D70" w:rsidRDefault="00355D70" w:rsidP="00397A67">
      <w:pPr>
        <w:numPr>
          <w:ilvl w:val="0"/>
          <w:numId w:val="31"/>
        </w:numPr>
        <w:spacing w:after="0"/>
        <w:ind w:left="426" w:hanging="425"/>
        <w:jc w:val="both"/>
        <w:rPr>
          <w:rFonts w:ascii="Times New Roman" w:hAnsi="Times New Roman"/>
          <w:sz w:val="24"/>
          <w:szCs w:val="24"/>
        </w:rPr>
      </w:pPr>
      <w:r>
        <w:rPr>
          <w:rFonts w:ascii="Times New Roman" w:hAnsi="Times New Roman"/>
          <w:sz w:val="24"/>
          <w:szCs w:val="24"/>
        </w:rPr>
        <w:t>uważamy się za związanych niniejszą ofertą przez 30 dni od dnia upływu terminu składania ofert;</w:t>
      </w:r>
    </w:p>
    <w:p w14:paraId="119FBB10" w14:textId="4A451523" w:rsidR="00355D70" w:rsidRDefault="00355D70" w:rsidP="00397A67">
      <w:pPr>
        <w:numPr>
          <w:ilvl w:val="0"/>
          <w:numId w:val="31"/>
        </w:numPr>
        <w:spacing w:after="0"/>
        <w:ind w:left="426" w:hanging="425"/>
        <w:jc w:val="both"/>
        <w:rPr>
          <w:rFonts w:ascii="Times New Roman" w:hAnsi="Times New Roman"/>
          <w:sz w:val="24"/>
          <w:szCs w:val="24"/>
        </w:rPr>
      </w:pPr>
      <w:r>
        <w:rPr>
          <w:rFonts w:ascii="Times New Roman" w:hAnsi="Times New Roman"/>
          <w:color w:val="000000"/>
          <w:sz w:val="24"/>
          <w:szCs w:val="24"/>
        </w:rPr>
        <w:t xml:space="preserve">akceptujemy, iż zapłata za zrealizowanie zamówienia następować będzie na zasadach opisanych we wzorze umowy </w:t>
      </w:r>
      <w:r w:rsidR="000A2038">
        <w:rPr>
          <w:rFonts w:ascii="Times New Roman" w:hAnsi="Times New Roman"/>
          <w:color w:val="000000"/>
          <w:sz w:val="24"/>
          <w:szCs w:val="24"/>
        </w:rPr>
        <w:t xml:space="preserve">w terminie </w:t>
      </w:r>
      <w:r w:rsidR="003A106C">
        <w:rPr>
          <w:rFonts w:ascii="Times New Roman" w:hAnsi="Times New Roman"/>
          <w:color w:val="000000"/>
          <w:sz w:val="24"/>
          <w:szCs w:val="24"/>
        </w:rPr>
        <w:t xml:space="preserve">do </w:t>
      </w:r>
      <w:r w:rsidR="000A2038">
        <w:rPr>
          <w:rFonts w:ascii="Times New Roman" w:hAnsi="Times New Roman"/>
          <w:color w:val="000000"/>
          <w:sz w:val="24"/>
          <w:szCs w:val="24"/>
        </w:rPr>
        <w:t xml:space="preserve">30 dni od daty </w:t>
      </w:r>
      <w:r>
        <w:rPr>
          <w:rFonts w:ascii="Times New Roman" w:hAnsi="Times New Roman"/>
          <w:color w:val="000000"/>
          <w:sz w:val="24"/>
          <w:szCs w:val="24"/>
        </w:rPr>
        <w:t xml:space="preserve">otrzymania przez Zamawiającego prawidłowo wystawionej faktury; </w:t>
      </w:r>
    </w:p>
    <w:p w14:paraId="37D80E22" w14:textId="77777777" w:rsidR="00355D70" w:rsidRDefault="00355D70" w:rsidP="00397A67">
      <w:pPr>
        <w:numPr>
          <w:ilvl w:val="0"/>
          <w:numId w:val="31"/>
        </w:numPr>
        <w:spacing w:after="0"/>
        <w:ind w:left="426" w:hanging="425"/>
        <w:jc w:val="both"/>
        <w:rPr>
          <w:rFonts w:ascii="Times New Roman" w:hAnsi="Times New Roman"/>
          <w:color w:val="000000"/>
          <w:sz w:val="24"/>
          <w:szCs w:val="24"/>
        </w:rPr>
      </w:pPr>
      <w:r>
        <w:rPr>
          <w:rFonts w:ascii="Times New Roman" w:hAnsi="Times New Roman"/>
          <w:color w:val="000000"/>
          <w:sz w:val="24"/>
          <w:szCs w:val="24"/>
        </w:rPr>
        <w:t xml:space="preserve">zobowiązujemy się do zawarcia umowy w miejscu i terminie wyznaczonym przez Zamawiającego; </w:t>
      </w:r>
    </w:p>
    <w:p w14:paraId="673BF472" w14:textId="77777777" w:rsidR="00355D70" w:rsidRDefault="00355D70" w:rsidP="00397A67">
      <w:pPr>
        <w:numPr>
          <w:ilvl w:val="0"/>
          <w:numId w:val="31"/>
        </w:numPr>
        <w:spacing w:after="0"/>
        <w:ind w:left="426" w:hanging="425"/>
        <w:jc w:val="both"/>
        <w:rPr>
          <w:rFonts w:ascii="Times New Roman" w:hAnsi="Times New Roman"/>
          <w:i/>
          <w:iCs/>
          <w:color w:val="FF0000"/>
          <w:sz w:val="24"/>
          <w:szCs w:val="24"/>
        </w:rPr>
      </w:pPr>
      <w:r>
        <w:rPr>
          <w:rFonts w:ascii="Times New Roman" w:hAnsi="Times New Roman"/>
          <w:color w:val="000000"/>
          <w:sz w:val="24"/>
          <w:szCs w:val="24"/>
        </w:rPr>
        <w:t>zamówienie zrealizujemy sami/</w:t>
      </w:r>
      <w:r w:rsidRPr="00A037D8">
        <w:rPr>
          <w:rFonts w:ascii="Times New Roman" w:hAnsi="Times New Roman"/>
          <w:color w:val="000000"/>
          <w:sz w:val="24"/>
          <w:szCs w:val="24"/>
        </w:rPr>
        <w:t>przy udziale podwykonawców</w:t>
      </w:r>
      <w:r w:rsidRPr="00A037D8">
        <w:rPr>
          <w:rFonts w:ascii="Times New Roman" w:hAnsi="Times New Roman"/>
          <w:color w:val="000000" w:themeColor="text1"/>
          <w:sz w:val="24"/>
          <w:szCs w:val="24"/>
        </w:rPr>
        <w:t>*</w:t>
      </w:r>
      <w:r w:rsidRPr="00A037D8">
        <w:rPr>
          <w:rFonts w:ascii="Times New Roman" w:hAnsi="Times New Roman"/>
          <w:i/>
          <w:iCs/>
          <w:color w:val="000000" w:themeColor="text1"/>
          <w:sz w:val="20"/>
          <w:szCs w:val="24"/>
        </w:rPr>
        <w:t>(</w:t>
      </w:r>
      <w:r w:rsidRPr="001C28A2">
        <w:rPr>
          <w:rFonts w:ascii="Times New Roman" w:hAnsi="Times New Roman"/>
          <w:i/>
          <w:iCs/>
          <w:color w:val="000000" w:themeColor="text1"/>
          <w:sz w:val="20"/>
          <w:szCs w:val="24"/>
        </w:rPr>
        <w:t>niewłaściwe wykreślić)</w:t>
      </w:r>
    </w:p>
    <w:p w14:paraId="021DA4F1" w14:textId="77777777" w:rsidR="00355D70" w:rsidRDefault="00355D70" w:rsidP="00397A67">
      <w:pPr>
        <w:numPr>
          <w:ilvl w:val="0"/>
          <w:numId w:val="31"/>
        </w:numPr>
        <w:spacing w:after="0"/>
        <w:ind w:left="426" w:hanging="425"/>
        <w:jc w:val="both"/>
        <w:rPr>
          <w:rFonts w:ascii="Times New Roman" w:hAnsi="Times New Roman"/>
          <w:color w:val="FF0000"/>
          <w:sz w:val="24"/>
          <w:szCs w:val="24"/>
        </w:rPr>
      </w:pPr>
      <w:r>
        <w:rPr>
          <w:rFonts w:ascii="Times New Roman" w:hAnsi="Times New Roman"/>
          <w:color w:val="000000"/>
          <w:sz w:val="24"/>
          <w:szCs w:val="24"/>
        </w:rPr>
        <w:t>podwykonawcom zamierzamy powierzyć wykonanie następujących części zamówienia:</w:t>
      </w:r>
    </w:p>
    <w:p w14:paraId="464D57C4" w14:textId="77777777" w:rsidR="00355D70" w:rsidRDefault="00355D70" w:rsidP="00397A67">
      <w:pPr>
        <w:numPr>
          <w:ilvl w:val="0"/>
          <w:numId w:val="32"/>
        </w:numPr>
        <w:suppressAutoHyphens/>
        <w:spacing w:after="0" w:line="240" w:lineRule="auto"/>
        <w:ind w:left="709" w:hanging="283"/>
        <w:jc w:val="both"/>
        <w:rPr>
          <w:rFonts w:ascii="Times New Roman" w:hAnsi="Times New Roman"/>
          <w:color w:val="FF0000"/>
          <w:sz w:val="24"/>
          <w:szCs w:val="24"/>
        </w:rPr>
      </w:pPr>
      <w:r>
        <w:rPr>
          <w:rFonts w:ascii="Times New Roman" w:hAnsi="Times New Roman"/>
          <w:color w:val="000000"/>
          <w:sz w:val="24"/>
          <w:szCs w:val="24"/>
        </w:rPr>
        <w:t>…………..</w:t>
      </w:r>
    </w:p>
    <w:p w14:paraId="202CC61C" w14:textId="77777777" w:rsidR="00355D70" w:rsidRDefault="00355D70" w:rsidP="00397A67">
      <w:pPr>
        <w:numPr>
          <w:ilvl w:val="0"/>
          <w:numId w:val="32"/>
        </w:numPr>
        <w:suppressAutoHyphens/>
        <w:spacing w:after="0" w:line="240" w:lineRule="auto"/>
        <w:ind w:left="709" w:hanging="283"/>
        <w:jc w:val="both"/>
        <w:rPr>
          <w:rFonts w:ascii="Times New Roman" w:hAnsi="Times New Roman"/>
          <w:color w:val="000000"/>
          <w:sz w:val="24"/>
          <w:szCs w:val="24"/>
        </w:rPr>
      </w:pPr>
      <w:r>
        <w:rPr>
          <w:rFonts w:ascii="Times New Roman" w:hAnsi="Times New Roman"/>
          <w:color w:val="000000"/>
          <w:sz w:val="24"/>
          <w:szCs w:val="24"/>
        </w:rPr>
        <w:t>…………..</w:t>
      </w:r>
    </w:p>
    <w:p w14:paraId="70B8EAB9" w14:textId="77777777" w:rsidR="00355D70" w:rsidRPr="001C28A2" w:rsidRDefault="00355D70" w:rsidP="00355D70">
      <w:pPr>
        <w:spacing w:line="240" w:lineRule="auto"/>
        <w:ind w:left="426" w:right="70"/>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Brak skreślenia w pkt 9 i niewypełnienie pola w pkt 10 oznaczać będzie, że Wykonawca nie powierzy podwykonawcom wykonania żadnej części zamówienia.</w:t>
      </w:r>
    </w:p>
    <w:p w14:paraId="761004F3" w14:textId="51FE5EDB" w:rsidR="000F775F" w:rsidRPr="00A519FD" w:rsidRDefault="00355D70" w:rsidP="00A519FD">
      <w:pPr>
        <w:numPr>
          <w:ilvl w:val="0"/>
          <w:numId w:val="31"/>
        </w:numPr>
        <w:spacing w:after="0"/>
        <w:ind w:left="426" w:hanging="425"/>
        <w:jc w:val="both"/>
        <w:rPr>
          <w:rFonts w:ascii="Times New Roman" w:hAnsi="Times New Roman"/>
          <w:color w:val="000000"/>
          <w:sz w:val="24"/>
          <w:szCs w:val="24"/>
        </w:rPr>
      </w:pPr>
      <w:r>
        <w:rPr>
          <w:rFonts w:ascii="Times New Roman" w:hAnsi="Times New Roman"/>
          <w:color w:val="000000"/>
          <w:sz w:val="24"/>
          <w:szCs w:val="24"/>
        </w:rPr>
        <w:t>nazwy podwykonawców, którym zamierzamy powierzyć wykonanie wyżej określonych części zamówienia:</w:t>
      </w:r>
    </w:p>
    <w:p w14:paraId="0C6A23B3" w14:textId="01CAF15A" w:rsidR="003A5EA2" w:rsidRPr="00664224" w:rsidRDefault="00355D70" w:rsidP="00664224">
      <w:pPr>
        <w:numPr>
          <w:ilvl w:val="0"/>
          <w:numId w:val="33"/>
        </w:numPr>
        <w:suppressAutoHyphens/>
        <w:spacing w:after="0" w:line="240" w:lineRule="auto"/>
        <w:ind w:left="0" w:firstLine="426"/>
        <w:jc w:val="both"/>
        <w:rPr>
          <w:rFonts w:ascii="Times New Roman" w:hAnsi="Times New Roman"/>
          <w:color w:val="FF0000"/>
          <w:sz w:val="24"/>
          <w:szCs w:val="24"/>
        </w:rPr>
      </w:pPr>
      <w:r>
        <w:rPr>
          <w:rFonts w:ascii="Times New Roman" w:hAnsi="Times New Roman"/>
          <w:color w:val="000000"/>
          <w:sz w:val="24"/>
          <w:szCs w:val="24"/>
        </w:rPr>
        <w:t>…………..</w:t>
      </w:r>
    </w:p>
    <w:p w14:paraId="20CB4C0A" w14:textId="77777777" w:rsidR="00355D70" w:rsidRDefault="00355D70" w:rsidP="00664224">
      <w:pPr>
        <w:numPr>
          <w:ilvl w:val="0"/>
          <w:numId w:val="33"/>
        </w:numPr>
        <w:suppressAutoHyphens/>
        <w:spacing w:after="0" w:line="240" w:lineRule="auto"/>
        <w:ind w:left="0" w:firstLine="426"/>
        <w:jc w:val="both"/>
        <w:rPr>
          <w:rFonts w:ascii="Times New Roman" w:hAnsi="Times New Roman"/>
          <w:color w:val="FF0000"/>
          <w:sz w:val="24"/>
          <w:szCs w:val="24"/>
        </w:rPr>
      </w:pPr>
      <w:r>
        <w:rPr>
          <w:rFonts w:ascii="Times New Roman" w:hAnsi="Times New Roman"/>
          <w:color w:val="000000"/>
          <w:sz w:val="24"/>
          <w:szCs w:val="24"/>
        </w:rPr>
        <w:t>…………..</w:t>
      </w:r>
    </w:p>
    <w:p w14:paraId="13EA7CEC" w14:textId="77777777" w:rsidR="00A519FD" w:rsidRDefault="00A519FD" w:rsidP="00355D70">
      <w:pPr>
        <w:spacing w:after="0" w:line="240" w:lineRule="auto"/>
        <w:ind w:left="426"/>
        <w:jc w:val="both"/>
        <w:rPr>
          <w:rFonts w:ascii="Times New Roman" w:hAnsi="Times New Roman"/>
          <w:i/>
          <w:iCs/>
          <w:color w:val="000000" w:themeColor="text1"/>
          <w:sz w:val="20"/>
          <w:szCs w:val="24"/>
        </w:rPr>
      </w:pPr>
    </w:p>
    <w:p w14:paraId="3230E028" w14:textId="651250C7" w:rsidR="00355D70" w:rsidRDefault="00355D70" w:rsidP="00355D70">
      <w:pPr>
        <w:spacing w:after="0" w:line="240" w:lineRule="auto"/>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 wypełnienie pola w pkt 10 oznaczać będzie, że firmy podwykonawców, którym Wykonawca zamierza powierzyć</w:t>
      </w:r>
      <w:r w:rsidRPr="001C28A2">
        <w:rPr>
          <w:rFonts w:ascii="Times New Roman" w:hAnsi="Times New Roman"/>
          <w:color w:val="000000" w:themeColor="text1"/>
          <w:sz w:val="24"/>
          <w:szCs w:val="24"/>
        </w:rPr>
        <w:t xml:space="preserve"> </w:t>
      </w:r>
      <w:r w:rsidRPr="001C28A2">
        <w:rPr>
          <w:rFonts w:ascii="Times New Roman" w:hAnsi="Times New Roman"/>
          <w:i/>
          <w:iCs/>
          <w:color w:val="000000" w:themeColor="text1"/>
          <w:sz w:val="20"/>
          <w:szCs w:val="24"/>
        </w:rPr>
        <w:t>wykonanie wskazanych w pkt 10 części zamówienia, nie są znane na etapie składania oferty.</w:t>
      </w:r>
    </w:p>
    <w:p w14:paraId="0AB1CA72" w14:textId="04A33E51" w:rsidR="00A94122" w:rsidRDefault="00A94122" w:rsidP="00355D70">
      <w:pPr>
        <w:spacing w:after="0" w:line="240" w:lineRule="auto"/>
        <w:ind w:left="426"/>
        <w:jc w:val="both"/>
        <w:rPr>
          <w:rFonts w:ascii="Times New Roman" w:hAnsi="Times New Roman"/>
          <w:i/>
          <w:iCs/>
          <w:color w:val="000000" w:themeColor="text1"/>
          <w:sz w:val="20"/>
          <w:szCs w:val="24"/>
        </w:rPr>
      </w:pPr>
    </w:p>
    <w:p w14:paraId="059A6107" w14:textId="0E88F47B" w:rsidR="00664224" w:rsidRDefault="00664224" w:rsidP="00355D70">
      <w:pPr>
        <w:spacing w:after="0" w:line="240" w:lineRule="auto"/>
        <w:ind w:left="426"/>
        <w:jc w:val="both"/>
        <w:rPr>
          <w:rFonts w:ascii="Times New Roman" w:hAnsi="Times New Roman"/>
          <w:i/>
          <w:iCs/>
          <w:color w:val="000000" w:themeColor="text1"/>
          <w:sz w:val="20"/>
          <w:szCs w:val="24"/>
        </w:rPr>
      </w:pPr>
    </w:p>
    <w:p w14:paraId="3717C93B" w14:textId="6199BD78" w:rsidR="00664224" w:rsidRDefault="00664224" w:rsidP="00355D70">
      <w:pPr>
        <w:spacing w:after="0" w:line="240" w:lineRule="auto"/>
        <w:ind w:left="426"/>
        <w:jc w:val="both"/>
        <w:rPr>
          <w:rFonts w:ascii="Times New Roman" w:hAnsi="Times New Roman"/>
          <w:i/>
          <w:iCs/>
          <w:color w:val="000000" w:themeColor="text1"/>
          <w:sz w:val="20"/>
          <w:szCs w:val="24"/>
        </w:rPr>
      </w:pPr>
    </w:p>
    <w:p w14:paraId="62069224" w14:textId="31214EFD" w:rsidR="00664224" w:rsidRDefault="00664224" w:rsidP="00355D70">
      <w:pPr>
        <w:spacing w:after="0" w:line="240" w:lineRule="auto"/>
        <w:ind w:left="426"/>
        <w:jc w:val="both"/>
        <w:rPr>
          <w:rFonts w:ascii="Times New Roman" w:hAnsi="Times New Roman"/>
          <w:i/>
          <w:iCs/>
          <w:color w:val="000000" w:themeColor="text1"/>
          <w:sz w:val="20"/>
          <w:szCs w:val="24"/>
        </w:rPr>
      </w:pPr>
    </w:p>
    <w:p w14:paraId="65E00691" w14:textId="77777777" w:rsidR="00664224" w:rsidRPr="001C28A2" w:rsidRDefault="00664224" w:rsidP="00355D70">
      <w:pPr>
        <w:spacing w:after="0" w:line="240" w:lineRule="auto"/>
        <w:ind w:left="426"/>
        <w:jc w:val="both"/>
        <w:rPr>
          <w:rFonts w:ascii="Times New Roman" w:hAnsi="Times New Roman"/>
          <w:i/>
          <w:iCs/>
          <w:color w:val="000000" w:themeColor="text1"/>
          <w:sz w:val="20"/>
          <w:szCs w:val="24"/>
        </w:rPr>
      </w:pPr>
    </w:p>
    <w:p w14:paraId="59A6DE4D" w14:textId="5308779A" w:rsidR="007B3F4E" w:rsidRPr="000F775F" w:rsidRDefault="00355D70" w:rsidP="000F775F">
      <w:pPr>
        <w:numPr>
          <w:ilvl w:val="0"/>
          <w:numId w:val="31"/>
        </w:numPr>
        <w:spacing w:after="0"/>
        <w:ind w:left="426" w:hanging="425"/>
        <w:jc w:val="both"/>
        <w:rPr>
          <w:rFonts w:ascii="Times New Roman" w:hAnsi="Times New Roman"/>
          <w:color w:val="000000"/>
          <w:sz w:val="24"/>
          <w:szCs w:val="24"/>
        </w:rPr>
      </w:pPr>
      <w:r>
        <w:rPr>
          <w:rFonts w:ascii="Times New Roman" w:hAnsi="Times New Roman"/>
          <w:b/>
          <w:color w:val="000000"/>
          <w:sz w:val="24"/>
          <w:szCs w:val="24"/>
        </w:rPr>
        <w:t>Tajemnicę przedsiębiorstwa</w:t>
      </w:r>
      <w:r>
        <w:rPr>
          <w:rFonts w:ascii="Times New Roman" w:hAnsi="Times New Roman"/>
          <w:color w:val="000000"/>
          <w:sz w:val="24"/>
          <w:szCs w:val="24"/>
        </w:rPr>
        <w:t xml:space="preserve"> w rozumieniu przepisów ustawy o zwalczaniu nieuczciwej konkurencji stanowią informacje składające się na ofertę, zawarte na stronach </w:t>
      </w:r>
    </w:p>
    <w:p w14:paraId="1814296D" w14:textId="62BF22CC" w:rsidR="00355D70" w:rsidRDefault="00355D70" w:rsidP="007B3F4E">
      <w:pPr>
        <w:spacing w:after="0"/>
        <w:ind w:left="426"/>
        <w:jc w:val="both"/>
        <w:rPr>
          <w:rFonts w:ascii="Times New Roman" w:hAnsi="Times New Roman"/>
          <w:color w:val="000000"/>
          <w:sz w:val="24"/>
          <w:szCs w:val="24"/>
        </w:rPr>
      </w:pPr>
      <w:r>
        <w:rPr>
          <w:rFonts w:ascii="Times New Roman" w:hAnsi="Times New Roman"/>
          <w:color w:val="000000"/>
          <w:sz w:val="24"/>
          <w:szCs w:val="24"/>
        </w:rPr>
        <w:t>od........ do....... i jako takie nie mogą być ogólnie udostępnione. Wykazanie, iż zastrzeżone informacje stanowią tajemnice przedsiębiorstwa znajduje się na stronach ……..</w:t>
      </w:r>
    </w:p>
    <w:p w14:paraId="62E0AE8A" w14:textId="05B8A646" w:rsidR="003F4E8D" w:rsidRPr="001C28A2" w:rsidRDefault="00355D70" w:rsidP="000F775F">
      <w:pPr>
        <w:autoSpaceDE w:val="0"/>
        <w:autoSpaceDN w:val="0"/>
        <w:adjustRightInd w:val="0"/>
        <w:spacing w:after="0"/>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Niewypełnienie pola w pkt 11 oznaczać będzie, że Wykonawca nie załącza do oferty żadnych dokumentów objętych tajemnicą przedsiębiorstwa.</w:t>
      </w:r>
    </w:p>
    <w:p w14:paraId="25546D47" w14:textId="77777777" w:rsidR="00355D70" w:rsidRPr="001C28A2" w:rsidRDefault="00355D70" w:rsidP="00397A67">
      <w:pPr>
        <w:numPr>
          <w:ilvl w:val="0"/>
          <w:numId w:val="31"/>
        </w:numPr>
        <w:spacing w:after="0"/>
        <w:ind w:left="426" w:hanging="425"/>
        <w:jc w:val="both"/>
        <w:rPr>
          <w:rFonts w:ascii="Times New Roman" w:hAnsi="Times New Roman"/>
          <w:i/>
          <w:iCs/>
          <w:color w:val="000000" w:themeColor="text1"/>
          <w:sz w:val="24"/>
          <w:szCs w:val="24"/>
        </w:rPr>
      </w:pPr>
      <w:r>
        <w:rPr>
          <w:rFonts w:ascii="Times New Roman" w:hAnsi="Times New Roman"/>
          <w:color w:val="000000"/>
          <w:sz w:val="24"/>
          <w:szCs w:val="24"/>
        </w:rPr>
        <w:t xml:space="preserve">Oświadczam, że wybór oferty nie prowadzi / prowadzi* do powstania </w:t>
      </w:r>
      <w:r>
        <w:rPr>
          <w:rFonts w:ascii="Times New Roman" w:hAnsi="Times New Roman"/>
          <w:b/>
          <w:color w:val="000000"/>
          <w:sz w:val="24"/>
          <w:szCs w:val="24"/>
        </w:rPr>
        <w:t xml:space="preserve">u zamawiającego </w:t>
      </w:r>
      <w:r>
        <w:rPr>
          <w:rFonts w:ascii="Times New Roman" w:hAnsi="Times New Roman"/>
          <w:color w:val="000000"/>
          <w:sz w:val="24"/>
          <w:szCs w:val="24"/>
        </w:rPr>
        <w:t xml:space="preserve">obowiązku podatkowego </w:t>
      </w:r>
      <w:r w:rsidRPr="001C28A2">
        <w:rPr>
          <w:rFonts w:ascii="Times New Roman" w:hAnsi="Times New Roman"/>
          <w:color w:val="000000" w:themeColor="text1"/>
          <w:sz w:val="24"/>
          <w:szCs w:val="24"/>
        </w:rPr>
        <w:t>*</w:t>
      </w:r>
      <w:r w:rsidRPr="001C28A2">
        <w:rPr>
          <w:rFonts w:ascii="Times New Roman" w:hAnsi="Times New Roman"/>
          <w:i/>
          <w:iCs/>
          <w:color w:val="000000" w:themeColor="text1"/>
          <w:sz w:val="20"/>
          <w:szCs w:val="24"/>
        </w:rPr>
        <w:t>(niewłaściwe wykreślić)</w:t>
      </w:r>
    </w:p>
    <w:p w14:paraId="32F10CF8" w14:textId="77777777" w:rsidR="00355D70" w:rsidRPr="001C28A2" w:rsidRDefault="00355D70" w:rsidP="00355D70">
      <w:pPr>
        <w:autoSpaceDE w:val="0"/>
        <w:autoSpaceDN w:val="0"/>
        <w:adjustRightInd w:val="0"/>
        <w:spacing w:after="0" w:line="240" w:lineRule="auto"/>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 xml:space="preserve">Poniższe oświadczenie należy wypełnić </w:t>
      </w:r>
      <w:r w:rsidRPr="001C28A2">
        <w:rPr>
          <w:rFonts w:ascii="Times New Roman" w:hAnsi="Times New Roman"/>
          <w:i/>
          <w:iCs/>
          <w:color w:val="000000" w:themeColor="text1"/>
          <w:sz w:val="20"/>
          <w:szCs w:val="24"/>
          <w:u w:val="single"/>
        </w:rPr>
        <w:t>jedynie</w:t>
      </w:r>
      <w:r w:rsidRPr="001C28A2">
        <w:rPr>
          <w:rFonts w:ascii="Times New Roman" w:hAnsi="Times New Roman"/>
          <w:i/>
          <w:iCs/>
          <w:color w:val="000000" w:themeColor="text1"/>
          <w:sz w:val="20"/>
          <w:szCs w:val="24"/>
        </w:rPr>
        <w:t xml:space="preserve"> w przypadku, gdy wybór oferty prowadzić będzie do powstania u zamawiającego obowiązku podatkowego.</w:t>
      </w:r>
    </w:p>
    <w:p w14:paraId="648B4734" w14:textId="77777777" w:rsidR="00355D70" w:rsidRDefault="00355D70" w:rsidP="00355D70">
      <w:pPr>
        <w:autoSpaceDE w:val="0"/>
        <w:autoSpaceDN w:val="0"/>
        <w:adjustRightInd w:val="0"/>
        <w:spacing w:after="0" w:line="240" w:lineRule="auto"/>
        <w:ind w:left="426"/>
        <w:jc w:val="both"/>
        <w:rPr>
          <w:rFonts w:ascii="Times New Roman" w:hAnsi="Times New Roman"/>
          <w:color w:val="000000"/>
          <w:sz w:val="24"/>
          <w:szCs w:val="24"/>
        </w:rPr>
      </w:pPr>
    </w:p>
    <w:p w14:paraId="4E37902C" w14:textId="77777777" w:rsidR="00355D70" w:rsidRDefault="00355D70" w:rsidP="00355D70">
      <w:pPr>
        <w:autoSpaceDE w:val="0"/>
        <w:autoSpaceDN w:val="0"/>
        <w:adjustRightInd w:val="0"/>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W związku z tym, że wybór oferty prowadzi do powstania u zamawiającego obowiązku podatkowego, podaję:</w:t>
      </w:r>
    </w:p>
    <w:p w14:paraId="44A2D29B" w14:textId="77777777" w:rsidR="00355D70" w:rsidRDefault="00355D70" w:rsidP="00355D70">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 w:val="24"/>
          <w:szCs w:val="24"/>
        </w:rPr>
      </w:pPr>
      <w:r>
        <w:rPr>
          <w:rFonts w:ascii="Times New Roman" w:hAnsi="Times New Roman"/>
          <w:i/>
          <w:color w:val="000000"/>
          <w:sz w:val="24"/>
          <w:szCs w:val="24"/>
        </w:rPr>
        <w:t>……………………</w:t>
      </w:r>
      <w:r w:rsidR="004B3BF7">
        <w:rPr>
          <w:rFonts w:ascii="Times New Roman" w:hAnsi="Times New Roman"/>
          <w:i/>
          <w:color w:val="000000"/>
          <w:sz w:val="24"/>
          <w:szCs w:val="24"/>
        </w:rPr>
        <w:t>…………………………………………………………………………………</w:t>
      </w:r>
    </w:p>
    <w:p w14:paraId="3576705B" w14:textId="77777777" w:rsidR="00355D70" w:rsidRDefault="00355D70" w:rsidP="00355D70">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Cs w:val="24"/>
        </w:rPr>
      </w:pPr>
      <w:r>
        <w:rPr>
          <w:rFonts w:ascii="Times New Roman" w:hAnsi="Times New Roman"/>
          <w:i/>
          <w:color w:val="000000"/>
          <w:szCs w:val="24"/>
        </w:rPr>
        <w:t xml:space="preserve">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2A199B7A" w14:textId="3D83F1FD" w:rsidR="00133AB8" w:rsidRPr="000F775F" w:rsidRDefault="00355D70" w:rsidP="000F775F">
      <w:pPr>
        <w:autoSpaceDE w:val="0"/>
        <w:autoSpaceDN w:val="0"/>
        <w:adjustRightInd w:val="0"/>
        <w:spacing w:after="0"/>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Niewypełnienie pola w pkt 12 oznaczać będzie, że wybór oferty Wykonawcy nie będzie prowadzić do powstania u zamaw</w:t>
      </w:r>
      <w:r w:rsidR="00287BB7">
        <w:rPr>
          <w:rFonts w:ascii="Times New Roman" w:hAnsi="Times New Roman"/>
          <w:i/>
          <w:iCs/>
          <w:color w:val="000000" w:themeColor="text1"/>
          <w:sz w:val="20"/>
          <w:szCs w:val="24"/>
        </w:rPr>
        <w:t>iającego obowiązku podatkowego.</w:t>
      </w:r>
    </w:p>
    <w:p w14:paraId="5DCCE39D" w14:textId="68AD7C82" w:rsidR="00355D70" w:rsidRDefault="00355D70" w:rsidP="00355D70">
      <w:pPr>
        <w:ind w:right="70"/>
        <w:jc w:val="both"/>
        <w:rPr>
          <w:rFonts w:ascii="Times New Roman" w:eastAsia="MyriadPro-Bold" w:hAnsi="Times New Roman"/>
          <w:b/>
          <w:color w:val="000000"/>
          <w:sz w:val="24"/>
          <w:szCs w:val="24"/>
        </w:rPr>
      </w:pPr>
      <w:r>
        <w:rPr>
          <w:rFonts w:ascii="Times New Roman" w:eastAsia="MyriadPro-Bold" w:hAnsi="Times New Roman"/>
          <w:b/>
          <w:color w:val="000000"/>
          <w:sz w:val="24"/>
          <w:szCs w:val="24"/>
        </w:rPr>
        <w:t xml:space="preserve">Informacje dotyczące Wykonawcy: </w:t>
      </w:r>
    </w:p>
    <w:p w14:paraId="1844E464" w14:textId="77777777" w:rsidR="00355D70" w:rsidRDefault="00355D70" w:rsidP="00355D70">
      <w:pPr>
        <w:spacing w:after="0"/>
        <w:jc w:val="both"/>
        <w:rPr>
          <w:rFonts w:ascii="Times New Roman" w:eastAsia="MyriadPro-Bold" w:hAnsi="Times New Roman"/>
          <w:color w:val="000000"/>
          <w:sz w:val="24"/>
          <w:szCs w:val="24"/>
        </w:rPr>
      </w:pPr>
      <w:r>
        <w:rPr>
          <w:rFonts w:ascii="Times New Roman" w:eastAsia="MyriadPro-Bold" w:hAnsi="Times New Roman"/>
          <w:color w:val="000000"/>
          <w:sz w:val="24"/>
          <w:szCs w:val="24"/>
        </w:rPr>
        <w:t>Adres, na który Zamawiający powinien przesyłać ewentualną korespondencję:</w:t>
      </w:r>
    </w:p>
    <w:p w14:paraId="25FA8874"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17517F7E"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2C94C4D7"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Numer telefonu:…………………………………………</w:t>
      </w:r>
    </w:p>
    <w:p w14:paraId="62502B31" w14:textId="77777777" w:rsidR="00355D70" w:rsidRDefault="00355D70" w:rsidP="00355D70">
      <w:pPr>
        <w:pStyle w:val="pkt"/>
        <w:tabs>
          <w:tab w:val="left" w:pos="2127"/>
          <w:tab w:val="left" w:leader="dot" w:pos="8460"/>
        </w:tabs>
        <w:spacing w:before="0" w:after="0"/>
        <w:ind w:left="0" w:firstLine="0"/>
        <w:rPr>
          <w:rFonts w:ascii="Times New Roman" w:eastAsia="MyriadPro-Bold" w:hAnsi="Times New Roman"/>
          <w:color w:val="000000"/>
          <w:sz w:val="24"/>
          <w:szCs w:val="24"/>
          <w:lang w:eastAsia="en-US"/>
        </w:rPr>
      </w:pPr>
      <w:r>
        <w:rPr>
          <w:rFonts w:ascii="Times New Roman" w:eastAsia="MyriadPro-Bold" w:hAnsi="Times New Roman"/>
          <w:color w:val="000000"/>
          <w:sz w:val="24"/>
          <w:szCs w:val="24"/>
          <w:lang w:eastAsia="en-US"/>
        </w:rPr>
        <w:t>Numer faksu:……………………………………………</w:t>
      </w:r>
    </w:p>
    <w:p w14:paraId="3895F4C2" w14:textId="77777777" w:rsidR="00355D70" w:rsidRDefault="00355D70" w:rsidP="00355D70">
      <w:pPr>
        <w:pStyle w:val="pkt"/>
        <w:tabs>
          <w:tab w:val="left" w:pos="2127"/>
          <w:tab w:val="left" w:leader="dot" w:pos="8460"/>
        </w:tabs>
        <w:spacing w:before="0" w:after="0"/>
        <w:ind w:left="0" w:firstLine="0"/>
        <w:rPr>
          <w:rFonts w:ascii="Times New Roman" w:eastAsia="MyriadPro-Bold" w:hAnsi="Times New Roman"/>
          <w:color w:val="000000"/>
          <w:sz w:val="24"/>
          <w:szCs w:val="24"/>
          <w:lang w:eastAsia="en-US"/>
        </w:rPr>
      </w:pPr>
      <w:r>
        <w:rPr>
          <w:rFonts w:ascii="Times New Roman" w:eastAsia="MyriadPro-Bold" w:hAnsi="Times New Roman"/>
          <w:color w:val="000000"/>
          <w:sz w:val="24"/>
          <w:szCs w:val="24"/>
          <w:lang w:eastAsia="en-US"/>
        </w:rPr>
        <w:t>Adres email: …………………………………………….</w:t>
      </w:r>
    </w:p>
    <w:p w14:paraId="6BDB76EA" w14:textId="77777777" w:rsidR="00355D70" w:rsidRDefault="00355D70" w:rsidP="00355D70">
      <w:pPr>
        <w:pStyle w:val="Zwykytekst"/>
        <w:tabs>
          <w:tab w:val="right" w:leader="dot" w:pos="9072"/>
        </w:tabs>
        <w:spacing w:line="276" w:lineRule="auto"/>
        <w:jc w:val="both"/>
        <w:rPr>
          <w:rFonts w:ascii="Times New Roman" w:eastAsia="MyriadPro-Bold" w:hAnsi="Times New Roman"/>
          <w:color w:val="000000"/>
          <w:sz w:val="24"/>
          <w:szCs w:val="24"/>
          <w:lang w:val="pl-PL" w:eastAsia="en-US"/>
        </w:rPr>
      </w:pPr>
    </w:p>
    <w:p w14:paraId="5D6DD0F0" w14:textId="3D2A7E78" w:rsidR="00355D70" w:rsidRDefault="00355D70" w:rsidP="00355D70">
      <w:pPr>
        <w:pStyle w:val="Zwykytekst"/>
        <w:tabs>
          <w:tab w:val="right" w:leader="dot" w:pos="9072"/>
        </w:tabs>
        <w:spacing w:line="276" w:lineRule="auto"/>
        <w:jc w:val="both"/>
        <w:rPr>
          <w:rFonts w:ascii="Times New Roman" w:eastAsia="MyriadPro-Bold" w:hAnsi="Times New Roman"/>
          <w:color w:val="000000"/>
          <w:sz w:val="22"/>
          <w:szCs w:val="24"/>
          <w:lang w:eastAsia="en-US"/>
        </w:rPr>
      </w:pPr>
      <w:r>
        <w:rPr>
          <w:rFonts w:ascii="Times New Roman" w:eastAsia="MyriadPro-Bold" w:hAnsi="Times New Roman"/>
          <w:color w:val="000000"/>
          <w:sz w:val="22"/>
          <w:szCs w:val="24"/>
          <w:lang w:eastAsia="en-US"/>
        </w:rPr>
        <w:t>....................................... dnia................. 201</w:t>
      </w:r>
      <w:r w:rsidR="009549CF">
        <w:rPr>
          <w:rFonts w:ascii="Times New Roman" w:eastAsia="MyriadPro-Bold" w:hAnsi="Times New Roman"/>
          <w:color w:val="000000"/>
          <w:sz w:val="22"/>
          <w:szCs w:val="24"/>
          <w:lang w:val="pl-PL" w:eastAsia="en-US"/>
        </w:rPr>
        <w:t>9</w:t>
      </w:r>
      <w:r>
        <w:rPr>
          <w:rFonts w:ascii="Times New Roman" w:eastAsia="MyriadPro-Bold" w:hAnsi="Times New Roman"/>
          <w:color w:val="000000"/>
          <w:sz w:val="22"/>
          <w:szCs w:val="24"/>
          <w:lang w:eastAsia="en-US"/>
        </w:rPr>
        <w:t xml:space="preserve"> roku</w:t>
      </w:r>
    </w:p>
    <w:p w14:paraId="58F5709C" w14:textId="77777777" w:rsidR="00355D70" w:rsidRDefault="00355D70"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5AEE0050" w14:textId="77777777" w:rsidR="00355D70" w:rsidRDefault="00355D70"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778EEFA0" w14:textId="1D245BD1" w:rsidR="00355D70" w:rsidRDefault="003A106C"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r>
        <w:rPr>
          <w:rFonts w:ascii="Times New Roman" w:eastAsia="MyriadPro-Bold" w:hAnsi="Times New Roman"/>
          <w:color w:val="000000"/>
          <w:sz w:val="18"/>
          <w:szCs w:val="24"/>
          <w:lang w:val="pl-PL" w:eastAsia="en-US"/>
        </w:rPr>
        <w:t xml:space="preserve">       </w:t>
      </w:r>
      <w:r w:rsidR="00355D70">
        <w:rPr>
          <w:rFonts w:ascii="Times New Roman" w:eastAsia="MyriadPro-Bold" w:hAnsi="Times New Roman"/>
          <w:color w:val="000000"/>
          <w:sz w:val="18"/>
          <w:szCs w:val="24"/>
          <w:lang w:eastAsia="en-US"/>
        </w:rPr>
        <w:t>..........................................................</w:t>
      </w:r>
      <w:r w:rsidR="00355D70">
        <w:rPr>
          <w:rFonts w:ascii="Times New Roman" w:eastAsia="MyriadPro-Bold" w:hAnsi="Times New Roman"/>
          <w:color w:val="000000"/>
          <w:sz w:val="18"/>
          <w:szCs w:val="24"/>
          <w:lang w:val="pl-PL" w:eastAsia="en-US"/>
        </w:rPr>
        <w:t>........</w:t>
      </w:r>
    </w:p>
    <w:p w14:paraId="08843C9E" w14:textId="419D2601" w:rsidR="003A106C" w:rsidRPr="000F775F" w:rsidRDefault="00355D70" w:rsidP="000F775F">
      <w:pPr>
        <w:pStyle w:val="Zwykytekst"/>
        <w:tabs>
          <w:tab w:val="right" w:leader="dot" w:pos="9072"/>
        </w:tabs>
        <w:ind w:firstLine="5160"/>
        <w:jc w:val="both"/>
        <w:rPr>
          <w:rFonts w:ascii="Times New Roman" w:eastAsia="MyriadPro-Bold" w:hAnsi="Times New Roman"/>
          <w:i/>
          <w:color w:val="000000"/>
          <w:sz w:val="18"/>
          <w:szCs w:val="24"/>
        </w:rPr>
      </w:pPr>
      <w:r>
        <w:rPr>
          <w:rFonts w:ascii="Times New Roman" w:eastAsia="MyriadPro-Bold" w:hAnsi="Times New Roman"/>
          <w:i/>
          <w:color w:val="000000"/>
          <w:sz w:val="18"/>
          <w:szCs w:val="24"/>
        </w:rPr>
        <w:t>/podpis i pieczęć upoważnionego przedstawiciela/</w:t>
      </w:r>
      <w:bookmarkStart w:id="25" w:name="_Toc462658388"/>
      <w:bookmarkStart w:id="26" w:name="_Toc354554664"/>
    </w:p>
    <w:p w14:paraId="6F126673" w14:textId="08FA5B26" w:rsidR="003A106C" w:rsidRPr="007B3F4E" w:rsidRDefault="003A106C" w:rsidP="007B3F4E">
      <w:pPr>
        <w:pStyle w:val="Tekstpodstawowywcity2"/>
        <w:tabs>
          <w:tab w:val="left" w:pos="459"/>
        </w:tabs>
        <w:overflowPunct/>
        <w:autoSpaceDE/>
        <w:autoSpaceDN/>
        <w:adjustRightInd/>
        <w:spacing w:after="40"/>
        <w:ind w:left="0"/>
        <w:rPr>
          <w:rFonts w:ascii="Times New Roman" w:hAnsi="Times New Roman"/>
          <w:color w:val="C00000"/>
          <w:sz w:val="24"/>
          <w:szCs w:val="24"/>
          <w:lang w:val="pl-PL"/>
        </w:rPr>
      </w:pPr>
      <w:r>
        <w:rPr>
          <w:rFonts w:ascii="Times New Roman" w:hAnsi="Times New Roman"/>
          <w:sz w:val="24"/>
          <w:szCs w:val="24"/>
        </w:rPr>
        <w:t xml:space="preserve">Oświadczam, że wypełniłem </w:t>
      </w:r>
      <w:r w:rsidRPr="002520F0">
        <w:rPr>
          <w:rFonts w:ascii="Times New Roman" w:hAnsi="Times New Roman"/>
          <w:sz w:val="24"/>
          <w:szCs w:val="24"/>
        </w:rPr>
        <w:t xml:space="preserve"> </w:t>
      </w:r>
      <w:r>
        <w:rPr>
          <w:rFonts w:ascii="Times New Roman" w:hAnsi="Times New Roman"/>
          <w:sz w:val="24"/>
          <w:szCs w:val="24"/>
        </w:rPr>
        <w:t>obowiązki</w:t>
      </w:r>
      <w:r w:rsidRPr="002520F0">
        <w:rPr>
          <w:rFonts w:ascii="Times New Roman" w:hAnsi="Times New Roman"/>
          <w:sz w:val="24"/>
          <w:szCs w:val="24"/>
        </w:rPr>
        <w:t xml:space="preserve"> informacyjn</w:t>
      </w:r>
      <w:r>
        <w:rPr>
          <w:rFonts w:ascii="Times New Roman" w:hAnsi="Times New Roman"/>
          <w:sz w:val="24"/>
          <w:szCs w:val="24"/>
          <w:lang w:val="pl-PL"/>
        </w:rPr>
        <w:t xml:space="preserve">e   </w:t>
      </w:r>
      <w:r w:rsidRPr="002520F0">
        <w:rPr>
          <w:rFonts w:ascii="Times New Roman" w:hAnsi="Times New Roman"/>
          <w:sz w:val="24"/>
          <w:szCs w:val="24"/>
        </w:rPr>
        <w:t>przewidzian</w:t>
      </w:r>
      <w:r>
        <w:rPr>
          <w:rFonts w:ascii="Times New Roman" w:hAnsi="Times New Roman"/>
          <w:sz w:val="24"/>
          <w:szCs w:val="24"/>
          <w:lang w:val="pl-PL"/>
        </w:rPr>
        <w:t>e</w:t>
      </w:r>
      <w:r w:rsidRPr="002520F0">
        <w:rPr>
          <w:rFonts w:ascii="Times New Roman" w:hAnsi="Times New Roman"/>
          <w:sz w:val="24"/>
          <w:szCs w:val="24"/>
          <w:lang w:val="pl-PL"/>
        </w:rPr>
        <w:t xml:space="preserve"> </w:t>
      </w:r>
      <w:r w:rsidRPr="002520F0">
        <w:rPr>
          <w:rFonts w:ascii="Times New Roman" w:hAnsi="Times New Roman"/>
          <w:sz w:val="24"/>
          <w:szCs w:val="24"/>
        </w:rPr>
        <w:t>w art. 13 lub art. 14 RODO</w:t>
      </w:r>
      <w:r>
        <w:rPr>
          <w:rFonts w:ascii="Times New Roman" w:hAnsi="Times New Roman"/>
          <w:sz w:val="24"/>
          <w:szCs w:val="24"/>
          <w:lang w:val="pl-PL"/>
        </w:rPr>
        <w:t xml:space="preserve"> </w:t>
      </w:r>
      <w:r w:rsidR="00AA2AB0" w:rsidRPr="002520F0">
        <w:rPr>
          <w:rFonts w:ascii="Times New Roman" w:hAnsi="Times New Roman"/>
          <w:color w:val="000000" w:themeColor="text1"/>
          <w:sz w:val="24"/>
          <w:szCs w:val="24"/>
          <w:vertAlign w:val="superscript"/>
        </w:rPr>
        <w:t>*</w:t>
      </w:r>
      <w:r w:rsidR="00AA2AB0">
        <w:rPr>
          <w:rFonts w:ascii="Times New Roman" w:hAnsi="Times New Roman"/>
          <w:color w:val="000000" w:themeColor="text1"/>
          <w:sz w:val="24"/>
          <w:szCs w:val="24"/>
          <w:vertAlign w:val="superscript"/>
          <w:lang w:val="pl-PL"/>
        </w:rPr>
        <w:t xml:space="preserve"> </w:t>
      </w:r>
      <w:r w:rsidR="00AA2AB0">
        <w:rPr>
          <w:rFonts w:ascii="Times New Roman" w:hAnsi="Times New Roman"/>
          <w:color w:val="000000" w:themeColor="text1"/>
          <w:sz w:val="24"/>
          <w:szCs w:val="24"/>
          <w:lang w:val="pl-PL"/>
        </w:rPr>
        <w:t xml:space="preserve">  wobec osób fizycznych, </w:t>
      </w:r>
      <w:r w:rsidR="00AA2AB0" w:rsidRPr="00AA2AB0">
        <w:rPr>
          <w:rFonts w:ascii="Times New Roman" w:hAnsi="Times New Roman"/>
          <w:color w:val="000000" w:themeColor="text1"/>
          <w:sz w:val="24"/>
          <w:szCs w:val="24"/>
          <w:lang w:val="pl-PL"/>
        </w:rPr>
        <w:t>od których dane osobowe bezpo</w:t>
      </w:r>
      <w:r w:rsidR="00AA2AB0">
        <w:rPr>
          <w:rFonts w:ascii="Times New Roman" w:hAnsi="Times New Roman"/>
          <w:color w:val="000000" w:themeColor="text1"/>
          <w:sz w:val="24"/>
          <w:szCs w:val="24"/>
          <w:lang w:val="pl-PL"/>
        </w:rPr>
        <w:t xml:space="preserve">średnio lub pośrednio pozyskałem w celu </w:t>
      </w:r>
      <w:r w:rsidRPr="00AA2AB0">
        <w:rPr>
          <w:rFonts w:ascii="Times New Roman" w:hAnsi="Times New Roman"/>
          <w:sz w:val="24"/>
          <w:szCs w:val="24"/>
        </w:rPr>
        <w:t>ubiegania się o udzielenie zamówienia publicznego w niniejszym postępowaniu</w:t>
      </w:r>
      <w:r w:rsidRPr="00AA2AB0">
        <w:rPr>
          <w:rFonts w:ascii="Times New Roman" w:hAnsi="Times New Roman"/>
          <w:color w:val="000000" w:themeColor="text1"/>
          <w:sz w:val="24"/>
          <w:szCs w:val="24"/>
          <w:vertAlign w:val="superscript"/>
        </w:rPr>
        <w:t>**.</w:t>
      </w:r>
    </w:p>
    <w:p w14:paraId="2FF12DF5" w14:textId="77777777" w:rsidR="003A106C" w:rsidRDefault="003A106C" w:rsidP="003A106C">
      <w:pPr>
        <w:ind w:right="70"/>
        <w:jc w:val="both"/>
        <w:rPr>
          <w:rFonts w:ascii="Times New Roman" w:eastAsia="MyriadPro-Bold" w:hAnsi="Times New Roman"/>
          <w:b/>
          <w:color w:val="000000"/>
          <w:sz w:val="24"/>
          <w:szCs w:val="24"/>
        </w:rPr>
      </w:pPr>
    </w:p>
    <w:p w14:paraId="6ED012EE" w14:textId="77777777" w:rsidR="00AA2AB0" w:rsidRDefault="00AA2AB0" w:rsidP="00AA2AB0">
      <w:pPr>
        <w:pStyle w:val="Zwykytekst"/>
        <w:tabs>
          <w:tab w:val="right" w:leader="dot" w:pos="9072"/>
        </w:tabs>
        <w:spacing w:line="276" w:lineRule="auto"/>
        <w:jc w:val="both"/>
        <w:rPr>
          <w:rFonts w:ascii="Times New Roman" w:eastAsia="MyriadPro-Bold" w:hAnsi="Times New Roman"/>
          <w:color w:val="000000"/>
          <w:sz w:val="22"/>
          <w:szCs w:val="24"/>
          <w:lang w:eastAsia="en-US"/>
        </w:rPr>
      </w:pPr>
      <w:r>
        <w:rPr>
          <w:rFonts w:ascii="Times New Roman" w:eastAsia="MyriadPro-Bold" w:hAnsi="Times New Roman"/>
          <w:color w:val="000000"/>
          <w:sz w:val="22"/>
          <w:szCs w:val="24"/>
          <w:lang w:eastAsia="en-US"/>
        </w:rPr>
        <w:t>....................................... dnia................. 201</w:t>
      </w:r>
      <w:r>
        <w:rPr>
          <w:rFonts w:ascii="Times New Roman" w:eastAsia="MyriadPro-Bold" w:hAnsi="Times New Roman"/>
          <w:color w:val="000000"/>
          <w:sz w:val="22"/>
          <w:szCs w:val="24"/>
          <w:lang w:val="pl-PL" w:eastAsia="en-US"/>
        </w:rPr>
        <w:t>9</w:t>
      </w:r>
      <w:r>
        <w:rPr>
          <w:rFonts w:ascii="Times New Roman" w:eastAsia="MyriadPro-Bold" w:hAnsi="Times New Roman"/>
          <w:color w:val="000000"/>
          <w:sz w:val="22"/>
          <w:szCs w:val="24"/>
          <w:lang w:eastAsia="en-US"/>
        </w:rPr>
        <w:t xml:space="preserve"> roku</w:t>
      </w:r>
    </w:p>
    <w:p w14:paraId="3F732A2C" w14:textId="77777777" w:rsidR="00AA2AB0" w:rsidRDefault="00AA2AB0" w:rsidP="00AA2AB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4025C19C" w14:textId="77777777" w:rsidR="00AA2AB0" w:rsidRDefault="00AA2AB0" w:rsidP="00AA2AB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03815F88" w14:textId="77777777" w:rsidR="00AA2AB0" w:rsidRDefault="00AA2AB0" w:rsidP="00AA2AB0">
      <w:pPr>
        <w:pStyle w:val="Zwykytekst"/>
        <w:tabs>
          <w:tab w:val="right" w:leader="dot" w:pos="9072"/>
        </w:tabs>
        <w:ind w:firstLine="5160"/>
        <w:jc w:val="both"/>
        <w:rPr>
          <w:rFonts w:ascii="Times New Roman" w:eastAsia="MyriadPro-Bold" w:hAnsi="Times New Roman"/>
          <w:color w:val="000000"/>
          <w:sz w:val="18"/>
          <w:szCs w:val="24"/>
          <w:lang w:val="pl-PL" w:eastAsia="en-US"/>
        </w:rPr>
      </w:pPr>
      <w:r>
        <w:rPr>
          <w:rFonts w:ascii="Times New Roman" w:eastAsia="MyriadPro-Bold" w:hAnsi="Times New Roman"/>
          <w:color w:val="000000"/>
          <w:sz w:val="18"/>
          <w:szCs w:val="24"/>
          <w:lang w:val="pl-PL" w:eastAsia="en-US"/>
        </w:rPr>
        <w:t xml:space="preserve">       </w:t>
      </w:r>
      <w:r>
        <w:rPr>
          <w:rFonts w:ascii="Times New Roman" w:eastAsia="MyriadPro-Bold" w:hAnsi="Times New Roman"/>
          <w:color w:val="000000"/>
          <w:sz w:val="18"/>
          <w:szCs w:val="24"/>
          <w:lang w:eastAsia="en-US"/>
        </w:rPr>
        <w:t>..........................................................</w:t>
      </w:r>
      <w:r>
        <w:rPr>
          <w:rFonts w:ascii="Times New Roman" w:eastAsia="MyriadPro-Bold" w:hAnsi="Times New Roman"/>
          <w:color w:val="000000"/>
          <w:sz w:val="18"/>
          <w:szCs w:val="24"/>
          <w:lang w:val="pl-PL" w:eastAsia="en-US"/>
        </w:rPr>
        <w:t>........</w:t>
      </w:r>
    </w:p>
    <w:p w14:paraId="4140B2C8" w14:textId="0FCE2A3D" w:rsidR="003A106C" w:rsidRPr="000F775F" w:rsidRDefault="00AA2AB0" w:rsidP="000F775F">
      <w:pPr>
        <w:pStyle w:val="Zwykytekst"/>
        <w:tabs>
          <w:tab w:val="right" w:leader="dot" w:pos="9072"/>
        </w:tabs>
        <w:ind w:firstLine="5160"/>
        <w:jc w:val="both"/>
        <w:rPr>
          <w:rFonts w:ascii="Times New Roman" w:eastAsia="MyriadPro-Bold" w:hAnsi="Times New Roman"/>
          <w:i/>
          <w:color w:val="000000"/>
          <w:sz w:val="18"/>
          <w:szCs w:val="24"/>
        </w:rPr>
      </w:pPr>
      <w:r>
        <w:rPr>
          <w:rFonts w:ascii="Times New Roman" w:eastAsia="MyriadPro-Bold" w:hAnsi="Times New Roman"/>
          <w:i/>
          <w:color w:val="000000"/>
          <w:sz w:val="18"/>
          <w:szCs w:val="24"/>
        </w:rPr>
        <w:t>/podpis i pieczęć upoważnionego przedstawiciela/</w:t>
      </w:r>
    </w:p>
    <w:p w14:paraId="6A1771B4" w14:textId="77777777" w:rsidR="003A106C" w:rsidRPr="00FF0737" w:rsidRDefault="003A106C" w:rsidP="003A106C">
      <w:pPr>
        <w:pStyle w:val="Tekstpodstawowywcity2"/>
        <w:tabs>
          <w:tab w:val="left" w:pos="459"/>
        </w:tabs>
        <w:spacing w:after="40"/>
        <w:ind w:left="459"/>
        <w:rPr>
          <w:rFonts w:ascii="Times New Roman" w:hAnsi="Times New Roman"/>
          <w:color w:val="000000" w:themeColor="text1"/>
          <w:sz w:val="16"/>
          <w:szCs w:val="16"/>
        </w:rPr>
      </w:pPr>
      <w:r w:rsidRPr="00FF0737">
        <w:rPr>
          <w:rFonts w:ascii="Times New Roman" w:hAnsi="Times New Roman"/>
          <w:color w:val="000000" w:themeColor="text1"/>
        </w:rPr>
        <w:t xml:space="preserve">* </w:t>
      </w:r>
      <w:r w:rsidRPr="00FF0737">
        <w:rPr>
          <w:rFonts w:ascii="Times New Roman" w:hAnsi="Times New Roman"/>
          <w:color w:val="000000" w:themeColor="text1"/>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071F86F" w14:textId="77777777" w:rsidR="003A106C" w:rsidRPr="00FF0737" w:rsidRDefault="003A106C" w:rsidP="003A106C">
      <w:pPr>
        <w:pStyle w:val="Tekstpodstawowywcity2"/>
        <w:tabs>
          <w:tab w:val="left" w:pos="459"/>
        </w:tabs>
        <w:spacing w:after="40"/>
        <w:ind w:left="459"/>
        <w:rPr>
          <w:rFonts w:ascii="Times New Roman" w:hAnsi="Times New Roman"/>
          <w:color w:val="000000" w:themeColor="text1"/>
          <w:sz w:val="16"/>
          <w:szCs w:val="16"/>
        </w:rPr>
      </w:pPr>
      <w:r w:rsidRPr="00FF0737">
        <w:rPr>
          <w:rFonts w:ascii="Times New Roman" w:hAnsi="Times New Roman"/>
          <w:color w:val="000000" w:themeColor="text1"/>
        </w:rPr>
        <w:t xml:space="preserve">** </w:t>
      </w:r>
      <w:r w:rsidRPr="00FF0737">
        <w:rPr>
          <w:rFonts w:ascii="Times New Roman" w:hAnsi="Times New Roman"/>
          <w:color w:val="000000" w:themeColor="text1"/>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97089D3" w14:textId="44B0E50D" w:rsidR="00133AB8" w:rsidRDefault="00133AB8" w:rsidP="00133AB8">
      <w:pPr>
        <w:rPr>
          <w:lang w:val="x-none" w:eastAsia="x-none"/>
        </w:rPr>
      </w:pPr>
      <w:bookmarkStart w:id="27" w:name="_Toc354985053"/>
    </w:p>
    <w:p w14:paraId="514FEDE7" w14:textId="02668A04" w:rsidR="005B24B1" w:rsidRDefault="005B24B1" w:rsidP="00133AB8">
      <w:pPr>
        <w:rPr>
          <w:lang w:val="x-none" w:eastAsia="x-none"/>
        </w:rPr>
      </w:pPr>
    </w:p>
    <w:p w14:paraId="32C97FCA" w14:textId="77383509" w:rsidR="005B24B1" w:rsidRDefault="005B24B1" w:rsidP="00133AB8">
      <w:pPr>
        <w:rPr>
          <w:lang w:val="x-none" w:eastAsia="x-none"/>
        </w:rPr>
      </w:pPr>
    </w:p>
    <w:p w14:paraId="48B25C99" w14:textId="04964EFF" w:rsidR="001168C8" w:rsidRDefault="001168C8" w:rsidP="00355D70">
      <w:pPr>
        <w:pStyle w:val="Nagwek1"/>
        <w:spacing w:before="120"/>
        <w:rPr>
          <w:rFonts w:ascii="Times New Roman" w:hAnsi="Times New Roman"/>
          <w:color w:val="000000" w:themeColor="text1"/>
          <w:sz w:val="24"/>
          <w:szCs w:val="24"/>
        </w:rPr>
      </w:pPr>
    </w:p>
    <w:p w14:paraId="54163737" w14:textId="339A7CCC" w:rsidR="00355D70" w:rsidRPr="00170229" w:rsidRDefault="00355D70" w:rsidP="00355D70">
      <w:pPr>
        <w:pStyle w:val="Nagwek1"/>
        <w:spacing w:before="120"/>
        <w:rPr>
          <w:rFonts w:ascii="Times New Roman" w:hAnsi="Times New Roman"/>
          <w:color w:val="000000" w:themeColor="text1"/>
          <w:sz w:val="24"/>
          <w:szCs w:val="24"/>
          <w:lang w:val="pl-PL"/>
        </w:rPr>
      </w:pPr>
      <w:r w:rsidRPr="00170229">
        <w:rPr>
          <w:rFonts w:ascii="Times New Roman" w:hAnsi="Times New Roman"/>
          <w:color w:val="000000" w:themeColor="text1"/>
          <w:sz w:val="24"/>
          <w:szCs w:val="24"/>
        </w:rPr>
        <w:t xml:space="preserve">Załącznik nr </w:t>
      </w:r>
      <w:r w:rsidRPr="00170229">
        <w:rPr>
          <w:rFonts w:ascii="Times New Roman" w:hAnsi="Times New Roman"/>
          <w:color w:val="000000" w:themeColor="text1"/>
          <w:sz w:val="24"/>
          <w:szCs w:val="24"/>
          <w:lang w:val="pl-PL"/>
        </w:rPr>
        <w:t>2</w:t>
      </w:r>
      <w:r w:rsidRPr="00170229">
        <w:rPr>
          <w:rFonts w:ascii="Times New Roman" w:hAnsi="Times New Roman"/>
          <w:color w:val="000000" w:themeColor="text1"/>
          <w:sz w:val="24"/>
          <w:szCs w:val="24"/>
        </w:rPr>
        <w:t xml:space="preserve"> do SIWZ – OŚWIADCZENIE </w:t>
      </w:r>
      <w:r w:rsidRPr="00170229">
        <w:rPr>
          <w:rFonts w:ascii="Times New Roman" w:hAnsi="Times New Roman"/>
          <w:color w:val="000000" w:themeColor="text1"/>
          <w:sz w:val="24"/>
          <w:szCs w:val="24"/>
          <w:lang w:val="pl-PL"/>
        </w:rPr>
        <w:t>WYKONAWCY</w:t>
      </w:r>
      <w:bookmarkEnd w:id="25"/>
      <w:bookmarkEnd w:id="27"/>
      <w:r w:rsidRPr="00170229">
        <w:rPr>
          <w:rFonts w:ascii="Times New Roman" w:eastAsia="MyriadPro-Bold" w:hAnsi="Times New Roman"/>
          <w:color w:val="000000" w:themeColor="text1"/>
          <w:sz w:val="24"/>
          <w:szCs w:val="24"/>
        </w:rPr>
        <w:t xml:space="preserve"> </w:t>
      </w:r>
    </w:p>
    <w:p w14:paraId="73510D32" w14:textId="77777777" w:rsidR="00355D70" w:rsidRDefault="00355D70" w:rsidP="00355D70">
      <w:pPr>
        <w:spacing w:after="0"/>
        <w:rPr>
          <w:rFonts w:ascii="Arial" w:hAnsi="Arial" w:cs="Arial"/>
          <w:b/>
        </w:rPr>
      </w:pPr>
    </w:p>
    <w:p w14:paraId="07743DAA" w14:textId="77777777" w:rsidR="00355D70" w:rsidRDefault="00355D70" w:rsidP="00355D70">
      <w:pPr>
        <w:spacing w:after="0"/>
        <w:rPr>
          <w:rFonts w:ascii="Arial" w:hAnsi="Arial" w:cs="Arial"/>
          <w:b/>
          <w:sz w:val="20"/>
          <w:szCs w:val="20"/>
        </w:rPr>
      </w:pPr>
    </w:p>
    <w:p w14:paraId="116E5809" w14:textId="77777777" w:rsidR="00355D70" w:rsidRDefault="00355D70" w:rsidP="00355D70">
      <w:pPr>
        <w:spacing w:after="0"/>
        <w:rPr>
          <w:rFonts w:ascii="Times New Roman" w:hAnsi="Times New Roman"/>
          <w:b/>
          <w:sz w:val="20"/>
          <w:szCs w:val="20"/>
        </w:rPr>
      </w:pPr>
      <w:r>
        <w:rPr>
          <w:rFonts w:ascii="Times New Roman" w:hAnsi="Times New Roman"/>
          <w:b/>
          <w:sz w:val="20"/>
          <w:szCs w:val="20"/>
        </w:rPr>
        <w:t>Wykonawca:</w:t>
      </w:r>
    </w:p>
    <w:p w14:paraId="51340A5D" w14:textId="77777777" w:rsidR="00DB675A" w:rsidRDefault="00DB675A" w:rsidP="00355D70">
      <w:pPr>
        <w:spacing w:after="0"/>
        <w:rPr>
          <w:rFonts w:ascii="Times New Roman" w:hAnsi="Times New Roman"/>
          <w:b/>
          <w:sz w:val="20"/>
          <w:szCs w:val="20"/>
        </w:rPr>
      </w:pPr>
    </w:p>
    <w:p w14:paraId="547E7B5C" w14:textId="3B7C93F9" w:rsidR="00355D70" w:rsidRDefault="00DB675A" w:rsidP="00355D70">
      <w:pPr>
        <w:spacing w:after="0" w:line="480" w:lineRule="auto"/>
        <w:ind w:right="5954"/>
        <w:rPr>
          <w:rFonts w:ascii="Times New Roman" w:hAnsi="Times New Roman"/>
          <w:sz w:val="20"/>
          <w:szCs w:val="20"/>
        </w:rPr>
      </w:pPr>
      <w:r>
        <w:rPr>
          <w:rFonts w:ascii="Times New Roman" w:hAnsi="Times New Roman"/>
          <w:sz w:val="20"/>
          <w:szCs w:val="20"/>
        </w:rPr>
        <w:t>…………………………………………………………………</w:t>
      </w:r>
      <w:r w:rsidR="00AA2AB0">
        <w:rPr>
          <w:rFonts w:ascii="Times New Roman" w:hAnsi="Times New Roman"/>
          <w:sz w:val="20"/>
          <w:szCs w:val="20"/>
        </w:rPr>
        <w:t>……………</w:t>
      </w:r>
    </w:p>
    <w:p w14:paraId="134F4FA4" w14:textId="575DC264" w:rsidR="00355D70" w:rsidRDefault="00355D70" w:rsidP="00355D70">
      <w:pPr>
        <w:spacing w:after="0" w:line="480" w:lineRule="auto"/>
        <w:ind w:right="5954"/>
        <w:rPr>
          <w:rFonts w:ascii="Times New Roman" w:hAnsi="Times New Roman"/>
          <w:sz w:val="20"/>
          <w:szCs w:val="20"/>
        </w:rPr>
      </w:pPr>
      <w:r>
        <w:rPr>
          <w:rFonts w:ascii="Times New Roman" w:hAnsi="Times New Roman"/>
          <w:sz w:val="20"/>
          <w:szCs w:val="20"/>
        </w:rPr>
        <w:t>……………………………………</w:t>
      </w:r>
      <w:r w:rsidR="00DB675A">
        <w:rPr>
          <w:rFonts w:ascii="Times New Roman" w:hAnsi="Times New Roman"/>
          <w:sz w:val="20"/>
          <w:szCs w:val="20"/>
        </w:rPr>
        <w:t>……………………………</w:t>
      </w:r>
      <w:r w:rsidR="00AA2AB0">
        <w:rPr>
          <w:rFonts w:ascii="Times New Roman" w:hAnsi="Times New Roman"/>
          <w:sz w:val="20"/>
          <w:szCs w:val="20"/>
        </w:rPr>
        <w:t>……………</w:t>
      </w:r>
    </w:p>
    <w:p w14:paraId="64AF0A89" w14:textId="77777777" w:rsidR="00EB2129" w:rsidRDefault="00EB2129" w:rsidP="00355D70">
      <w:pPr>
        <w:spacing w:after="0" w:line="480" w:lineRule="auto"/>
        <w:ind w:right="5954"/>
        <w:rPr>
          <w:rFonts w:ascii="Times New Roman" w:hAnsi="Times New Roman"/>
          <w:i/>
          <w:sz w:val="20"/>
          <w:szCs w:val="20"/>
        </w:rPr>
      </w:pPr>
    </w:p>
    <w:p w14:paraId="2A34204F" w14:textId="77777777" w:rsidR="00355D70" w:rsidRDefault="00355D70" w:rsidP="00355D70">
      <w:pPr>
        <w:spacing w:line="360" w:lineRule="auto"/>
        <w:jc w:val="center"/>
        <w:rPr>
          <w:rFonts w:ascii="Times New Roman" w:hAnsi="Times New Roman"/>
          <w:b/>
          <w:sz w:val="20"/>
          <w:szCs w:val="20"/>
          <w:u w:val="single"/>
        </w:rPr>
      </w:pPr>
      <w:r>
        <w:rPr>
          <w:rFonts w:ascii="Times New Roman" w:hAnsi="Times New Roman"/>
          <w:b/>
          <w:sz w:val="20"/>
          <w:szCs w:val="20"/>
          <w:u w:val="single"/>
        </w:rPr>
        <w:t xml:space="preserve">Oświadczenie wykonawcy </w:t>
      </w:r>
    </w:p>
    <w:p w14:paraId="2CC837D0" w14:textId="77777777" w:rsidR="00355D70" w:rsidRDefault="00355D70" w:rsidP="00355D70">
      <w:pPr>
        <w:spacing w:after="0" w:line="360" w:lineRule="auto"/>
        <w:jc w:val="center"/>
        <w:rPr>
          <w:rFonts w:ascii="Times New Roman" w:hAnsi="Times New Roman"/>
          <w:b/>
          <w:sz w:val="20"/>
          <w:szCs w:val="20"/>
        </w:rPr>
      </w:pPr>
      <w:r>
        <w:rPr>
          <w:rFonts w:ascii="Times New Roman" w:hAnsi="Times New Roman"/>
          <w:b/>
          <w:sz w:val="20"/>
          <w:szCs w:val="20"/>
        </w:rPr>
        <w:t xml:space="preserve">składane na podstawie art. 25a ust. 1 ustawy z dnia 29 stycznia 2004 r. </w:t>
      </w:r>
    </w:p>
    <w:p w14:paraId="1811FA7C" w14:textId="77777777" w:rsidR="00355D70" w:rsidRDefault="00355D70" w:rsidP="00355D70">
      <w:pPr>
        <w:spacing w:after="0" w:line="360" w:lineRule="auto"/>
        <w:jc w:val="center"/>
        <w:rPr>
          <w:rFonts w:ascii="Times New Roman" w:hAnsi="Times New Roman"/>
          <w:b/>
          <w:sz w:val="20"/>
          <w:szCs w:val="20"/>
        </w:rPr>
      </w:pPr>
      <w:r>
        <w:rPr>
          <w:rFonts w:ascii="Times New Roman" w:hAnsi="Times New Roman"/>
          <w:b/>
          <w:sz w:val="20"/>
          <w:szCs w:val="20"/>
        </w:rPr>
        <w:t xml:space="preserve"> Prawo zamówień publicznych (dalej jako: ustawa Pzp), </w:t>
      </w:r>
    </w:p>
    <w:p w14:paraId="04C32B4F" w14:textId="77777777" w:rsidR="00355D70" w:rsidRDefault="00355D70" w:rsidP="00355D70">
      <w:pPr>
        <w:spacing w:before="120" w:after="0" w:line="360" w:lineRule="auto"/>
        <w:jc w:val="center"/>
        <w:rPr>
          <w:rFonts w:ascii="Times New Roman" w:hAnsi="Times New Roman"/>
          <w:b/>
          <w:sz w:val="20"/>
          <w:szCs w:val="20"/>
          <w:u w:val="single"/>
        </w:rPr>
      </w:pPr>
      <w:r>
        <w:rPr>
          <w:rFonts w:ascii="Times New Roman" w:hAnsi="Times New Roman"/>
          <w:b/>
          <w:sz w:val="20"/>
          <w:szCs w:val="20"/>
          <w:u w:val="single"/>
        </w:rPr>
        <w:t>DOTYCZĄCE PRZESŁANEK WYKLUCZENIA Z POSTĘPOWANIA</w:t>
      </w:r>
    </w:p>
    <w:p w14:paraId="4E613B62" w14:textId="77777777" w:rsidR="00355D70" w:rsidRDefault="00355D70" w:rsidP="00355D70">
      <w:pPr>
        <w:spacing w:after="0" w:line="360" w:lineRule="auto"/>
        <w:jc w:val="both"/>
        <w:rPr>
          <w:rFonts w:ascii="Times New Roman" w:hAnsi="Times New Roman"/>
          <w:sz w:val="20"/>
          <w:szCs w:val="20"/>
        </w:rPr>
      </w:pPr>
    </w:p>
    <w:p w14:paraId="032FF599" w14:textId="41C132F0" w:rsidR="00355D70" w:rsidRPr="005F41EF" w:rsidRDefault="00355D70" w:rsidP="005F41EF">
      <w:pPr>
        <w:spacing w:after="0" w:line="240" w:lineRule="auto"/>
        <w:jc w:val="both"/>
        <w:rPr>
          <w:rFonts w:ascii="Times New Roman" w:hAnsi="Times New Roman"/>
          <w:sz w:val="20"/>
          <w:szCs w:val="20"/>
          <w:lang w:eastAsia="x-none"/>
        </w:rPr>
      </w:pPr>
      <w:r>
        <w:rPr>
          <w:rFonts w:ascii="Times New Roman" w:hAnsi="Times New Roman"/>
          <w:sz w:val="20"/>
          <w:szCs w:val="20"/>
        </w:rPr>
        <w:t>Na potrzeby postępowania o udzielenie zamówienia publicznego pn</w:t>
      </w:r>
      <w:r w:rsidRPr="00E90DF6">
        <w:rPr>
          <w:rFonts w:ascii="Times New Roman" w:hAnsi="Times New Roman"/>
          <w:sz w:val="20"/>
          <w:szCs w:val="20"/>
        </w:rPr>
        <w:t xml:space="preserve">. </w:t>
      </w:r>
      <w:r w:rsidR="00170229" w:rsidRPr="00170229">
        <w:rPr>
          <w:rFonts w:ascii="Times New Roman" w:hAnsi="Times New Roman"/>
          <w:i/>
          <w:sz w:val="20"/>
          <w:szCs w:val="20"/>
          <w:lang w:eastAsia="x-none"/>
        </w:rPr>
        <w:t>„</w:t>
      </w:r>
      <w:r w:rsidR="002C0EF5">
        <w:rPr>
          <w:rFonts w:ascii="Times New Roman" w:hAnsi="Times New Roman"/>
          <w:i/>
          <w:sz w:val="20"/>
          <w:szCs w:val="20"/>
          <w:lang w:eastAsia="x-none"/>
        </w:rPr>
        <w:t xml:space="preserve">Dostawa </w:t>
      </w:r>
      <w:r w:rsidR="00A94122">
        <w:rPr>
          <w:rFonts w:ascii="Times New Roman" w:hAnsi="Times New Roman"/>
          <w:i/>
          <w:sz w:val="20"/>
          <w:szCs w:val="20"/>
          <w:lang w:eastAsia="x-none"/>
        </w:rPr>
        <w:t>ciągnika z osprzętem</w:t>
      </w:r>
      <w:r w:rsidR="00170229" w:rsidRPr="00170229">
        <w:rPr>
          <w:rFonts w:ascii="Times New Roman" w:hAnsi="Times New Roman"/>
          <w:i/>
          <w:sz w:val="20"/>
          <w:szCs w:val="20"/>
          <w:lang w:eastAsia="x-none"/>
        </w:rPr>
        <w:t>”</w:t>
      </w:r>
      <w:r w:rsidR="00E90DF6">
        <w:rPr>
          <w:rFonts w:ascii="Times New Roman" w:hAnsi="Times New Roman"/>
          <w:sz w:val="20"/>
          <w:szCs w:val="20"/>
        </w:rPr>
        <w:t xml:space="preserve"> </w:t>
      </w:r>
      <w:r>
        <w:rPr>
          <w:rFonts w:ascii="Times New Roman" w:hAnsi="Times New Roman"/>
          <w:sz w:val="20"/>
          <w:szCs w:val="20"/>
        </w:rPr>
        <w:t>prowadzonego przez Muzeum Rolnictwa, oświadczam, co następuje:</w:t>
      </w:r>
    </w:p>
    <w:p w14:paraId="61ED9DA3" w14:textId="77777777" w:rsidR="00355D70" w:rsidRDefault="00355D70" w:rsidP="00355D70">
      <w:pPr>
        <w:spacing w:after="0" w:line="360" w:lineRule="auto"/>
        <w:ind w:firstLine="708"/>
        <w:jc w:val="both"/>
        <w:rPr>
          <w:rFonts w:ascii="Times New Roman" w:hAnsi="Times New Roman"/>
          <w:sz w:val="20"/>
          <w:szCs w:val="20"/>
        </w:rPr>
      </w:pPr>
    </w:p>
    <w:p w14:paraId="73C552C0" w14:textId="77777777" w:rsidR="00355D70" w:rsidRDefault="00355D70" w:rsidP="00355D70">
      <w:pPr>
        <w:shd w:val="clear" w:color="auto" w:fill="BFBFBF" w:themeFill="background1" w:themeFillShade="BF"/>
        <w:spacing w:after="0" w:line="360" w:lineRule="auto"/>
        <w:rPr>
          <w:rFonts w:ascii="Times New Roman" w:hAnsi="Times New Roman"/>
          <w:b/>
          <w:sz w:val="20"/>
          <w:szCs w:val="20"/>
        </w:rPr>
      </w:pPr>
      <w:r>
        <w:rPr>
          <w:rFonts w:ascii="Times New Roman" w:hAnsi="Times New Roman"/>
          <w:b/>
          <w:sz w:val="20"/>
          <w:szCs w:val="20"/>
        </w:rPr>
        <w:t>OŚWIADCZENIA DOTYCZĄCE WYKONAWCY:</w:t>
      </w:r>
    </w:p>
    <w:p w14:paraId="74048D1A" w14:textId="77777777" w:rsidR="00355D70" w:rsidRDefault="00355D70" w:rsidP="00355D70">
      <w:pPr>
        <w:pStyle w:val="Akapitzlist"/>
        <w:spacing w:after="0" w:line="360" w:lineRule="auto"/>
        <w:jc w:val="both"/>
        <w:rPr>
          <w:rFonts w:ascii="Times New Roman" w:hAnsi="Times New Roman"/>
          <w:sz w:val="20"/>
          <w:szCs w:val="20"/>
        </w:rPr>
      </w:pPr>
    </w:p>
    <w:p w14:paraId="6DA61A4D" w14:textId="77777777" w:rsidR="00355D70" w:rsidRDefault="00355D70" w:rsidP="00397A67">
      <w:pPr>
        <w:pStyle w:val="Akapitzlist"/>
        <w:numPr>
          <w:ilvl w:val="0"/>
          <w:numId w:val="34"/>
        </w:numPr>
        <w:spacing w:after="0" w:line="360" w:lineRule="auto"/>
        <w:jc w:val="both"/>
        <w:rPr>
          <w:rFonts w:ascii="Times New Roman" w:hAnsi="Times New Roman"/>
          <w:sz w:val="20"/>
          <w:szCs w:val="20"/>
        </w:rPr>
      </w:pPr>
      <w:r>
        <w:rPr>
          <w:rFonts w:ascii="Times New Roman" w:hAnsi="Times New Roman"/>
          <w:sz w:val="20"/>
          <w:szCs w:val="20"/>
        </w:rPr>
        <w:t>Oświadczam, że nie podlegam wykluczeniu z postępowa</w:t>
      </w:r>
      <w:r w:rsidR="00F660C9">
        <w:rPr>
          <w:rFonts w:ascii="Times New Roman" w:hAnsi="Times New Roman"/>
          <w:sz w:val="20"/>
          <w:szCs w:val="20"/>
        </w:rPr>
        <w:t xml:space="preserve">nia na podstawie </w:t>
      </w:r>
      <w:r>
        <w:rPr>
          <w:rFonts w:ascii="Times New Roman" w:hAnsi="Times New Roman"/>
          <w:sz w:val="20"/>
          <w:szCs w:val="20"/>
        </w:rPr>
        <w:t>art. 24 ust 1 pkt 12-23 ustawy Pzp.</w:t>
      </w:r>
    </w:p>
    <w:p w14:paraId="31CC0D80" w14:textId="77777777" w:rsidR="00355D70" w:rsidRDefault="00355D70" w:rsidP="00355D70">
      <w:pPr>
        <w:pStyle w:val="Akapitzlist"/>
        <w:spacing w:after="0" w:line="360" w:lineRule="auto"/>
        <w:jc w:val="both"/>
        <w:rPr>
          <w:rFonts w:ascii="Times New Roman" w:hAnsi="Times New Roman"/>
          <w:sz w:val="20"/>
          <w:szCs w:val="20"/>
        </w:rPr>
      </w:pPr>
    </w:p>
    <w:p w14:paraId="7C2EA2D7"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242A0CEA"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7C3E3BC1"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7A8757A4"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Oświadczam, że zachodzą w stosunku do mnie podstawy wykluczenia z postępowania na podstawie art. …………. </w:t>
      </w:r>
      <w:r w:rsidRPr="006F5F37">
        <w:rPr>
          <w:rFonts w:ascii="Times New Roman" w:hAnsi="Times New Roman"/>
          <w:color w:val="000000" w:themeColor="text1"/>
          <w:sz w:val="20"/>
          <w:szCs w:val="20"/>
        </w:rPr>
        <w:t xml:space="preserve">ustawy Pzp </w:t>
      </w:r>
      <w:r w:rsidRPr="006F5F37">
        <w:rPr>
          <w:rFonts w:ascii="Times New Roman" w:hAnsi="Times New Roman"/>
          <w:i/>
          <w:color w:val="000000" w:themeColor="text1"/>
          <w:sz w:val="20"/>
          <w:szCs w:val="20"/>
        </w:rPr>
        <w:t>(podać mającą zastosowanie podstawę wykluczenia spośród wymienionych w art. 24 ust. 1 pkt 13-14, 16-20 lub art. 24 ust. 5 pkt 1 i 8 ustawy Pzp).</w:t>
      </w:r>
      <w:r w:rsidRPr="006F5F37">
        <w:rPr>
          <w:rFonts w:ascii="Times New Roman" w:hAnsi="Times New Roman"/>
          <w:color w:val="000000" w:themeColor="text1"/>
          <w:sz w:val="20"/>
          <w:szCs w:val="20"/>
        </w:rPr>
        <w:t xml:space="preserve"> Jednocześnie oświadczam, że w związku z ww. okolicznością, na podstawie art. 24 ust. 8 ustawy Pzp podjąłem następujące środki naprawcze: </w:t>
      </w:r>
      <w:r>
        <w:rPr>
          <w:rFonts w:ascii="Times New Roman" w:hAnsi="Times New Roman"/>
          <w:sz w:val="20"/>
          <w:szCs w:val="20"/>
        </w:rPr>
        <w:t>………………………………………………………………………………………………………………..</w:t>
      </w:r>
    </w:p>
    <w:p w14:paraId="353A2A9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w:t>
      </w:r>
    </w:p>
    <w:p w14:paraId="138087A6" w14:textId="77777777" w:rsidR="00355D70" w:rsidRDefault="00355D70" w:rsidP="00355D70">
      <w:pPr>
        <w:spacing w:after="0" w:line="360" w:lineRule="auto"/>
        <w:jc w:val="both"/>
        <w:rPr>
          <w:rFonts w:ascii="Times New Roman" w:hAnsi="Times New Roman"/>
          <w:sz w:val="20"/>
          <w:szCs w:val="20"/>
        </w:rPr>
      </w:pPr>
    </w:p>
    <w:p w14:paraId="44E0A5E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7949440A" w14:textId="77777777" w:rsidR="00355D70" w:rsidRDefault="00355D70" w:rsidP="00355D70">
      <w:pPr>
        <w:spacing w:after="0" w:line="360" w:lineRule="auto"/>
        <w:jc w:val="both"/>
        <w:rPr>
          <w:rFonts w:ascii="Times New Roman" w:hAnsi="Times New Roman"/>
          <w:sz w:val="20"/>
          <w:szCs w:val="20"/>
        </w:rPr>
      </w:pPr>
    </w:p>
    <w:p w14:paraId="0AC42B8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22C658C5" w14:textId="234239FD"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3EB76378" w14:textId="1C6FD427" w:rsidR="00170229" w:rsidRDefault="00170229" w:rsidP="00355D70">
      <w:pPr>
        <w:spacing w:after="0" w:line="360" w:lineRule="auto"/>
        <w:ind w:left="5664" w:firstLine="708"/>
        <w:jc w:val="both"/>
        <w:rPr>
          <w:rFonts w:ascii="Times New Roman" w:hAnsi="Times New Roman"/>
          <w:i/>
          <w:sz w:val="20"/>
          <w:szCs w:val="20"/>
        </w:rPr>
      </w:pPr>
    </w:p>
    <w:p w14:paraId="092AA2AE" w14:textId="77777777" w:rsidR="00170229" w:rsidRDefault="00170229" w:rsidP="00355D70">
      <w:pPr>
        <w:spacing w:after="0" w:line="360" w:lineRule="auto"/>
        <w:ind w:left="5664" w:firstLine="708"/>
        <w:jc w:val="both"/>
        <w:rPr>
          <w:rFonts w:ascii="Times New Roman" w:hAnsi="Times New Roman"/>
          <w:i/>
          <w:sz w:val="20"/>
          <w:szCs w:val="20"/>
        </w:rPr>
      </w:pPr>
    </w:p>
    <w:p w14:paraId="0C90B458" w14:textId="272021B1" w:rsidR="004A0F8F" w:rsidRDefault="004A0F8F" w:rsidP="00355D70">
      <w:pPr>
        <w:spacing w:after="0" w:line="360" w:lineRule="auto"/>
        <w:jc w:val="both"/>
        <w:rPr>
          <w:rFonts w:ascii="Times New Roman" w:hAnsi="Times New Roman"/>
          <w:i/>
          <w:sz w:val="20"/>
          <w:szCs w:val="20"/>
        </w:rPr>
      </w:pPr>
    </w:p>
    <w:p w14:paraId="16B94551" w14:textId="77777777" w:rsidR="00C052D6" w:rsidRDefault="00C052D6" w:rsidP="00355D70">
      <w:pPr>
        <w:spacing w:after="0" w:line="360" w:lineRule="auto"/>
        <w:jc w:val="both"/>
        <w:rPr>
          <w:rFonts w:ascii="Times New Roman" w:hAnsi="Times New Roman"/>
          <w:i/>
          <w:sz w:val="20"/>
          <w:szCs w:val="20"/>
        </w:rPr>
      </w:pPr>
    </w:p>
    <w:p w14:paraId="4FC675C2" w14:textId="2BCC05AB" w:rsidR="005E7BA7" w:rsidRDefault="005E7BA7" w:rsidP="00355D70">
      <w:pPr>
        <w:spacing w:after="0" w:line="360" w:lineRule="auto"/>
        <w:jc w:val="both"/>
        <w:rPr>
          <w:rFonts w:ascii="Times New Roman" w:hAnsi="Times New Roman"/>
          <w:i/>
          <w:sz w:val="20"/>
          <w:szCs w:val="20"/>
        </w:rPr>
      </w:pPr>
    </w:p>
    <w:p w14:paraId="2D5F4089" w14:textId="77777777" w:rsidR="00355D70" w:rsidRDefault="00355D70" w:rsidP="00355D70">
      <w:pPr>
        <w:spacing w:after="0" w:line="360" w:lineRule="auto"/>
        <w:jc w:val="both"/>
        <w:rPr>
          <w:rFonts w:ascii="Times New Roman" w:hAnsi="Times New Roman"/>
          <w:i/>
          <w:sz w:val="20"/>
          <w:szCs w:val="20"/>
        </w:rPr>
      </w:pPr>
    </w:p>
    <w:p w14:paraId="3A3B8FB4" w14:textId="77777777" w:rsidR="00355D70" w:rsidRDefault="00355D70" w:rsidP="00355D70">
      <w:pPr>
        <w:shd w:val="clear" w:color="auto" w:fill="BFBFBF" w:themeFill="background1" w:themeFillShade="BF"/>
        <w:spacing w:after="0" w:line="360" w:lineRule="auto"/>
        <w:jc w:val="both"/>
        <w:rPr>
          <w:rFonts w:ascii="Times New Roman" w:hAnsi="Times New Roman"/>
          <w:b/>
          <w:sz w:val="20"/>
          <w:szCs w:val="20"/>
        </w:rPr>
      </w:pPr>
      <w:r>
        <w:rPr>
          <w:rFonts w:ascii="Times New Roman" w:hAnsi="Times New Roman"/>
          <w:b/>
          <w:sz w:val="20"/>
          <w:szCs w:val="20"/>
        </w:rPr>
        <w:t>OŚWIADCZENIE DOTYCZĄCE PODANYCH INFORMACJI:</w:t>
      </w:r>
    </w:p>
    <w:p w14:paraId="1A04AE41" w14:textId="77777777" w:rsidR="00355D70" w:rsidRDefault="00355D70" w:rsidP="00355D70">
      <w:pPr>
        <w:spacing w:after="0" w:line="360" w:lineRule="auto"/>
        <w:jc w:val="both"/>
        <w:rPr>
          <w:rFonts w:ascii="Times New Roman" w:hAnsi="Times New Roman"/>
          <w:b/>
          <w:sz w:val="20"/>
          <w:szCs w:val="20"/>
        </w:rPr>
      </w:pPr>
    </w:p>
    <w:p w14:paraId="409DC07D" w14:textId="40F977F8"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Oświadczam, że wszystkie informacje podane w powyższ</w:t>
      </w:r>
      <w:r w:rsidR="00DB675A">
        <w:rPr>
          <w:rFonts w:ascii="Times New Roman" w:hAnsi="Times New Roman"/>
          <w:sz w:val="20"/>
          <w:szCs w:val="20"/>
        </w:rPr>
        <w:t xml:space="preserve">ych oświadczeniach są aktualne </w:t>
      </w:r>
      <w:r>
        <w:rPr>
          <w:rFonts w:ascii="Times New Roman" w:hAnsi="Times New Roman"/>
          <w:sz w:val="20"/>
          <w:szCs w:val="20"/>
        </w:rPr>
        <w:t>i zgodne z prawdą oraz zostały przedstawione z pełną świadomością konsekwencji wprowadzenia zamawiającego w błąd przy przedstawianiu informacji.</w:t>
      </w:r>
    </w:p>
    <w:p w14:paraId="7EEE632F" w14:textId="77777777" w:rsidR="00355D70" w:rsidRDefault="00355D70" w:rsidP="00355D70">
      <w:pPr>
        <w:spacing w:after="0" w:line="360" w:lineRule="auto"/>
        <w:jc w:val="both"/>
        <w:rPr>
          <w:rFonts w:ascii="Times New Roman" w:hAnsi="Times New Roman"/>
          <w:sz w:val="20"/>
          <w:szCs w:val="20"/>
        </w:rPr>
      </w:pPr>
    </w:p>
    <w:p w14:paraId="1A5FF1DF" w14:textId="77777777" w:rsidR="00355D70" w:rsidRDefault="00355D70" w:rsidP="00355D70">
      <w:pPr>
        <w:spacing w:after="0" w:line="360" w:lineRule="auto"/>
        <w:jc w:val="both"/>
        <w:rPr>
          <w:rFonts w:ascii="Times New Roman" w:hAnsi="Times New Roman"/>
          <w:sz w:val="20"/>
          <w:szCs w:val="20"/>
        </w:rPr>
      </w:pPr>
    </w:p>
    <w:p w14:paraId="6DCEABC9"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2CA12B91" w14:textId="5CA4E8E0" w:rsidR="00355D70" w:rsidRDefault="00355D70" w:rsidP="00355D70">
      <w:pPr>
        <w:spacing w:after="0" w:line="360" w:lineRule="auto"/>
        <w:jc w:val="both"/>
        <w:rPr>
          <w:rFonts w:ascii="Times New Roman" w:hAnsi="Times New Roman"/>
          <w:sz w:val="20"/>
          <w:szCs w:val="20"/>
        </w:rPr>
      </w:pPr>
    </w:p>
    <w:p w14:paraId="3D86B8E9" w14:textId="77777777" w:rsidR="00C052D6" w:rsidRDefault="00C052D6" w:rsidP="00355D70">
      <w:pPr>
        <w:spacing w:after="0" w:line="360" w:lineRule="auto"/>
        <w:jc w:val="both"/>
        <w:rPr>
          <w:rFonts w:ascii="Times New Roman" w:hAnsi="Times New Roman"/>
          <w:sz w:val="20"/>
          <w:szCs w:val="20"/>
        </w:rPr>
      </w:pPr>
    </w:p>
    <w:p w14:paraId="3E1122BB"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326E3D98"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4A3DCC01" w14:textId="77777777" w:rsidR="00355D70" w:rsidRDefault="00355D70" w:rsidP="00355D70">
      <w:pPr>
        <w:pStyle w:val="Style18"/>
        <w:spacing w:after="0" w:line="240" w:lineRule="auto"/>
        <w:rPr>
          <w:rStyle w:val="FontStyle46"/>
          <w:sz w:val="20"/>
          <w:lang w:val="x-none"/>
        </w:rPr>
      </w:pPr>
    </w:p>
    <w:p w14:paraId="3FC82FC2" w14:textId="77777777" w:rsidR="00355D70" w:rsidRDefault="00355D70" w:rsidP="00355D70">
      <w:pPr>
        <w:pStyle w:val="Nagwek1"/>
        <w:spacing w:before="120"/>
        <w:jc w:val="both"/>
        <w:rPr>
          <w:sz w:val="24"/>
          <w:szCs w:val="24"/>
        </w:rPr>
      </w:pPr>
      <w:bookmarkStart w:id="28" w:name="_Toc409183190"/>
      <w:bookmarkStart w:id="29" w:name="_Toc354554668"/>
      <w:bookmarkEnd w:id="24"/>
      <w:bookmarkEnd w:id="26"/>
    </w:p>
    <w:p w14:paraId="7DDD06CE" w14:textId="77777777" w:rsidR="00355D70" w:rsidRDefault="00355D70" w:rsidP="00355D70">
      <w:pPr>
        <w:pStyle w:val="Nagwek1"/>
        <w:spacing w:before="120"/>
        <w:jc w:val="both"/>
        <w:rPr>
          <w:rFonts w:ascii="Times New Roman" w:hAnsi="Times New Roman"/>
          <w:sz w:val="24"/>
          <w:szCs w:val="24"/>
        </w:rPr>
      </w:pPr>
    </w:p>
    <w:p w14:paraId="235B0B2B" w14:textId="77777777" w:rsidR="00355D70" w:rsidRDefault="00355D70" w:rsidP="00355D70">
      <w:pPr>
        <w:pStyle w:val="Nagwek1"/>
        <w:spacing w:before="120"/>
        <w:jc w:val="both"/>
        <w:rPr>
          <w:rFonts w:ascii="Times New Roman" w:hAnsi="Times New Roman"/>
          <w:sz w:val="24"/>
          <w:szCs w:val="24"/>
        </w:rPr>
      </w:pPr>
    </w:p>
    <w:p w14:paraId="76C82DAF" w14:textId="77777777" w:rsidR="00355D70" w:rsidRDefault="00355D70" w:rsidP="00355D70">
      <w:pPr>
        <w:pStyle w:val="Nagwek1"/>
        <w:spacing w:before="120"/>
        <w:jc w:val="both"/>
        <w:rPr>
          <w:rFonts w:ascii="Times New Roman" w:hAnsi="Times New Roman"/>
          <w:sz w:val="24"/>
          <w:szCs w:val="24"/>
        </w:rPr>
      </w:pPr>
    </w:p>
    <w:p w14:paraId="788D9432" w14:textId="77777777" w:rsidR="00355D70" w:rsidRDefault="00355D70" w:rsidP="00355D70"/>
    <w:p w14:paraId="6A7B4BA8" w14:textId="77777777" w:rsidR="00355D70" w:rsidRDefault="00355D70" w:rsidP="00355D70"/>
    <w:p w14:paraId="171251DD" w14:textId="77777777" w:rsidR="00355D70" w:rsidRDefault="00355D70" w:rsidP="00355D70"/>
    <w:p w14:paraId="34DB38FE" w14:textId="77777777" w:rsidR="001C2212" w:rsidRDefault="001C2212" w:rsidP="00355D70"/>
    <w:p w14:paraId="59263A78" w14:textId="77777777" w:rsidR="001C2212" w:rsidRDefault="001C2212" w:rsidP="00355D70"/>
    <w:p w14:paraId="2A9DF166" w14:textId="77777777" w:rsidR="00355D70" w:rsidRDefault="00355D70" w:rsidP="00355D70"/>
    <w:p w14:paraId="0842ADCD" w14:textId="1C601788" w:rsidR="004A0F8F" w:rsidRDefault="004A0F8F" w:rsidP="00355D70"/>
    <w:p w14:paraId="2D7386D0" w14:textId="44079B33" w:rsidR="00A94122" w:rsidRDefault="00A94122" w:rsidP="00355D70"/>
    <w:p w14:paraId="72D9D1DC" w14:textId="2954D910" w:rsidR="00A94122" w:rsidRDefault="00A94122" w:rsidP="00355D70"/>
    <w:p w14:paraId="37180345" w14:textId="2F423A58" w:rsidR="00A94122" w:rsidRDefault="00A94122" w:rsidP="00355D70"/>
    <w:p w14:paraId="1AC5185D" w14:textId="16446BD3" w:rsidR="00A94122" w:rsidRDefault="00A94122" w:rsidP="00355D70"/>
    <w:p w14:paraId="59E92E6E" w14:textId="61A71550" w:rsidR="00A94122" w:rsidRDefault="00A94122" w:rsidP="00355D70"/>
    <w:p w14:paraId="61E998B8" w14:textId="5994B1F2" w:rsidR="00A94122" w:rsidRDefault="00A94122" w:rsidP="00355D70"/>
    <w:p w14:paraId="387B685B" w14:textId="715F43EC" w:rsidR="00A94122" w:rsidRDefault="00A94122" w:rsidP="00355D70"/>
    <w:p w14:paraId="6EBD9EE8" w14:textId="7B8612F4" w:rsidR="00A94122" w:rsidRDefault="00A94122" w:rsidP="00355D70"/>
    <w:p w14:paraId="61921166" w14:textId="3BB27283" w:rsidR="00A94122" w:rsidRDefault="00A94122" w:rsidP="00355D70"/>
    <w:p w14:paraId="47DFDA1D" w14:textId="71BF7229" w:rsidR="00A94122" w:rsidRDefault="00A94122" w:rsidP="00355D70"/>
    <w:p w14:paraId="588B70C0" w14:textId="78715847" w:rsidR="00A94122" w:rsidRDefault="00A94122" w:rsidP="00355D70"/>
    <w:p w14:paraId="2F549687" w14:textId="77777777" w:rsidR="00A94122" w:rsidRDefault="00A94122" w:rsidP="00355D70"/>
    <w:p w14:paraId="4574E2E4" w14:textId="5E68CD87" w:rsidR="003C03DB" w:rsidRDefault="003C03DB" w:rsidP="00355D70"/>
    <w:p w14:paraId="41D2FCE8" w14:textId="77777777" w:rsidR="003A5EA2" w:rsidRDefault="003A5EA2" w:rsidP="00355D70"/>
    <w:p w14:paraId="30310F4F" w14:textId="77777777" w:rsidR="00355D70" w:rsidRDefault="00355D70" w:rsidP="00355D70">
      <w:pPr>
        <w:spacing w:after="0"/>
        <w:rPr>
          <w:rFonts w:ascii="Times New Roman" w:hAnsi="Times New Roman"/>
          <w:b/>
          <w:sz w:val="20"/>
          <w:szCs w:val="20"/>
        </w:rPr>
      </w:pPr>
      <w:r>
        <w:rPr>
          <w:rFonts w:ascii="Times New Roman" w:hAnsi="Times New Roman"/>
          <w:b/>
          <w:sz w:val="20"/>
          <w:szCs w:val="20"/>
        </w:rPr>
        <w:t>Wykonawca:</w:t>
      </w:r>
    </w:p>
    <w:p w14:paraId="6525124E" w14:textId="7CC35C12" w:rsidR="00355D70" w:rsidRDefault="001C2212" w:rsidP="00355D70">
      <w:pPr>
        <w:spacing w:after="0" w:line="480" w:lineRule="auto"/>
        <w:ind w:right="5954"/>
        <w:rPr>
          <w:rFonts w:ascii="Times New Roman" w:hAnsi="Times New Roman"/>
          <w:sz w:val="20"/>
          <w:szCs w:val="20"/>
        </w:rPr>
      </w:pPr>
      <w:r>
        <w:rPr>
          <w:rFonts w:ascii="Times New Roman" w:hAnsi="Times New Roman"/>
          <w:sz w:val="20"/>
          <w:szCs w:val="20"/>
        </w:rPr>
        <w:t>……………………………………………………………</w:t>
      </w:r>
      <w:r w:rsidR="007B65D6">
        <w:rPr>
          <w:rFonts w:ascii="Times New Roman" w:hAnsi="Times New Roman"/>
          <w:sz w:val="20"/>
          <w:szCs w:val="20"/>
        </w:rPr>
        <w:t>…………………</w:t>
      </w:r>
    </w:p>
    <w:p w14:paraId="5A3C148C" w14:textId="3C7217F8" w:rsidR="00355D70" w:rsidRDefault="00DB675A" w:rsidP="00355D70">
      <w:pPr>
        <w:spacing w:after="0" w:line="480" w:lineRule="auto"/>
        <w:ind w:right="5954"/>
        <w:rPr>
          <w:rFonts w:ascii="Times New Roman" w:hAnsi="Times New Roman"/>
        </w:rPr>
      </w:pPr>
      <w:r>
        <w:rPr>
          <w:rFonts w:ascii="Times New Roman" w:hAnsi="Times New Roman"/>
        </w:rPr>
        <w:t>………………………………………………………</w:t>
      </w:r>
      <w:r w:rsidR="007B65D6">
        <w:rPr>
          <w:rFonts w:ascii="Times New Roman" w:hAnsi="Times New Roman"/>
        </w:rPr>
        <w:t>………………..</w:t>
      </w:r>
    </w:p>
    <w:p w14:paraId="4DED335F" w14:textId="77777777" w:rsidR="00EB2129" w:rsidRDefault="00EB2129" w:rsidP="00355D70">
      <w:pPr>
        <w:spacing w:after="0" w:line="480" w:lineRule="auto"/>
        <w:ind w:right="5954"/>
        <w:rPr>
          <w:rFonts w:ascii="Times New Roman" w:hAnsi="Times New Roman"/>
          <w:i/>
        </w:rPr>
      </w:pPr>
    </w:p>
    <w:p w14:paraId="1FD8AEA9" w14:textId="77777777" w:rsidR="00355D70" w:rsidRDefault="00355D70" w:rsidP="00355D70">
      <w:pPr>
        <w:spacing w:line="360" w:lineRule="auto"/>
        <w:jc w:val="center"/>
        <w:rPr>
          <w:rFonts w:ascii="Times New Roman" w:hAnsi="Times New Roman"/>
          <w:b/>
          <w:u w:val="single"/>
        </w:rPr>
      </w:pPr>
      <w:r>
        <w:rPr>
          <w:rFonts w:ascii="Times New Roman" w:hAnsi="Times New Roman"/>
          <w:b/>
          <w:u w:val="single"/>
        </w:rPr>
        <w:t xml:space="preserve">Oświadczenie wykonawcy </w:t>
      </w:r>
    </w:p>
    <w:p w14:paraId="56B1597E" w14:textId="77777777" w:rsidR="00355D70" w:rsidRDefault="00355D70" w:rsidP="00355D70">
      <w:pPr>
        <w:spacing w:after="0" w:line="360" w:lineRule="auto"/>
        <w:jc w:val="center"/>
        <w:rPr>
          <w:rFonts w:ascii="Times New Roman" w:hAnsi="Times New Roman"/>
          <w:b/>
        </w:rPr>
      </w:pPr>
      <w:r>
        <w:rPr>
          <w:rFonts w:ascii="Times New Roman" w:hAnsi="Times New Roman"/>
          <w:b/>
        </w:rPr>
        <w:t xml:space="preserve">składane na podstawie art. 25a ust. 1 ustawy z dnia 29 stycznia 2004 r. </w:t>
      </w:r>
    </w:p>
    <w:p w14:paraId="6CC31747" w14:textId="77777777" w:rsidR="00355D70" w:rsidRDefault="00355D70" w:rsidP="00355D70">
      <w:pPr>
        <w:spacing w:after="0" w:line="360" w:lineRule="auto"/>
        <w:jc w:val="center"/>
        <w:rPr>
          <w:rFonts w:ascii="Times New Roman" w:hAnsi="Times New Roman"/>
          <w:b/>
        </w:rPr>
      </w:pPr>
      <w:r>
        <w:rPr>
          <w:rFonts w:ascii="Times New Roman" w:hAnsi="Times New Roman"/>
          <w:b/>
        </w:rPr>
        <w:t xml:space="preserve"> Prawo zamówień publicznych (dalej jako: ustawa Pzp), </w:t>
      </w:r>
    </w:p>
    <w:p w14:paraId="1360FD33" w14:textId="77777777" w:rsidR="00355D70" w:rsidRDefault="00355D70" w:rsidP="00AA136E">
      <w:pPr>
        <w:spacing w:before="120" w:after="0" w:line="360" w:lineRule="auto"/>
        <w:rPr>
          <w:rFonts w:ascii="Times New Roman" w:hAnsi="Times New Roman"/>
          <w:b/>
          <w:u w:val="single"/>
        </w:rPr>
      </w:pPr>
      <w:r>
        <w:rPr>
          <w:rFonts w:ascii="Times New Roman" w:hAnsi="Times New Roman"/>
          <w:b/>
          <w:u w:val="single"/>
        </w:rPr>
        <w:t xml:space="preserve">DOTYCZĄCE SPEŁNIANIA WARUNKÓW UDZIAŁU W POSTĘPOWANIU </w:t>
      </w:r>
      <w:r>
        <w:rPr>
          <w:rFonts w:ascii="Times New Roman" w:hAnsi="Times New Roman"/>
          <w:b/>
          <w:u w:val="single"/>
        </w:rPr>
        <w:br/>
      </w:r>
    </w:p>
    <w:p w14:paraId="0ADE517E" w14:textId="557B3F85" w:rsidR="00355D70" w:rsidRPr="00AA136E" w:rsidRDefault="00355D70" w:rsidP="00AA136E">
      <w:pPr>
        <w:spacing w:after="0" w:line="240" w:lineRule="auto"/>
        <w:jc w:val="both"/>
        <w:rPr>
          <w:rFonts w:ascii="Times New Roman" w:hAnsi="Times New Roman"/>
          <w:i/>
          <w:sz w:val="20"/>
          <w:szCs w:val="20"/>
          <w:lang w:eastAsia="x-none"/>
        </w:rPr>
      </w:pPr>
      <w:r>
        <w:rPr>
          <w:rFonts w:ascii="Times New Roman" w:hAnsi="Times New Roman"/>
          <w:sz w:val="20"/>
          <w:szCs w:val="20"/>
        </w:rPr>
        <w:t xml:space="preserve">Na potrzeby postępowania o udzielenie zamówienia publicznego pn. </w:t>
      </w:r>
      <w:r w:rsidR="00170229" w:rsidRPr="00170229">
        <w:rPr>
          <w:rFonts w:ascii="Times New Roman" w:hAnsi="Times New Roman"/>
          <w:i/>
          <w:sz w:val="20"/>
          <w:szCs w:val="20"/>
        </w:rPr>
        <w:t>„</w:t>
      </w:r>
      <w:r w:rsidR="002C0EF5">
        <w:rPr>
          <w:rFonts w:ascii="Times New Roman" w:hAnsi="Times New Roman"/>
          <w:i/>
          <w:sz w:val="20"/>
          <w:szCs w:val="20"/>
        </w:rPr>
        <w:t xml:space="preserve">Dostawa </w:t>
      </w:r>
      <w:r w:rsidR="00A94122">
        <w:rPr>
          <w:rFonts w:ascii="Times New Roman" w:hAnsi="Times New Roman"/>
          <w:i/>
          <w:sz w:val="20"/>
          <w:szCs w:val="20"/>
        </w:rPr>
        <w:t>ciągnika z osprzętem</w:t>
      </w:r>
      <w:r w:rsidR="00170229" w:rsidRPr="00170229">
        <w:rPr>
          <w:rFonts w:ascii="Times New Roman" w:hAnsi="Times New Roman"/>
          <w:i/>
          <w:sz w:val="20"/>
          <w:szCs w:val="20"/>
        </w:rPr>
        <w:t>”</w:t>
      </w:r>
      <w:r w:rsidR="00170229">
        <w:rPr>
          <w:rFonts w:ascii="Times New Roman" w:hAnsi="Times New Roman"/>
          <w:i/>
          <w:sz w:val="20"/>
          <w:szCs w:val="20"/>
        </w:rPr>
        <w:t xml:space="preserve"> </w:t>
      </w:r>
      <w:r>
        <w:rPr>
          <w:rFonts w:ascii="Times New Roman" w:hAnsi="Times New Roman"/>
          <w:sz w:val="20"/>
          <w:szCs w:val="20"/>
        </w:rPr>
        <w:t>prowadzonego przez Muzeum Rolnictwa, oświadczam, co następuje:</w:t>
      </w:r>
    </w:p>
    <w:p w14:paraId="0DE8F896" w14:textId="77777777" w:rsidR="00355D70" w:rsidRDefault="00355D70" w:rsidP="00355D70">
      <w:pPr>
        <w:spacing w:after="0" w:line="360" w:lineRule="auto"/>
        <w:ind w:firstLine="709"/>
        <w:jc w:val="both"/>
        <w:rPr>
          <w:rFonts w:ascii="Times New Roman" w:hAnsi="Times New Roman"/>
        </w:rPr>
      </w:pPr>
    </w:p>
    <w:p w14:paraId="3D95539B" w14:textId="77777777" w:rsidR="00355D70" w:rsidRDefault="00355D70" w:rsidP="00355D70">
      <w:pPr>
        <w:shd w:val="clear" w:color="auto" w:fill="BFBFBF" w:themeFill="background1" w:themeFillShade="BF"/>
        <w:spacing w:after="0" w:line="360" w:lineRule="auto"/>
        <w:jc w:val="both"/>
        <w:rPr>
          <w:rFonts w:ascii="Times New Roman" w:hAnsi="Times New Roman"/>
          <w:b/>
        </w:rPr>
      </w:pPr>
      <w:r>
        <w:rPr>
          <w:rFonts w:ascii="Times New Roman" w:hAnsi="Times New Roman"/>
          <w:b/>
        </w:rPr>
        <w:t>INFORMACJA DOTYCZĄCA WYKONAWCY:</w:t>
      </w:r>
    </w:p>
    <w:p w14:paraId="24B5353B" w14:textId="77777777" w:rsidR="00355D70" w:rsidRDefault="00355D70" w:rsidP="00355D70">
      <w:pPr>
        <w:spacing w:after="0" w:line="360" w:lineRule="auto"/>
        <w:jc w:val="both"/>
        <w:rPr>
          <w:rFonts w:ascii="Times New Roman" w:hAnsi="Times New Roman"/>
        </w:rPr>
      </w:pPr>
    </w:p>
    <w:p w14:paraId="56C7DCB1" w14:textId="54E8CEE2" w:rsidR="00355D70" w:rsidRDefault="00355D70" w:rsidP="00355D70">
      <w:pPr>
        <w:spacing w:after="0" w:line="360" w:lineRule="auto"/>
        <w:jc w:val="both"/>
        <w:rPr>
          <w:rFonts w:ascii="Times New Roman" w:hAnsi="Times New Roman"/>
        </w:rPr>
      </w:pPr>
      <w:r>
        <w:rPr>
          <w:rFonts w:ascii="Times New Roman" w:hAnsi="Times New Roman"/>
        </w:rPr>
        <w:t xml:space="preserve">Oświadczam, że spełniam warunki udziału w postępowaniu określone przez zamawiającego w Specyfikacji Istotnych Warunków Zamówienia </w:t>
      </w:r>
    </w:p>
    <w:p w14:paraId="4C6A5E59" w14:textId="77777777" w:rsidR="00355D70" w:rsidRDefault="00355D70" w:rsidP="00355D70">
      <w:pPr>
        <w:spacing w:after="0" w:line="360" w:lineRule="auto"/>
        <w:jc w:val="both"/>
        <w:rPr>
          <w:rFonts w:ascii="Times New Roman" w:hAnsi="Times New Roman"/>
        </w:rPr>
      </w:pPr>
    </w:p>
    <w:p w14:paraId="27B25353"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7F336C91" w14:textId="77777777" w:rsidR="00355D70" w:rsidRDefault="00355D70" w:rsidP="00355D70">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72D8F993" w14:textId="0ACE832A" w:rsidR="00355D70" w:rsidRDefault="00355D70" w:rsidP="00355D70">
      <w:pPr>
        <w:spacing w:after="0" w:line="360" w:lineRule="auto"/>
        <w:ind w:left="5664" w:firstLine="708"/>
        <w:jc w:val="both"/>
        <w:rPr>
          <w:rFonts w:ascii="Times New Roman" w:hAnsi="Times New Roman"/>
          <w:i/>
        </w:rPr>
      </w:pPr>
      <w:r>
        <w:rPr>
          <w:rFonts w:ascii="Times New Roman" w:hAnsi="Times New Roman"/>
          <w:i/>
        </w:rPr>
        <w:t>(podpis)</w:t>
      </w:r>
    </w:p>
    <w:p w14:paraId="2F8A8F84" w14:textId="77777777" w:rsidR="00C052D6" w:rsidRDefault="00C052D6" w:rsidP="00355D70">
      <w:pPr>
        <w:spacing w:after="0" w:line="360" w:lineRule="auto"/>
        <w:ind w:left="5664" w:firstLine="708"/>
        <w:jc w:val="both"/>
        <w:rPr>
          <w:rFonts w:ascii="Times New Roman" w:hAnsi="Times New Roman"/>
          <w:i/>
        </w:rPr>
      </w:pPr>
    </w:p>
    <w:p w14:paraId="1D5103E0" w14:textId="480E6178" w:rsidR="00170229" w:rsidRDefault="00170229" w:rsidP="00DB675A">
      <w:pPr>
        <w:spacing w:after="0" w:line="360" w:lineRule="auto"/>
        <w:jc w:val="both"/>
        <w:rPr>
          <w:rFonts w:ascii="Times New Roman" w:hAnsi="Times New Roman"/>
          <w:i/>
        </w:rPr>
      </w:pPr>
    </w:p>
    <w:p w14:paraId="3B007EFB" w14:textId="31130798" w:rsidR="001168C8" w:rsidRDefault="001168C8" w:rsidP="00355D70">
      <w:pPr>
        <w:spacing w:after="0" w:line="360" w:lineRule="auto"/>
        <w:ind w:left="5664" w:firstLine="708"/>
        <w:jc w:val="both"/>
        <w:rPr>
          <w:rFonts w:ascii="Times New Roman" w:hAnsi="Times New Roman"/>
          <w:i/>
        </w:rPr>
      </w:pPr>
    </w:p>
    <w:p w14:paraId="42171D4C" w14:textId="77777777" w:rsidR="00C052D6" w:rsidRDefault="00C052D6" w:rsidP="00355D70">
      <w:pPr>
        <w:spacing w:after="0" w:line="360" w:lineRule="auto"/>
        <w:ind w:left="5664" w:firstLine="708"/>
        <w:jc w:val="both"/>
        <w:rPr>
          <w:rFonts w:ascii="Times New Roman" w:hAnsi="Times New Roman"/>
          <w:i/>
        </w:rPr>
      </w:pPr>
    </w:p>
    <w:p w14:paraId="642EEA31" w14:textId="77777777" w:rsidR="00355D70" w:rsidRDefault="00355D70" w:rsidP="00355D70">
      <w:pPr>
        <w:shd w:val="clear" w:color="auto" w:fill="BFBFBF" w:themeFill="background1" w:themeFillShade="BF"/>
        <w:spacing w:after="0" w:line="360" w:lineRule="auto"/>
        <w:jc w:val="both"/>
        <w:rPr>
          <w:rFonts w:ascii="Times New Roman" w:hAnsi="Times New Roman"/>
          <w:b/>
        </w:rPr>
      </w:pPr>
      <w:r>
        <w:rPr>
          <w:rFonts w:ascii="Times New Roman" w:hAnsi="Times New Roman"/>
          <w:b/>
        </w:rPr>
        <w:t>OŚWIADCZENIE DOTYCZĄCE PODANYCH INFORMACJI:</w:t>
      </w:r>
    </w:p>
    <w:p w14:paraId="76DB35CF" w14:textId="77777777" w:rsidR="00355D70" w:rsidRDefault="00355D70" w:rsidP="00355D70">
      <w:pPr>
        <w:spacing w:line="360" w:lineRule="auto"/>
        <w:jc w:val="both"/>
        <w:rPr>
          <w:rFonts w:ascii="Times New Roman" w:hAnsi="Times New Roman"/>
        </w:rPr>
      </w:pPr>
    </w:p>
    <w:p w14:paraId="52AC4880" w14:textId="54B8ED35" w:rsidR="00355D70" w:rsidRDefault="00355D70" w:rsidP="00355D70">
      <w:pPr>
        <w:spacing w:line="360" w:lineRule="auto"/>
        <w:jc w:val="both"/>
        <w:rPr>
          <w:rFonts w:ascii="Times New Roman" w:hAnsi="Times New Roman"/>
        </w:rPr>
      </w:pPr>
      <w:r>
        <w:rPr>
          <w:rFonts w:ascii="Times New Roman" w:hAnsi="Times New Roman"/>
        </w:rPr>
        <w:t>Oświadczam, że wszystkie informacje podane w powyższych oświadczenia</w:t>
      </w:r>
      <w:r w:rsidR="00DB675A">
        <w:rPr>
          <w:rFonts w:ascii="Times New Roman" w:hAnsi="Times New Roman"/>
        </w:rPr>
        <w:t xml:space="preserve">ch są aktualne </w:t>
      </w:r>
      <w:r>
        <w:rPr>
          <w:rFonts w:ascii="Times New Roman" w:hAnsi="Times New Roman"/>
        </w:rPr>
        <w:t xml:space="preserve">i zgodne </w:t>
      </w:r>
      <w:r w:rsidR="009E4390">
        <w:rPr>
          <w:rFonts w:ascii="Times New Roman" w:hAnsi="Times New Roman"/>
        </w:rPr>
        <w:br/>
      </w:r>
      <w:r>
        <w:rPr>
          <w:rFonts w:ascii="Times New Roman" w:hAnsi="Times New Roman"/>
        </w:rPr>
        <w:t>z prawdą oraz zostały przedstawione z pełną świadomością konsekwencji wprowadzenia zamawiającego w błąd przy przedstawianiu informacji.</w:t>
      </w:r>
    </w:p>
    <w:p w14:paraId="36662B8B" w14:textId="77777777" w:rsidR="00355D70" w:rsidRDefault="00355D70" w:rsidP="00355D70">
      <w:pPr>
        <w:spacing w:after="0" w:line="360" w:lineRule="auto"/>
        <w:jc w:val="both"/>
        <w:rPr>
          <w:rFonts w:ascii="Times New Roman" w:hAnsi="Times New Roman"/>
        </w:rPr>
      </w:pPr>
    </w:p>
    <w:p w14:paraId="08A1538F"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300F432E" w14:textId="77777777" w:rsidR="00355D70" w:rsidRDefault="00355D70" w:rsidP="00355D70">
      <w:pPr>
        <w:spacing w:after="0" w:line="360" w:lineRule="auto"/>
        <w:jc w:val="both"/>
        <w:rPr>
          <w:rFonts w:ascii="Times New Roman" w:hAnsi="Times New Roman"/>
        </w:rPr>
      </w:pPr>
    </w:p>
    <w:p w14:paraId="54911852" w14:textId="77777777" w:rsidR="00355D70" w:rsidRDefault="00355D70" w:rsidP="00355D70">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5D5EEF1C" w14:textId="77777777" w:rsidR="00355D70" w:rsidRDefault="00355D70" w:rsidP="00355D70">
      <w:pPr>
        <w:spacing w:after="0" w:line="360" w:lineRule="auto"/>
        <w:ind w:left="5664" w:firstLine="708"/>
        <w:jc w:val="both"/>
        <w:rPr>
          <w:rFonts w:ascii="Times New Roman" w:hAnsi="Times New Roman"/>
          <w:i/>
        </w:rPr>
      </w:pPr>
      <w:r>
        <w:rPr>
          <w:rFonts w:ascii="Times New Roman" w:hAnsi="Times New Roman"/>
          <w:i/>
        </w:rPr>
        <w:t>(podpis)</w:t>
      </w:r>
    </w:p>
    <w:p w14:paraId="22B69B97" w14:textId="4C2FAA5F" w:rsidR="004F6D30" w:rsidRDefault="004F6D30" w:rsidP="00355D70">
      <w:pPr>
        <w:pStyle w:val="Nagwek1"/>
        <w:spacing w:before="120"/>
        <w:jc w:val="both"/>
        <w:rPr>
          <w:rFonts w:ascii="Times New Roman" w:hAnsi="Times New Roman"/>
          <w:color w:val="000000" w:themeColor="text1"/>
          <w:sz w:val="24"/>
          <w:szCs w:val="24"/>
        </w:rPr>
      </w:pPr>
      <w:bookmarkStart w:id="30" w:name="_Toc354985054"/>
    </w:p>
    <w:p w14:paraId="5A7ED3F9" w14:textId="71429763" w:rsidR="00355D70" w:rsidRPr="00170229" w:rsidRDefault="00355D70" w:rsidP="00355D70">
      <w:pPr>
        <w:pStyle w:val="Nagwek1"/>
        <w:spacing w:before="120"/>
        <w:jc w:val="both"/>
        <w:rPr>
          <w:rFonts w:ascii="Times New Roman" w:eastAsia="MyriadPro-Bold" w:hAnsi="Times New Roman"/>
          <w:b w:val="0"/>
          <w:color w:val="000000" w:themeColor="text1"/>
          <w:sz w:val="24"/>
          <w:szCs w:val="24"/>
        </w:rPr>
      </w:pPr>
      <w:r w:rsidRPr="00170229">
        <w:rPr>
          <w:rFonts w:ascii="Times New Roman" w:hAnsi="Times New Roman"/>
          <w:color w:val="000000" w:themeColor="text1"/>
          <w:sz w:val="24"/>
          <w:szCs w:val="24"/>
        </w:rPr>
        <w:t xml:space="preserve">Załącznik nr </w:t>
      </w:r>
      <w:r w:rsidRPr="00170229">
        <w:rPr>
          <w:rFonts w:ascii="Times New Roman" w:hAnsi="Times New Roman"/>
          <w:color w:val="000000" w:themeColor="text1"/>
          <w:sz w:val="24"/>
          <w:szCs w:val="24"/>
          <w:lang w:val="pl-PL"/>
        </w:rPr>
        <w:t xml:space="preserve">3 </w:t>
      </w:r>
      <w:r w:rsidRPr="00170229">
        <w:rPr>
          <w:rFonts w:ascii="Times New Roman" w:hAnsi="Times New Roman"/>
          <w:color w:val="000000" w:themeColor="text1"/>
          <w:sz w:val="24"/>
          <w:szCs w:val="24"/>
        </w:rPr>
        <w:t xml:space="preserve">do SIWZ – </w:t>
      </w:r>
      <w:r w:rsidRPr="00170229">
        <w:rPr>
          <w:rFonts w:ascii="Times New Roman" w:hAnsi="Times New Roman"/>
          <w:color w:val="000000" w:themeColor="text1"/>
          <w:sz w:val="24"/>
          <w:szCs w:val="24"/>
          <w:lang w:val="pl-PL"/>
        </w:rPr>
        <w:tab/>
      </w:r>
      <w:r w:rsidRPr="00170229">
        <w:rPr>
          <w:rFonts w:ascii="Times New Roman" w:hAnsi="Times New Roman"/>
          <w:color w:val="000000" w:themeColor="text1"/>
          <w:sz w:val="24"/>
          <w:szCs w:val="24"/>
        </w:rPr>
        <w:t>Oświadczenie na podstawie art. 2</w:t>
      </w:r>
      <w:r w:rsidRPr="00170229">
        <w:rPr>
          <w:rFonts w:ascii="Times New Roman" w:hAnsi="Times New Roman"/>
          <w:color w:val="000000" w:themeColor="text1"/>
          <w:sz w:val="24"/>
          <w:szCs w:val="24"/>
          <w:lang w:val="pl-PL"/>
        </w:rPr>
        <w:t>4</w:t>
      </w:r>
      <w:r w:rsidRPr="00170229">
        <w:rPr>
          <w:rFonts w:ascii="Times New Roman" w:hAnsi="Times New Roman"/>
          <w:color w:val="000000" w:themeColor="text1"/>
          <w:sz w:val="24"/>
          <w:szCs w:val="24"/>
        </w:rPr>
        <w:t xml:space="preserve"> ust. </w:t>
      </w:r>
      <w:r w:rsidRPr="00170229">
        <w:rPr>
          <w:rFonts w:ascii="Times New Roman" w:hAnsi="Times New Roman"/>
          <w:color w:val="000000" w:themeColor="text1"/>
          <w:sz w:val="24"/>
          <w:szCs w:val="24"/>
          <w:lang w:val="pl-PL"/>
        </w:rPr>
        <w:t>11</w:t>
      </w:r>
      <w:r w:rsidRPr="00170229">
        <w:rPr>
          <w:rFonts w:ascii="Times New Roman" w:hAnsi="Times New Roman"/>
          <w:color w:val="000000" w:themeColor="text1"/>
          <w:sz w:val="24"/>
          <w:szCs w:val="24"/>
        </w:rPr>
        <w:t xml:space="preserve"> ustawy z dnia</w:t>
      </w:r>
      <w:r w:rsidRPr="00170229">
        <w:rPr>
          <w:rFonts w:ascii="Times New Roman" w:hAnsi="Times New Roman"/>
          <w:color w:val="000000" w:themeColor="text1"/>
          <w:sz w:val="24"/>
          <w:szCs w:val="24"/>
          <w:lang w:val="pl-PL"/>
        </w:rPr>
        <w:t> </w:t>
      </w:r>
      <w:r w:rsidRPr="00170229">
        <w:rPr>
          <w:rFonts w:ascii="Times New Roman" w:hAnsi="Times New Roman"/>
          <w:color w:val="000000" w:themeColor="text1"/>
          <w:sz w:val="24"/>
          <w:szCs w:val="24"/>
        </w:rPr>
        <w:t>29</w:t>
      </w:r>
      <w:r w:rsidRPr="00170229">
        <w:rPr>
          <w:rFonts w:ascii="Times New Roman" w:hAnsi="Times New Roman"/>
          <w:color w:val="000000" w:themeColor="text1"/>
          <w:sz w:val="24"/>
          <w:szCs w:val="24"/>
          <w:lang w:val="pl-PL"/>
        </w:rPr>
        <w:t> </w:t>
      </w:r>
      <w:r w:rsidRPr="00170229">
        <w:rPr>
          <w:rFonts w:ascii="Times New Roman" w:hAnsi="Times New Roman"/>
          <w:color w:val="000000" w:themeColor="text1"/>
          <w:sz w:val="24"/>
          <w:szCs w:val="24"/>
        </w:rPr>
        <w:t>stycznia 2004 r. Prawo zamówień publicznych o</w:t>
      </w:r>
      <w:r w:rsidRPr="00170229">
        <w:rPr>
          <w:rFonts w:ascii="Times New Roman" w:hAnsi="Times New Roman"/>
          <w:color w:val="000000" w:themeColor="text1"/>
          <w:sz w:val="24"/>
          <w:szCs w:val="24"/>
          <w:lang w:val="pl-PL"/>
        </w:rPr>
        <w:t> </w:t>
      </w:r>
      <w:r w:rsidRPr="00170229">
        <w:rPr>
          <w:rFonts w:ascii="Times New Roman" w:hAnsi="Times New Roman"/>
          <w:color w:val="000000" w:themeColor="text1"/>
          <w:sz w:val="24"/>
          <w:szCs w:val="24"/>
        </w:rPr>
        <w:t>przynależności lub braku przynależności do grupy kapitałowej</w:t>
      </w:r>
      <w:bookmarkEnd w:id="30"/>
      <w:r w:rsidRPr="00170229">
        <w:rPr>
          <w:rFonts w:ascii="Times New Roman" w:hAnsi="Times New Roman"/>
          <w:color w:val="000000" w:themeColor="text1"/>
          <w:sz w:val="24"/>
          <w:szCs w:val="24"/>
        </w:rPr>
        <w:t xml:space="preserve"> </w:t>
      </w:r>
    </w:p>
    <w:p w14:paraId="4E96D6FD" w14:textId="77777777" w:rsidR="00355D70" w:rsidRDefault="00355D70" w:rsidP="00355D70">
      <w:pPr>
        <w:autoSpaceDE w:val="0"/>
        <w:autoSpaceDN w:val="0"/>
        <w:adjustRightInd w:val="0"/>
        <w:spacing w:after="0"/>
        <w:ind w:left="3261" w:right="990" w:hanging="3261"/>
        <w:jc w:val="both"/>
        <w:rPr>
          <w:rFonts w:ascii="Times New Roman" w:eastAsia="MyriadPro-Bold" w:hAnsi="Times New Roman"/>
          <w:color w:val="000000"/>
          <w:sz w:val="24"/>
          <w:szCs w:val="24"/>
        </w:rPr>
      </w:pPr>
    </w:p>
    <w:p w14:paraId="0BC29875"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435F6D3C"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3EEE817F"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5EEAB1C9"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6CB36540" w14:textId="77777777" w:rsidR="00355D70" w:rsidRDefault="00355D70" w:rsidP="00355D70">
      <w:pPr>
        <w:autoSpaceDE w:val="0"/>
        <w:autoSpaceDN w:val="0"/>
        <w:adjustRightInd w:val="0"/>
        <w:spacing w:after="0"/>
        <w:ind w:right="990"/>
        <w:jc w:val="both"/>
        <w:rPr>
          <w:rFonts w:ascii="Times New Roman" w:eastAsia="MyriadPro-Bold" w:hAnsi="Times New Roman"/>
          <w:i/>
          <w:iCs/>
          <w:color w:val="000000"/>
          <w:sz w:val="24"/>
          <w:szCs w:val="24"/>
        </w:rPr>
      </w:pPr>
      <w:r>
        <w:rPr>
          <w:rFonts w:ascii="Times New Roman" w:eastAsia="MyriadPro-Bold" w:hAnsi="Times New Roman"/>
          <w:i/>
          <w:iCs/>
          <w:color w:val="000000"/>
          <w:sz w:val="24"/>
          <w:szCs w:val="24"/>
        </w:rPr>
        <w:t>(nazwa i adres Wykonawcy)</w:t>
      </w:r>
    </w:p>
    <w:p w14:paraId="39404468" w14:textId="77777777" w:rsidR="00355D70" w:rsidRDefault="00355D70" w:rsidP="00355D70">
      <w:pPr>
        <w:pStyle w:val="Default"/>
        <w:spacing w:line="276" w:lineRule="auto"/>
        <w:jc w:val="center"/>
        <w:rPr>
          <w:b/>
          <w:bCs/>
        </w:rPr>
      </w:pPr>
    </w:p>
    <w:p w14:paraId="718D22DE" w14:textId="77777777" w:rsidR="00355D70" w:rsidRDefault="00355D70" w:rsidP="00355D70">
      <w:pPr>
        <w:pStyle w:val="Default"/>
        <w:spacing w:line="276" w:lineRule="auto"/>
        <w:jc w:val="center"/>
        <w:rPr>
          <w:b/>
          <w:bCs/>
        </w:rPr>
      </w:pPr>
    </w:p>
    <w:p w14:paraId="4E7F9DBA" w14:textId="77777777" w:rsidR="00355D70" w:rsidRDefault="00355D70" w:rsidP="00355D70">
      <w:pPr>
        <w:pStyle w:val="Default"/>
        <w:spacing w:line="276" w:lineRule="auto"/>
        <w:jc w:val="center"/>
        <w:rPr>
          <w:b/>
          <w:bCs/>
        </w:rPr>
      </w:pPr>
      <w:r>
        <w:rPr>
          <w:b/>
          <w:bCs/>
        </w:rPr>
        <w:t>Oświadczenie o przynależności lub braku przynależności do grupy kapitałowej</w:t>
      </w:r>
      <w:r>
        <w:rPr>
          <w:b/>
          <w:bCs/>
        </w:rPr>
        <w:br/>
      </w:r>
    </w:p>
    <w:p w14:paraId="10D2C4CF" w14:textId="77777777" w:rsidR="00355D70" w:rsidRDefault="00355D70" w:rsidP="00355D70">
      <w:pPr>
        <w:pStyle w:val="Bezodstpw"/>
        <w:spacing w:line="276" w:lineRule="auto"/>
        <w:ind w:firstLine="567"/>
        <w:jc w:val="both"/>
        <w:rPr>
          <w:rFonts w:eastAsia="MyriadPro-Bold"/>
          <w:color w:val="000000"/>
          <w:sz w:val="24"/>
          <w:szCs w:val="24"/>
        </w:rPr>
      </w:pPr>
    </w:p>
    <w:p w14:paraId="06FAF2D2" w14:textId="427DE0B6" w:rsidR="00355D70" w:rsidRPr="00AA136E" w:rsidRDefault="00355D70" w:rsidP="00E90DF6">
      <w:pPr>
        <w:spacing w:after="0" w:line="240" w:lineRule="auto"/>
        <w:jc w:val="both"/>
        <w:rPr>
          <w:rFonts w:ascii="Times New Roman" w:hAnsi="Times New Roman"/>
          <w:sz w:val="24"/>
          <w:lang w:eastAsia="x-none"/>
        </w:rPr>
      </w:pPr>
      <w:r>
        <w:rPr>
          <w:rFonts w:ascii="Times New Roman" w:eastAsia="MyriadPro-Bold" w:hAnsi="Times New Roman"/>
          <w:color w:val="000000"/>
          <w:sz w:val="24"/>
          <w:szCs w:val="24"/>
        </w:rPr>
        <w:t>W związku ze złożeniem oferty w postępowaniu o udzielenie zamówienia publicznego związane</w:t>
      </w:r>
      <w:r w:rsidR="00CB037A">
        <w:rPr>
          <w:rFonts w:ascii="Times New Roman" w:eastAsia="MyriadPro-Bold" w:hAnsi="Times New Roman"/>
          <w:color w:val="000000"/>
          <w:sz w:val="24"/>
          <w:szCs w:val="24"/>
        </w:rPr>
        <w:t>go</w:t>
      </w:r>
      <w:r>
        <w:rPr>
          <w:rFonts w:ascii="Times New Roman" w:eastAsia="MyriadPro-Bold" w:hAnsi="Times New Roman"/>
          <w:color w:val="000000"/>
          <w:sz w:val="24"/>
          <w:szCs w:val="24"/>
        </w:rPr>
        <w:t xml:space="preserve"> z realizacją zadania </w:t>
      </w:r>
      <w:r>
        <w:rPr>
          <w:rFonts w:ascii="Times New Roman" w:hAnsi="Times New Roman"/>
          <w:i/>
        </w:rPr>
        <w:t>pn</w:t>
      </w:r>
      <w:r w:rsidR="00E90DF6">
        <w:rPr>
          <w:rFonts w:ascii="Times New Roman" w:hAnsi="Times New Roman"/>
          <w:i/>
        </w:rPr>
        <w:t>.</w:t>
      </w:r>
      <w:r w:rsidR="00E90DF6" w:rsidRPr="00E90DF6">
        <w:rPr>
          <w:rFonts w:ascii="Times New Roman" w:hAnsi="Times New Roman"/>
          <w:b/>
          <w:i/>
          <w:sz w:val="24"/>
          <w:lang w:eastAsia="x-none"/>
        </w:rPr>
        <w:t xml:space="preserve"> </w:t>
      </w:r>
      <w:r w:rsidR="009E4390" w:rsidRPr="009E4390">
        <w:rPr>
          <w:rFonts w:ascii="Times New Roman" w:hAnsi="Times New Roman"/>
          <w:b/>
          <w:i/>
          <w:sz w:val="24"/>
          <w:lang w:eastAsia="x-none"/>
        </w:rPr>
        <w:t>„</w:t>
      </w:r>
      <w:r w:rsidR="002C0EF5">
        <w:rPr>
          <w:rFonts w:ascii="Times New Roman" w:hAnsi="Times New Roman"/>
          <w:b/>
          <w:i/>
          <w:sz w:val="24"/>
          <w:lang w:eastAsia="x-none"/>
        </w:rPr>
        <w:t xml:space="preserve">Dostawa </w:t>
      </w:r>
      <w:r w:rsidR="00A94122">
        <w:rPr>
          <w:rFonts w:ascii="Times New Roman" w:hAnsi="Times New Roman"/>
          <w:b/>
          <w:i/>
          <w:sz w:val="24"/>
          <w:lang w:eastAsia="x-none"/>
        </w:rPr>
        <w:t>ciągnika z osprzętem</w:t>
      </w:r>
      <w:r w:rsidR="009E4390" w:rsidRPr="009E4390">
        <w:rPr>
          <w:rFonts w:ascii="Times New Roman" w:hAnsi="Times New Roman"/>
          <w:b/>
          <w:i/>
          <w:sz w:val="24"/>
          <w:lang w:eastAsia="x-none"/>
        </w:rPr>
        <w:t xml:space="preserve">” </w:t>
      </w:r>
      <w:r>
        <w:rPr>
          <w:rFonts w:ascii="Times New Roman" w:eastAsia="MyriadPro-Bold" w:hAnsi="Times New Roman"/>
          <w:color w:val="000000"/>
          <w:sz w:val="24"/>
          <w:szCs w:val="24"/>
        </w:rPr>
        <w:t xml:space="preserve">w imieniu Wykonawcy wskazanego powyżej oświadczam, że </w:t>
      </w:r>
      <w:r>
        <w:rPr>
          <w:rFonts w:ascii="Times New Roman" w:eastAsia="MyriadPro-Bold" w:hAnsi="Times New Roman"/>
          <w:color w:val="000000"/>
          <w:sz w:val="24"/>
          <w:szCs w:val="24"/>
          <w:u w:val="single"/>
        </w:rPr>
        <w:t>przynależę/nie przynależę*</w:t>
      </w:r>
      <w:r>
        <w:rPr>
          <w:rFonts w:ascii="Times New Roman" w:eastAsia="MyriadPro-Bold" w:hAnsi="Times New Roman"/>
          <w:color w:val="000000"/>
          <w:sz w:val="24"/>
          <w:szCs w:val="24"/>
        </w:rPr>
        <w:t xml:space="preserve"> do tej samej grupy kapitałowej</w:t>
      </w:r>
      <w:r>
        <w:rPr>
          <w:rFonts w:ascii="Times New Roman" w:eastAsia="MyriadPro-Bold" w:hAnsi="Times New Roman"/>
          <w:i/>
          <w:color w:val="000000"/>
          <w:sz w:val="24"/>
          <w:szCs w:val="24"/>
        </w:rPr>
        <w:t xml:space="preserve"> </w:t>
      </w:r>
      <w:r>
        <w:rPr>
          <w:rFonts w:ascii="Times New Roman" w:eastAsia="MyriadPro-Bold" w:hAnsi="Times New Roman"/>
          <w:color w:val="000000"/>
          <w:sz w:val="24"/>
          <w:szCs w:val="24"/>
        </w:rPr>
        <w:t xml:space="preserve">w rozumieniu ustawy z dnia 16 lutego 2007 r. o ochronie konkurencji i konsumentów (Dz. U. z </w:t>
      </w:r>
      <w:r w:rsidR="009E4390">
        <w:rPr>
          <w:rFonts w:ascii="Times New Roman" w:eastAsia="MyriadPro-Bold" w:hAnsi="Times New Roman"/>
          <w:color w:val="000000"/>
          <w:sz w:val="24"/>
          <w:szCs w:val="24"/>
        </w:rPr>
        <w:t>2019 r., poz. 369 z późn. zm.</w:t>
      </w:r>
      <w:r>
        <w:rPr>
          <w:rFonts w:ascii="Times New Roman" w:eastAsia="MyriadPro-Bold" w:hAnsi="Times New Roman"/>
          <w:color w:val="000000"/>
          <w:sz w:val="24"/>
          <w:szCs w:val="24"/>
        </w:rPr>
        <w:t xml:space="preserve">). </w:t>
      </w:r>
    </w:p>
    <w:p w14:paraId="64421624" w14:textId="77777777" w:rsidR="00355D70" w:rsidRDefault="00355D70" w:rsidP="00355D70">
      <w:pPr>
        <w:pStyle w:val="Bezodstpw"/>
        <w:spacing w:line="276" w:lineRule="auto"/>
        <w:ind w:firstLine="567"/>
        <w:jc w:val="both"/>
        <w:rPr>
          <w:b/>
          <w:bCs/>
          <w:sz w:val="24"/>
          <w:szCs w:val="24"/>
        </w:rPr>
      </w:pPr>
    </w:p>
    <w:p w14:paraId="56583CBB" w14:textId="6652BBCD" w:rsidR="00DB675A" w:rsidRDefault="00355D70" w:rsidP="00355D70">
      <w:pPr>
        <w:pStyle w:val="Default"/>
        <w:rPr>
          <w:sz w:val="18"/>
        </w:rPr>
      </w:pPr>
      <w:r>
        <w:br/>
      </w:r>
      <w:r w:rsidR="007B65D6">
        <w:t xml:space="preserve">……………………                                              …………………………………………                                   </w:t>
      </w:r>
      <w:r>
        <w:tab/>
      </w:r>
      <w:r>
        <w:tab/>
      </w:r>
      <w:r w:rsidR="00F660C9">
        <w:t xml:space="preserve">                  </w:t>
      </w:r>
      <w:r w:rsidR="007B65D6">
        <w:t xml:space="preserve">                                    </w:t>
      </w:r>
      <w:r>
        <w:rPr>
          <w:b/>
          <w:bCs/>
        </w:rPr>
        <w:br/>
      </w:r>
      <w:r>
        <w:rPr>
          <w:sz w:val="20"/>
        </w:rPr>
        <w:t xml:space="preserve">  (miej</w:t>
      </w:r>
      <w:r w:rsidR="00F660C9">
        <w:rPr>
          <w:sz w:val="20"/>
        </w:rPr>
        <w:t xml:space="preserve">scowość i data)                                                           </w:t>
      </w:r>
      <w:r>
        <w:rPr>
          <w:sz w:val="18"/>
        </w:rPr>
        <w:t>(czytelny podpis lub p</w:t>
      </w:r>
      <w:r w:rsidR="00F660C9">
        <w:rPr>
          <w:sz w:val="18"/>
        </w:rPr>
        <w:t xml:space="preserve">odpis i pieczęć  imienna </w:t>
      </w:r>
      <w:r>
        <w:rPr>
          <w:sz w:val="18"/>
        </w:rPr>
        <w:t xml:space="preserve">osoby </w:t>
      </w:r>
    </w:p>
    <w:p w14:paraId="121EA568" w14:textId="009F9234" w:rsidR="00355D70" w:rsidRPr="00DB675A" w:rsidRDefault="00DB675A" w:rsidP="007B65D6">
      <w:pPr>
        <w:pStyle w:val="Default"/>
        <w:ind w:left="4820" w:hanging="4820"/>
        <w:rPr>
          <w:sz w:val="18"/>
        </w:rPr>
      </w:pPr>
      <w:r>
        <w:rPr>
          <w:sz w:val="18"/>
        </w:rPr>
        <w:t xml:space="preserve">                                                                                                       </w:t>
      </w:r>
      <w:r w:rsidR="007B65D6">
        <w:rPr>
          <w:sz w:val="18"/>
        </w:rPr>
        <w:t xml:space="preserve">  </w:t>
      </w:r>
      <w:r>
        <w:rPr>
          <w:sz w:val="18"/>
        </w:rPr>
        <w:t xml:space="preserve"> </w:t>
      </w:r>
      <w:r w:rsidR="00355D70">
        <w:rPr>
          <w:sz w:val="18"/>
        </w:rPr>
        <w:t>upoważnionej d</w:t>
      </w:r>
      <w:r>
        <w:rPr>
          <w:sz w:val="18"/>
        </w:rPr>
        <w:t>o składania oświadczeń</w:t>
      </w:r>
      <w:r w:rsidR="00F660C9">
        <w:rPr>
          <w:sz w:val="18"/>
        </w:rPr>
        <w:t xml:space="preserve"> </w:t>
      </w:r>
      <w:r w:rsidR="00355D70">
        <w:rPr>
          <w:sz w:val="18"/>
        </w:rPr>
        <w:t xml:space="preserve">woli w imieniu </w:t>
      </w:r>
      <w:r w:rsidR="007B65D6">
        <w:rPr>
          <w:sz w:val="18"/>
        </w:rPr>
        <w:t xml:space="preserve">                   </w:t>
      </w:r>
      <w:r w:rsidR="00355D70">
        <w:rPr>
          <w:sz w:val="18"/>
        </w:rPr>
        <w:t xml:space="preserve">Wykonawcy) </w:t>
      </w:r>
      <w:r w:rsidR="00355D70">
        <w:rPr>
          <w:b/>
          <w:bCs/>
          <w:sz w:val="18"/>
        </w:rPr>
        <w:br/>
      </w:r>
      <w:r w:rsidR="00355D70">
        <w:rPr>
          <w:b/>
          <w:bCs/>
          <w:sz w:val="22"/>
        </w:rPr>
        <w:br/>
      </w:r>
      <w:r w:rsidR="00355D70">
        <w:rPr>
          <w:b/>
          <w:bCs/>
        </w:rPr>
        <w:br/>
      </w:r>
    </w:p>
    <w:p w14:paraId="3CBC4798" w14:textId="77777777" w:rsidR="00355D70" w:rsidRDefault="00355D70" w:rsidP="00355D70">
      <w:pPr>
        <w:pStyle w:val="Default"/>
        <w:spacing w:line="276" w:lineRule="auto"/>
        <w:jc w:val="both"/>
        <w:rPr>
          <w:b/>
          <w:bCs/>
        </w:rPr>
      </w:pPr>
      <w:r>
        <w:rPr>
          <w:b/>
          <w:bCs/>
        </w:rPr>
        <w:br/>
      </w:r>
      <w:r>
        <w:rPr>
          <w:b/>
          <w:bCs/>
        </w:rPr>
        <w:br/>
      </w:r>
    </w:p>
    <w:p w14:paraId="1E1370A1" w14:textId="77777777" w:rsidR="00355D70" w:rsidRDefault="00355D70" w:rsidP="00355D70">
      <w:pPr>
        <w:pStyle w:val="Default"/>
        <w:spacing w:line="276" w:lineRule="auto"/>
        <w:rPr>
          <w:b/>
          <w:bCs/>
          <w:sz w:val="22"/>
        </w:rPr>
      </w:pPr>
    </w:p>
    <w:p w14:paraId="7AD3B2FA" w14:textId="1BC1FBE6" w:rsidR="004B5707" w:rsidRDefault="004240B7" w:rsidP="00A94122">
      <w:pPr>
        <w:rPr>
          <w:rFonts w:ascii="Times New Roman" w:hAnsi="Times New Roman"/>
          <w:color w:val="000000" w:themeColor="text1"/>
          <w:szCs w:val="24"/>
        </w:rPr>
      </w:pPr>
      <w:r>
        <w:rPr>
          <w:rFonts w:ascii="Times New Roman" w:hAnsi="Times New Roman"/>
          <w:color w:val="000000" w:themeColor="text1"/>
          <w:szCs w:val="24"/>
        </w:rPr>
        <w:t>*niewłaściwe wykreśli</w:t>
      </w:r>
      <w:r w:rsidR="004B5707">
        <w:rPr>
          <w:rFonts w:ascii="Times New Roman" w:hAnsi="Times New Roman"/>
          <w:color w:val="000000" w:themeColor="text1"/>
          <w:szCs w:val="24"/>
        </w:rPr>
        <w:t>ć</w:t>
      </w:r>
    </w:p>
    <w:p w14:paraId="7BE961BF" w14:textId="78616282" w:rsidR="00A3381B" w:rsidRDefault="00A3381B" w:rsidP="00A94122">
      <w:pPr>
        <w:rPr>
          <w:rFonts w:ascii="Times New Roman" w:hAnsi="Times New Roman"/>
          <w:color w:val="000000" w:themeColor="text1"/>
          <w:szCs w:val="24"/>
        </w:rPr>
      </w:pPr>
    </w:p>
    <w:p w14:paraId="4B0D1820" w14:textId="50636A0D" w:rsidR="00A3381B" w:rsidRDefault="00A3381B" w:rsidP="00A94122">
      <w:pPr>
        <w:rPr>
          <w:rFonts w:ascii="Times New Roman" w:hAnsi="Times New Roman"/>
          <w:color w:val="000000" w:themeColor="text1"/>
          <w:szCs w:val="24"/>
        </w:rPr>
      </w:pPr>
    </w:p>
    <w:p w14:paraId="10E85A2E" w14:textId="3CD847F0" w:rsidR="00A3381B" w:rsidRDefault="00A3381B" w:rsidP="00A94122">
      <w:pPr>
        <w:rPr>
          <w:rFonts w:ascii="Times New Roman" w:hAnsi="Times New Roman"/>
          <w:color w:val="000000" w:themeColor="text1"/>
          <w:szCs w:val="24"/>
        </w:rPr>
      </w:pPr>
    </w:p>
    <w:p w14:paraId="504CA8FD" w14:textId="27FBD3D8" w:rsidR="00A3381B" w:rsidRDefault="00A3381B" w:rsidP="00A94122">
      <w:pPr>
        <w:rPr>
          <w:rFonts w:ascii="Times New Roman" w:hAnsi="Times New Roman"/>
          <w:color w:val="000000" w:themeColor="text1"/>
          <w:szCs w:val="24"/>
        </w:rPr>
      </w:pPr>
    </w:p>
    <w:p w14:paraId="02FAC875" w14:textId="69E8F2D0" w:rsidR="00A3381B" w:rsidRDefault="00A3381B" w:rsidP="00A94122">
      <w:pPr>
        <w:rPr>
          <w:rFonts w:ascii="Times New Roman" w:hAnsi="Times New Roman"/>
          <w:color w:val="000000" w:themeColor="text1"/>
          <w:szCs w:val="24"/>
        </w:rPr>
      </w:pPr>
    </w:p>
    <w:p w14:paraId="28B80C41" w14:textId="37BAD94E" w:rsidR="00A3381B" w:rsidRDefault="00A3381B" w:rsidP="00A94122">
      <w:pPr>
        <w:rPr>
          <w:rFonts w:ascii="Times New Roman" w:hAnsi="Times New Roman"/>
          <w:color w:val="000000" w:themeColor="text1"/>
          <w:szCs w:val="24"/>
        </w:rPr>
      </w:pPr>
    </w:p>
    <w:p w14:paraId="162F47F3" w14:textId="2EE7FB1D" w:rsidR="00A3381B" w:rsidRDefault="00A3381B" w:rsidP="00A94122">
      <w:pPr>
        <w:rPr>
          <w:rFonts w:ascii="Times New Roman" w:hAnsi="Times New Roman"/>
          <w:color w:val="000000" w:themeColor="text1"/>
          <w:szCs w:val="24"/>
        </w:rPr>
      </w:pPr>
    </w:p>
    <w:p w14:paraId="1499461A" w14:textId="5723209F" w:rsidR="00A3381B" w:rsidRDefault="00A3381B" w:rsidP="00A94122">
      <w:pPr>
        <w:rPr>
          <w:rFonts w:ascii="Times New Roman" w:hAnsi="Times New Roman"/>
          <w:color w:val="000000" w:themeColor="text1"/>
          <w:szCs w:val="24"/>
        </w:rPr>
      </w:pPr>
    </w:p>
    <w:p w14:paraId="79A7510B" w14:textId="22DD18AC" w:rsidR="00A3381B" w:rsidRDefault="00A3381B" w:rsidP="00A94122">
      <w:pPr>
        <w:rPr>
          <w:rFonts w:ascii="Times New Roman" w:hAnsi="Times New Roman"/>
          <w:color w:val="000000" w:themeColor="text1"/>
          <w:szCs w:val="24"/>
        </w:rPr>
      </w:pPr>
    </w:p>
    <w:p w14:paraId="170833C3" w14:textId="30B678F0" w:rsidR="00A3381B" w:rsidRDefault="00A3381B" w:rsidP="00A94122">
      <w:pPr>
        <w:rPr>
          <w:rFonts w:ascii="Times New Roman" w:hAnsi="Times New Roman"/>
          <w:color w:val="000000" w:themeColor="text1"/>
          <w:szCs w:val="24"/>
        </w:rPr>
      </w:pPr>
    </w:p>
    <w:p w14:paraId="634A5265" w14:textId="77777777" w:rsidR="00A3381B" w:rsidRDefault="00A3381B" w:rsidP="00A94122">
      <w:pPr>
        <w:rPr>
          <w:rFonts w:ascii="Times New Roman" w:hAnsi="Times New Roman"/>
          <w:color w:val="000000" w:themeColor="text1"/>
          <w:szCs w:val="24"/>
        </w:rPr>
      </w:pPr>
    </w:p>
    <w:p w14:paraId="5A9BC6F0" w14:textId="1A3031CA" w:rsidR="00355D70" w:rsidRDefault="00355D70" w:rsidP="004B5707">
      <w:pPr>
        <w:spacing w:after="160" w:line="259" w:lineRule="auto"/>
        <w:rPr>
          <w:rFonts w:ascii="Times New Roman" w:hAnsi="Times New Roman"/>
          <w:color w:val="000000" w:themeColor="text1"/>
          <w:szCs w:val="24"/>
        </w:rPr>
      </w:pPr>
    </w:p>
    <w:p w14:paraId="1577581A" w14:textId="77777777" w:rsidR="00A3381B" w:rsidRPr="009E4390" w:rsidRDefault="00A3381B" w:rsidP="00A3381B">
      <w:pPr>
        <w:pStyle w:val="Nagwek1"/>
        <w:jc w:val="right"/>
        <w:rPr>
          <w:rFonts w:ascii="Times New Roman" w:hAnsi="Times New Roman"/>
          <w:color w:val="000000" w:themeColor="text1"/>
          <w:sz w:val="24"/>
          <w:szCs w:val="24"/>
        </w:rPr>
      </w:pPr>
      <w:r w:rsidRPr="009E4390">
        <w:rPr>
          <w:rFonts w:ascii="Times New Roman" w:hAnsi="Times New Roman"/>
          <w:color w:val="000000" w:themeColor="text1"/>
          <w:sz w:val="24"/>
          <w:szCs w:val="24"/>
        </w:rPr>
        <w:lastRenderedPageBreak/>
        <w:t xml:space="preserve">Załącznik nr </w:t>
      </w:r>
      <w:r>
        <w:rPr>
          <w:rFonts w:ascii="Times New Roman" w:hAnsi="Times New Roman"/>
          <w:color w:val="000000" w:themeColor="text1"/>
          <w:sz w:val="24"/>
          <w:szCs w:val="24"/>
          <w:lang w:val="pl-PL"/>
        </w:rPr>
        <w:t xml:space="preserve">4 </w:t>
      </w:r>
      <w:r w:rsidRPr="009E4390">
        <w:rPr>
          <w:rFonts w:ascii="Times New Roman" w:hAnsi="Times New Roman"/>
          <w:color w:val="000000" w:themeColor="text1"/>
          <w:sz w:val="24"/>
          <w:szCs w:val="24"/>
        </w:rPr>
        <w:t>do SIWZ – Wzór umowy</w:t>
      </w:r>
    </w:p>
    <w:p w14:paraId="1E7B8C34" w14:textId="77777777" w:rsidR="00A3381B" w:rsidRPr="009E4390" w:rsidRDefault="00A3381B" w:rsidP="00A3381B">
      <w:pPr>
        <w:jc w:val="right"/>
        <w:rPr>
          <w:rFonts w:ascii="Times New Roman" w:hAnsi="Times New Roman"/>
          <w:color w:val="000000" w:themeColor="text1"/>
          <w:sz w:val="24"/>
          <w:szCs w:val="24"/>
        </w:rPr>
      </w:pPr>
      <w:r w:rsidRPr="009E4390">
        <w:rPr>
          <w:rFonts w:ascii="Times New Roman" w:hAnsi="Times New Roman"/>
          <w:color w:val="000000" w:themeColor="text1"/>
          <w:sz w:val="24"/>
          <w:szCs w:val="24"/>
        </w:rPr>
        <w:tab/>
      </w:r>
      <w:r w:rsidRPr="009E4390">
        <w:rPr>
          <w:rFonts w:ascii="Times New Roman" w:hAnsi="Times New Roman"/>
          <w:color w:val="000000" w:themeColor="text1"/>
          <w:sz w:val="24"/>
          <w:szCs w:val="24"/>
        </w:rPr>
        <w:tab/>
      </w:r>
      <w:r w:rsidRPr="009E4390">
        <w:rPr>
          <w:rFonts w:ascii="Times New Roman" w:hAnsi="Times New Roman"/>
          <w:color w:val="000000" w:themeColor="text1"/>
          <w:sz w:val="24"/>
          <w:szCs w:val="24"/>
        </w:rPr>
        <w:tab/>
      </w:r>
      <w:r w:rsidRPr="009E4390">
        <w:rPr>
          <w:rFonts w:ascii="Times New Roman" w:hAnsi="Times New Roman"/>
          <w:color w:val="000000" w:themeColor="text1"/>
          <w:sz w:val="24"/>
          <w:szCs w:val="24"/>
        </w:rPr>
        <w:tab/>
      </w:r>
    </w:p>
    <w:p w14:paraId="04BE678F" w14:textId="77777777" w:rsidR="00A3381B" w:rsidRDefault="00A3381B" w:rsidP="00A3381B">
      <w:pPr>
        <w:tabs>
          <w:tab w:val="center" w:pos="4691"/>
          <w:tab w:val="left" w:pos="6760"/>
        </w:tabs>
        <w:spacing w:after="0" w:line="240" w:lineRule="auto"/>
        <w:ind w:left="284"/>
        <w:jc w:val="center"/>
        <w:rPr>
          <w:rFonts w:ascii="Times New Roman" w:hAnsi="Times New Roman"/>
          <w:b/>
          <w:sz w:val="26"/>
          <w:szCs w:val="20"/>
        </w:rPr>
      </w:pPr>
    </w:p>
    <w:p w14:paraId="17978310" w14:textId="77777777" w:rsidR="00A3381B" w:rsidRDefault="00A3381B" w:rsidP="00A3381B">
      <w:pPr>
        <w:tabs>
          <w:tab w:val="center" w:pos="4691"/>
          <w:tab w:val="left" w:pos="6760"/>
        </w:tabs>
        <w:spacing w:after="0" w:line="240" w:lineRule="auto"/>
        <w:ind w:left="284"/>
        <w:jc w:val="center"/>
        <w:rPr>
          <w:rFonts w:ascii="Times New Roman" w:hAnsi="Times New Roman"/>
          <w:b/>
          <w:sz w:val="26"/>
          <w:szCs w:val="20"/>
        </w:rPr>
      </w:pPr>
      <w:r>
        <w:rPr>
          <w:rFonts w:ascii="Times New Roman" w:hAnsi="Times New Roman"/>
          <w:b/>
          <w:sz w:val="26"/>
          <w:szCs w:val="20"/>
        </w:rPr>
        <w:t>UMOWA NR …………………….</w:t>
      </w:r>
    </w:p>
    <w:p w14:paraId="2A8BB370" w14:textId="77777777" w:rsidR="00A3381B" w:rsidRDefault="00A3381B" w:rsidP="00A3381B">
      <w:pPr>
        <w:tabs>
          <w:tab w:val="center" w:pos="4691"/>
          <w:tab w:val="left" w:pos="6760"/>
        </w:tabs>
        <w:spacing w:after="0" w:line="240" w:lineRule="auto"/>
        <w:ind w:left="284"/>
        <w:jc w:val="center"/>
        <w:rPr>
          <w:rFonts w:ascii="Times New Roman" w:hAnsi="Times New Roman"/>
          <w:b/>
          <w:sz w:val="26"/>
          <w:szCs w:val="20"/>
        </w:rPr>
      </w:pPr>
    </w:p>
    <w:p w14:paraId="4C6F931F" w14:textId="77777777" w:rsidR="00A3381B" w:rsidRDefault="00A3381B" w:rsidP="00A3381B">
      <w:pPr>
        <w:tabs>
          <w:tab w:val="center" w:pos="4691"/>
          <w:tab w:val="left" w:pos="6760"/>
        </w:tabs>
        <w:spacing w:after="0" w:line="240" w:lineRule="auto"/>
        <w:ind w:left="284"/>
        <w:jc w:val="center"/>
        <w:rPr>
          <w:rFonts w:ascii="Times New Roman" w:hAnsi="Times New Roman"/>
          <w:b/>
          <w:sz w:val="26"/>
          <w:szCs w:val="20"/>
        </w:rPr>
      </w:pPr>
      <w:r>
        <w:rPr>
          <w:rFonts w:ascii="Times New Roman" w:hAnsi="Times New Roman"/>
          <w:b/>
          <w:sz w:val="26"/>
          <w:szCs w:val="20"/>
        </w:rPr>
        <w:t xml:space="preserve">dla zadania pn. </w:t>
      </w:r>
    </w:p>
    <w:p w14:paraId="6F6BF861" w14:textId="77777777" w:rsidR="00A3381B" w:rsidRPr="00AA136E" w:rsidRDefault="00A3381B" w:rsidP="00A3381B">
      <w:pPr>
        <w:spacing w:after="0" w:line="240" w:lineRule="auto"/>
        <w:jc w:val="center"/>
        <w:rPr>
          <w:rFonts w:ascii="Times New Roman" w:hAnsi="Times New Roman"/>
          <w:b/>
          <w:sz w:val="24"/>
          <w:lang w:eastAsia="x-none"/>
        </w:rPr>
      </w:pPr>
      <w:r w:rsidRPr="00CB037A">
        <w:rPr>
          <w:rFonts w:ascii="Times New Roman" w:hAnsi="Times New Roman"/>
          <w:b/>
          <w:sz w:val="24"/>
          <w:lang w:eastAsia="x-none"/>
        </w:rPr>
        <w:t xml:space="preserve"> „</w:t>
      </w:r>
      <w:r>
        <w:rPr>
          <w:rFonts w:ascii="Times New Roman" w:hAnsi="Times New Roman"/>
          <w:b/>
          <w:sz w:val="24"/>
          <w:lang w:eastAsia="x-none"/>
        </w:rPr>
        <w:t>DOSTAWA CIĄGNIKA Z OSPRZĘTEM</w:t>
      </w:r>
      <w:r w:rsidRPr="00CB037A">
        <w:rPr>
          <w:rFonts w:ascii="Times New Roman" w:hAnsi="Times New Roman"/>
          <w:b/>
          <w:sz w:val="24"/>
          <w:lang w:eastAsia="x-none"/>
        </w:rPr>
        <w:t>”</w:t>
      </w:r>
    </w:p>
    <w:p w14:paraId="1C24A590" w14:textId="77777777" w:rsidR="00A3381B" w:rsidRDefault="00A3381B" w:rsidP="00A3381B">
      <w:pPr>
        <w:tabs>
          <w:tab w:val="left" w:pos="7155"/>
        </w:tabs>
        <w:spacing w:after="0" w:line="240" w:lineRule="auto"/>
        <w:ind w:left="284"/>
        <w:jc w:val="both"/>
        <w:rPr>
          <w:rFonts w:ascii="Times New Roman" w:hAnsi="Times New Roman"/>
          <w:sz w:val="24"/>
        </w:rPr>
      </w:pPr>
    </w:p>
    <w:p w14:paraId="44F056C2" w14:textId="77777777" w:rsidR="00A3381B" w:rsidRDefault="00A3381B" w:rsidP="00A3381B">
      <w:pPr>
        <w:tabs>
          <w:tab w:val="left" w:pos="7155"/>
        </w:tabs>
        <w:spacing w:after="0" w:line="240" w:lineRule="auto"/>
        <w:jc w:val="both"/>
        <w:rPr>
          <w:rFonts w:ascii="Times New Roman" w:hAnsi="Times New Roman"/>
          <w:sz w:val="24"/>
        </w:rPr>
      </w:pPr>
      <w:r>
        <w:rPr>
          <w:rFonts w:ascii="Times New Roman" w:hAnsi="Times New Roman"/>
          <w:sz w:val="24"/>
        </w:rPr>
        <w:t xml:space="preserve">zawarta w dniu </w:t>
      </w:r>
      <w:r>
        <w:rPr>
          <w:rFonts w:ascii="Times New Roman" w:hAnsi="Times New Roman"/>
          <w:b/>
          <w:sz w:val="24"/>
        </w:rPr>
        <w:t>…………………. 2019 roku</w:t>
      </w:r>
      <w:r>
        <w:rPr>
          <w:rFonts w:ascii="Times New Roman" w:hAnsi="Times New Roman"/>
          <w:sz w:val="24"/>
        </w:rPr>
        <w:t xml:space="preserve"> w Ciechanowcu pomiędzy:</w:t>
      </w:r>
      <w:r>
        <w:rPr>
          <w:rFonts w:ascii="Times New Roman" w:hAnsi="Times New Roman"/>
          <w:sz w:val="24"/>
        </w:rPr>
        <w:tab/>
      </w:r>
    </w:p>
    <w:p w14:paraId="533D3B53" w14:textId="77777777" w:rsidR="00A3381B" w:rsidRDefault="00A3381B" w:rsidP="00A3381B">
      <w:pPr>
        <w:spacing w:after="0" w:line="240" w:lineRule="auto"/>
        <w:jc w:val="both"/>
        <w:rPr>
          <w:rFonts w:ascii="Times New Roman" w:hAnsi="Times New Roman"/>
          <w:sz w:val="24"/>
        </w:rPr>
      </w:pPr>
    </w:p>
    <w:p w14:paraId="6F19B9BD" w14:textId="77777777" w:rsidR="00A3381B" w:rsidRDefault="00A3381B" w:rsidP="00A3381B">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 xml:space="preserve">Muzeum Rolnictwa im. ks. Krzysztofa Kluka, mającym swoją siedzibę </w:t>
      </w:r>
      <w:r>
        <w:rPr>
          <w:rFonts w:ascii="Times New Roman" w:hAnsi="Times New Roman"/>
          <w:sz w:val="24"/>
          <w:lang w:eastAsia="x-none"/>
        </w:rPr>
        <w:br/>
        <w:t>w Ciechanowcu przy ul. Pałacowej 5, będącym płatnikiem podatku VAT, posiadającym nr identyfikacyjny ………………………, reprezentowanym przez:</w:t>
      </w:r>
    </w:p>
    <w:p w14:paraId="48F778A7" w14:textId="77777777" w:rsidR="00A3381B" w:rsidRDefault="00A3381B" w:rsidP="00A3381B">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1. ……………………………………………………</w:t>
      </w:r>
    </w:p>
    <w:p w14:paraId="58DC7535" w14:textId="77777777" w:rsidR="00A3381B" w:rsidRDefault="00A3381B" w:rsidP="00A3381B">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zwanym w dalszej części umowy „Zamawiającym”,</w:t>
      </w:r>
    </w:p>
    <w:p w14:paraId="1C896A97" w14:textId="77777777" w:rsidR="00A3381B" w:rsidRDefault="00A3381B" w:rsidP="00A3381B">
      <w:pPr>
        <w:tabs>
          <w:tab w:val="left" w:pos="1995"/>
          <w:tab w:val="right" w:pos="9072"/>
        </w:tabs>
        <w:spacing w:after="0" w:line="240" w:lineRule="auto"/>
        <w:jc w:val="both"/>
        <w:rPr>
          <w:rFonts w:ascii="Times New Roman" w:hAnsi="Times New Roman"/>
          <w:sz w:val="24"/>
          <w:lang w:eastAsia="x-none"/>
        </w:rPr>
      </w:pPr>
    </w:p>
    <w:p w14:paraId="5ECAF1C1" w14:textId="77777777" w:rsidR="00A3381B" w:rsidRDefault="00A3381B" w:rsidP="00A3381B">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a</w:t>
      </w:r>
    </w:p>
    <w:p w14:paraId="2AA95D38" w14:textId="77777777" w:rsidR="00A3381B" w:rsidRDefault="00A3381B" w:rsidP="00A3381B">
      <w:pPr>
        <w:tabs>
          <w:tab w:val="left" w:pos="1995"/>
          <w:tab w:val="right" w:pos="9072"/>
        </w:tabs>
        <w:spacing w:after="0" w:line="240" w:lineRule="auto"/>
        <w:jc w:val="both"/>
        <w:rPr>
          <w:rFonts w:ascii="Times New Roman" w:hAnsi="Times New Roman"/>
          <w:sz w:val="24"/>
          <w:lang w:eastAsia="x-none"/>
        </w:rPr>
      </w:pPr>
    </w:p>
    <w:p w14:paraId="3E69FA98" w14:textId="77777777" w:rsidR="00A3381B" w:rsidRDefault="00A3381B" w:rsidP="00A3381B">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w:t>
      </w:r>
    </w:p>
    <w:p w14:paraId="02BF7D7A" w14:textId="77777777" w:rsidR="00A3381B" w:rsidRDefault="00A3381B" w:rsidP="00A3381B">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mającym swoją siedzibę w …………………….. przy ul. ……………………………….., będącym płatnikiem podatku VAT, posiadającym nr identyfikacyjny ………………………, reprezentowanym przez:</w:t>
      </w:r>
    </w:p>
    <w:p w14:paraId="073D6626" w14:textId="77777777" w:rsidR="00A3381B" w:rsidRDefault="00A3381B" w:rsidP="00A3381B">
      <w:pPr>
        <w:tabs>
          <w:tab w:val="left" w:pos="567"/>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1.</w:t>
      </w:r>
      <w:r>
        <w:rPr>
          <w:rFonts w:ascii="Times New Roman" w:hAnsi="Times New Roman"/>
          <w:sz w:val="24"/>
          <w:lang w:eastAsia="x-none"/>
        </w:rPr>
        <w:tab/>
        <w:t>……………………………………………</w:t>
      </w:r>
    </w:p>
    <w:p w14:paraId="59847574" w14:textId="77777777" w:rsidR="00A3381B" w:rsidRDefault="00A3381B" w:rsidP="00A3381B">
      <w:pPr>
        <w:tabs>
          <w:tab w:val="left" w:pos="567"/>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2.</w:t>
      </w:r>
      <w:r>
        <w:rPr>
          <w:rFonts w:ascii="Times New Roman" w:hAnsi="Times New Roman"/>
          <w:sz w:val="24"/>
          <w:lang w:eastAsia="x-none"/>
        </w:rPr>
        <w:tab/>
        <w:t>……………………………………………</w:t>
      </w:r>
    </w:p>
    <w:p w14:paraId="499AD612" w14:textId="77777777" w:rsidR="00A3381B" w:rsidRDefault="00A3381B" w:rsidP="00A3381B">
      <w:pPr>
        <w:tabs>
          <w:tab w:val="left" w:pos="1995"/>
          <w:tab w:val="right" w:pos="9072"/>
        </w:tabs>
        <w:spacing w:after="0" w:line="240" w:lineRule="auto"/>
        <w:jc w:val="both"/>
        <w:rPr>
          <w:rFonts w:ascii="Times New Roman" w:hAnsi="Times New Roman"/>
          <w:b/>
          <w:sz w:val="24"/>
          <w:lang w:eastAsia="x-none"/>
        </w:rPr>
      </w:pPr>
    </w:p>
    <w:p w14:paraId="54135385" w14:textId="77777777" w:rsidR="00A3381B" w:rsidRDefault="00A3381B" w:rsidP="00A3381B">
      <w:pPr>
        <w:spacing w:after="0" w:line="240" w:lineRule="auto"/>
        <w:jc w:val="both"/>
        <w:rPr>
          <w:rFonts w:ascii="Times New Roman" w:hAnsi="Times New Roman"/>
          <w:bCs/>
          <w:sz w:val="24"/>
          <w:lang w:val="x-none" w:eastAsia="x-none"/>
        </w:rPr>
      </w:pPr>
      <w:r>
        <w:rPr>
          <w:rFonts w:ascii="Times New Roman" w:hAnsi="Times New Roman"/>
          <w:bCs/>
          <w:sz w:val="24"/>
          <w:lang w:eastAsia="x-none"/>
        </w:rPr>
        <w:t>z</w:t>
      </w:r>
      <w:r>
        <w:rPr>
          <w:rFonts w:ascii="Times New Roman" w:hAnsi="Times New Roman"/>
          <w:bCs/>
          <w:sz w:val="24"/>
          <w:lang w:val="x-none" w:eastAsia="x-none"/>
        </w:rPr>
        <w:t>wanym</w:t>
      </w:r>
      <w:r>
        <w:rPr>
          <w:rFonts w:ascii="Times New Roman" w:hAnsi="Times New Roman"/>
          <w:bCs/>
          <w:sz w:val="24"/>
          <w:lang w:eastAsia="x-none"/>
        </w:rPr>
        <w:t>(ą)</w:t>
      </w:r>
      <w:r>
        <w:rPr>
          <w:rFonts w:ascii="Times New Roman" w:hAnsi="Times New Roman"/>
          <w:bCs/>
          <w:sz w:val="24"/>
          <w:lang w:val="x-none" w:eastAsia="x-none"/>
        </w:rPr>
        <w:t xml:space="preserve"> w dalszej treści umowy „</w:t>
      </w:r>
      <w:r>
        <w:rPr>
          <w:rFonts w:ascii="Times New Roman" w:hAnsi="Times New Roman"/>
          <w:b/>
          <w:bCs/>
          <w:sz w:val="24"/>
          <w:lang w:val="x-none" w:eastAsia="x-none"/>
        </w:rPr>
        <w:t>Wykonawcą</w:t>
      </w:r>
      <w:r>
        <w:rPr>
          <w:rFonts w:ascii="Times New Roman" w:hAnsi="Times New Roman"/>
          <w:bCs/>
          <w:sz w:val="24"/>
          <w:lang w:val="x-none" w:eastAsia="x-none"/>
        </w:rPr>
        <w:t xml:space="preserve">”, </w:t>
      </w:r>
    </w:p>
    <w:p w14:paraId="0477ED23" w14:textId="77777777" w:rsidR="00A3381B" w:rsidRDefault="00A3381B" w:rsidP="00A3381B">
      <w:pPr>
        <w:spacing w:after="0" w:line="240" w:lineRule="auto"/>
        <w:jc w:val="both"/>
        <w:rPr>
          <w:rFonts w:ascii="Times New Roman" w:hAnsi="Times New Roman"/>
          <w:bCs/>
          <w:iCs/>
          <w:sz w:val="24"/>
          <w:lang w:eastAsia="x-none"/>
        </w:rPr>
      </w:pPr>
    </w:p>
    <w:p w14:paraId="07D106B3" w14:textId="77777777" w:rsidR="00A3381B" w:rsidRDefault="00A3381B" w:rsidP="00A3381B">
      <w:pPr>
        <w:spacing w:after="0" w:line="240" w:lineRule="auto"/>
        <w:jc w:val="both"/>
        <w:rPr>
          <w:rFonts w:ascii="Times New Roman" w:hAnsi="Times New Roman"/>
          <w:bCs/>
          <w:iCs/>
          <w:sz w:val="24"/>
          <w:lang w:eastAsia="x-none"/>
        </w:rPr>
      </w:pPr>
      <w:r>
        <w:rPr>
          <w:rFonts w:ascii="Times New Roman" w:hAnsi="Times New Roman"/>
          <w:bCs/>
          <w:iCs/>
          <w:sz w:val="24"/>
          <w:lang w:eastAsia="x-none"/>
        </w:rPr>
        <w:t>przy czym Zamawiający i Wykonawca łącznie zwani są w dalszej treści umowy „</w:t>
      </w:r>
      <w:r>
        <w:rPr>
          <w:rFonts w:ascii="Times New Roman" w:hAnsi="Times New Roman"/>
          <w:b/>
          <w:iCs/>
          <w:sz w:val="24"/>
          <w:lang w:eastAsia="x-none"/>
        </w:rPr>
        <w:t>Stronami</w:t>
      </w:r>
      <w:r>
        <w:rPr>
          <w:rFonts w:ascii="Times New Roman" w:hAnsi="Times New Roman"/>
          <w:bCs/>
          <w:iCs/>
          <w:sz w:val="24"/>
          <w:lang w:eastAsia="x-none"/>
        </w:rPr>
        <w:t>”</w:t>
      </w:r>
    </w:p>
    <w:p w14:paraId="78FAB03B" w14:textId="77777777" w:rsidR="00A3381B" w:rsidRDefault="00A3381B" w:rsidP="00A3381B">
      <w:pPr>
        <w:spacing w:after="0" w:line="240" w:lineRule="auto"/>
        <w:jc w:val="both"/>
        <w:rPr>
          <w:rFonts w:ascii="Times New Roman" w:hAnsi="Times New Roman"/>
          <w:bCs/>
          <w:iCs/>
          <w:sz w:val="24"/>
          <w:lang w:eastAsia="x-none"/>
        </w:rPr>
      </w:pPr>
    </w:p>
    <w:p w14:paraId="4447B1E8" w14:textId="77777777" w:rsidR="00A3381B" w:rsidRDefault="00A3381B" w:rsidP="00A3381B">
      <w:pPr>
        <w:spacing w:after="0" w:line="240" w:lineRule="auto"/>
        <w:jc w:val="both"/>
        <w:rPr>
          <w:rFonts w:ascii="Times New Roman" w:hAnsi="Times New Roman"/>
          <w:bCs/>
          <w:iCs/>
          <w:sz w:val="24"/>
          <w:lang w:eastAsia="x-none"/>
        </w:rPr>
      </w:pPr>
      <w:r>
        <w:rPr>
          <w:rFonts w:ascii="Times New Roman" w:hAnsi="Times New Roman"/>
          <w:bCs/>
          <w:iCs/>
          <w:sz w:val="24"/>
          <w:lang w:eastAsia="x-none"/>
        </w:rPr>
        <w:t xml:space="preserve">Niniejsza umowa została zawarta po przeprowadzeniu postępowania o udzielenie zamówienia w trybie przetargu nieograniczonego w oparciu o postanowienia ustawy z dnia 29.01.2004 r. Prawo zamówień publicznych (Dz. U. z 2018 r. poz. 1986  ze zm.) (dalej: </w:t>
      </w:r>
      <w:r>
        <w:rPr>
          <w:rFonts w:ascii="Times New Roman" w:hAnsi="Times New Roman"/>
          <w:b/>
          <w:bCs/>
          <w:iCs/>
          <w:sz w:val="24"/>
          <w:lang w:eastAsia="x-none"/>
        </w:rPr>
        <w:t>Pzp</w:t>
      </w:r>
      <w:r>
        <w:rPr>
          <w:rFonts w:ascii="Times New Roman" w:hAnsi="Times New Roman"/>
          <w:bCs/>
          <w:iCs/>
          <w:sz w:val="24"/>
          <w:lang w:eastAsia="x-none"/>
        </w:rPr>
        <w:t xml:space="preserve">) </w:t>
      </w:r>
      <w:r>
        <w:rPr>
          <w:rFonts w:ascii="Times New Roman" w:hAnsi="Times New Roman"/>
          <w:bCs/>
          <w:iCs/>
          <w:sz w:val="24"/>
        </w:rPr>
        <w:t>zwana w dalszej treści umowy „</w:t>
      </w:r>
      <w:r>
        <w:rPr>
          <w:rFonts w:ascii="Times New Roman" w:hAnsi="Times New Roman"/>
          <w:b/>
          <w:iCs/>
          <w:sz w:val="24"/>
        </w:rPr>
        <w:t>Umową</w:t>
      </w:r>
      <w:r>
        <w:rPr>
          <w:rFonts w:ascii="Times New Roman" w:hAnsi="Times New Roman"/>
          <w:bCs/>
          <w:iCs/>
          <w:sz w:val="24"/>
        </w:rPr>
        <w:t>”:</w:t>
      </w:r>
      <w:r>
        <w:rPr>
          <w:rFonts w:ascii="Times New Roman" w:hAnsi="Times New Roman"/>
          <w:bCs/>
          <w:sz w:val="24"/>
        </w:rPr>
        <w:t xml:space="preserve"> </w:t>
      </w:r>
    </w:p>
    <w:p w14:paraId="0D80EF78" w14:textId="77777777" w:rsidR="00A3381B" w:rsidRDefault="00A3381B" w:rsidP="00A3381B">
      <w:pPr>
        <w:overflowPunct w:val="0"/>
        <w:autoSpaceDE w:val="0"/>
        <w:autoSpaceDN w:val="0"/>
        <w:adjustRightInd w:val="0"/>
        <w:spacing w:after="0" w:line="240" w:lineRule="auto"/>
        <w:jc w:val="both"/>
        <w:textAlignment w:val="baseline"/>
        <w:rPr>
          <w:rFonts w:ascii="Times New Roman" w:hAnsi="Times New Roman"/>
          <w:sz w:val="24"/>
        </w:rPr>
      </w:pPr>
    </w:p>
    <w:p w14:paraId="266F8E6F" w14:textId="77777777" w:rsidR="00A3381B" w:rsidRDefault="00A3381B" w:rsidP="00A3381B">
      <w:pPr>
        <w:overflowPunct w:val="0"/>
        <w:autoSpaceDE w:val="0"/>
        <w:autoSpaceDN w:val="0"/>
        <w:adjustRightInd w:val="0"/>
        <w:spacing w:after="0" w:line="240" w:lineRule="auto"/>
        <w:jc w:val="both"/>
        <w:textAlignment w:val="baseline"/>
        <w:rPr>
          <w:rFonts w:ascii="Times New Roman" w:hAnsi="Times New Roman"/>
          <w:sz w:val="24"/>
        </w:rPr>
      </w:pPr>
    </w:p>
    <w:p w14:paraId="20B808E0" w14:textId="77777777" w:rsidR="00A3381B" w:rsidRDefault="00A3381B" w:rsidP="00A3381B">
      <w:pPr>
        <w:overflowPunct w:val="0"/>
        <w:autoSpaceDE w:val="0"/>
        <w:autoSpaceDN w:val="0"/>
        <w:adjustRightInd w:val="0"/>
        <w:spacing w:after="0" w:line="240" w:lineRule="auto"/>
        <w:jc w:val="both"/>
        <w:textAlignment w:val="baseline"/>
        <w:rPr>
          <w:rFonts w:ascii="Times New Roman" w:hAnsi="Times New Roman"/>
          <w:sz w:val="24"/>
        </w:rPr>
      </w:pPr>
    </w:p>
    <w:p w14:paraId="4F3936F7" w14:textId="77777777" w:rsidR="00A3381B" w:rsidRPr="00116718" w:rsidRDefault="00A3381B" w:rsidP="00A3381B">
      <w:pPr>
        <w:spacing w:after="42" w:line="247" w:lineRule="auto"/>
        <w:ind w:left="10" w:right="58" w:hanging="10"/>
        <w:jc w:val="center"/>
        <w:rPr>
          <w:rFonts w:ascii="Times New Roman" w:eastAsia="Garamond" w:hAnsi="Times New Roman"/>
          <w:color w:val="000000"/>
          <w:sz w:val="24"/>
          <w:szCs w:val="24"/>
        </w:rPr>
      </w:pPr>
      <w:r w:rsidRPr="00116718">
        <w:rPr>
          <w:rFonts w:ascii="Times New Roman" w:eastAsia="Garamond" w:hAnsi="Times New Roman"/>
          <w:color w:val="000000"/>
          <w:sz w:val="24"/>
          <w:szCs w:val="24"/>
        </w:rPr>
        <w:t xml:space="preserve">§ 1 </w:t>
      </w:r>
    </w:p>
    <w:p w14:paraId="60FE8768" w14:textId="70E71516" w:rsidR="00A3381B" w:rsidRDefault="00504051" w:rsidP="00A3381B">
      <w:pPr>
        <w:pStyle w:val="Akapitzlist"/>
        <w:numPr>
          <w:ilvl w:val="2"/>
          <w:numId w:val="4"/>
        </w:numPr>
        <w:suppressAutoHyphens/>
        <w:spacing w:before="120" w:after="0" w:line="240" w:lineRule="auto"/>
        <w:ind w:left="284" w:hanging="284"/>
        <w:jc w:val="both"/>
        <w:rPr>
          <w:rFonts w:ascii="Times New Roman" w:hAnsi="Times New Roman"/>
          <w:sz w:val="24"/>
          <w:szCs w:val="24"/>
        </w:rPr>
      </w:pPr>
      <w:r>
        <w:rPr>
          <w:rFonts w:ascii="Times New Roman" w:hAnsi="Times New Roman"/>
          <w:sz w:val="24"/>
          <w:szCs w:val="24"/>
        </w:rPr>
        <w:t>Przedmiot</w:t>
      </w:r>
      <w:r w:rsidR="00A3381B" w:rsidRPr="00A3381B">
        <w:rPr>
          <w:rFonts w:ascii="Times New Roman" w:hAnsi="Times New Roman"/>
          <w:sz w:val="24"/>
          <w:szCs w:val="24"/>
        </w:rPr>
        <w:t xml:space="preserve"> umowy obejmuje dostawę fabrycznie nowego ciągnika z osprzętem </w:t>
      </w:r>
      <w:r w:rsidR="00A3381B" w:rsidRPr="00A3381B">
        <w:rPr>
          <w:rFonts w:ascii="Times New Roman" w:hAnsi="Times New Roman"/>
          <w:sz w:val="24"/>
          <w:szCs w:val="24"/>
        </w:rPr>
        <w:br/>
        <w:t>o parametrach technicznych i wyposażeniu określonym w załączniku nr 5 do SIWZ.</w:t>
      </w:r>
    </w:p>
    <w:p w14:paraId="7BE81C2C" w14:textId="2D08635C" w:rsidR="00A3381B" w:rsidRDefault="00A3381B" w:rsidP="00A3381B">
      <w:pPr>
        <w:pStyle w:val="Akapitzlist"/>
        <w:numPr>
          <w:ilvl w:val="2"/>
          <w:numId w:val="4"/>
        </w:numPr>
        <w:suppressAutoHyphens/>
        <w:spacing w:before="120" w:after="0" w:line="240" w:lineRule="auto"/>
        <w:ind w:left="284" w:hanging="284"/>
        <w:jc w:val="both"/>
        <w:rPr>
          <w:rFonts w:ascii="Times New Roman" w:hAnsi="Times New Roman"/>
          <w:sz w:val="24"/>
          <w:szCs w:val="24"/>
        </w:rPr>
      </w:pPr>
      <w:r>
        <w:rPr>
          <w:rFonts w:ascii="Times New Roman" w:hAnsi="Times New Roman"/>
          <w:sz w:val="24"/>
          <w:szCs w:val="24"/>
        </w:rPr>
        <w:t>Wykonawca oświadcza, że przedmiot umowy, o którym mowa w ust. 1 posiada homologację dopuszczającą pojazd do ruchu i użytkowania.</w:t>
      </w:r>
    </w:p>
    <w:p w14:paraId="35D8928B" w14:textId="49C9FF4A" w:rsidR="00A3381B" w:rsidRDefault="00A3381B" w:rsidP="00A3381B">
      <w:pPr>
        <w:pStyle w:val="Akapitzlist"/>
        <w:numPr>
          <w:ilvl w:val="2"/>
          <w:numId w:val="4"/>
        </w:numPr>
        <w:suppressAutoHyphens/>
        <w:spacing w:before="120" w:after="0" w:line="240" w:lineRule="auto"/>
        <w:ind w:left="284" w:hanging="284"/>
        <w:jc w:val="both"/>
        <w:rPr>
          <w:rFonts w:ascii="Times New Roman" w:hAnsi="Times New Roman"/>
          <w:sz w:val="24"/>
          <w:szCs w:val="24"/>
        </w:rPr>
      </w:pPr>
      <w:r>
        <w:rPr>
          <w:rFonts w:ascii="Times New Roman" w:hAnsi="Times New Roman"/>
          <w:sz w:val="24"/>
          <w:szCs w:val="24"/>
        </w:rPr>
        <w:t xml:space="preserve">Wykonawca zobowiązany jest dostarczyć przedmiot zamówienia na własny koszt </w:t>
      </w:r>
      <w:r>
        <w:rPr>
          <w:rFonts w:ascii="Times New Roman" w:hAnsi="Times New Roman"/>
          <w:sz w:val="24"/>
          <w:szCs w:val="24"/>
        </w:rPr>
        <w:br/>
        <w:t>do siedziby Zamawiającego.</w:t>
      </w:r>
    </w:p>
    <w:p w14:paraId="65539990" w14:textId="166A457F" w:rsidR="00E7741A" w:rsidRDefault="00E7741A" w:rsidP="00A3381B">
      <w:pPr>
        <w:pStyle w:val="Akapitzlist"/>
        <w:numPr>
          <w:ilvl w:val="2"/>
          <w:numId w:val="4"/>
        </w:numPr>
        <w:suppressAutoHyphens/>
        <w:spacing w:before="120" w:after="0" w:line="240" w:lineRule="auto"/>
        <w:ind w:left="284" w:hanging="284"/>
        <w:jc w:val="both"/>
        <w:rPr>
          <w:rFonts w:ascii="Times New Roman" w:hAnsi="Times New Roman"/>
          <w:sz w:val="24"/>
          <w:szCs w:val="24"/>
        </w:rPr>
      </w:pPr>
      <w:r>
        <w:rPr>
          <w:rFonts w:ascii="Times New Roman" w:hAnsi="Times New Roman"/>
          <w:sz w:val="24"/>
          <w:szCs w:val="24"/>
        </w:rPr>
        <w:t xml:space="preserve">O terminie dostawy Wykonawca powiadomi Zamawiającego </w:t>
      </w:r>
      <w:r w:rsidR="00FE0307">
        <w:rPr>
          <w:rFonts w:ascii="Times New Roman" w:hAnsi="Times New Roman"/>
          <w:sz w:val="24"/>
          <w:szCs w:val="24"/>
        </w:rPr>
        <w:t>co najmniej dwa dni robocze przed planowaną dostawą.</w:t>
      </w:r>
    </w:p>
    <w:p w14:paraId="05F8D17D" w14:textId="6C20CE79" w:rsidR="00FE0307" w:rsidRDefault="00FE0307" w:rsidP="00A3381B">
      <w:pPr>
        <w:pStyle w:val="Akapitzlist"/>
        <w:numPr>
          <w:ilvl w:val="2"/>
          <w:numId w:val="4"/>
        </w:numPr>
        <w:suppressAutoHyphens/>
        <w:spacing w:before="120" w:after="0" w:line="240" w:lineRule="auto"/>
        <w:ind w:left="284" w:hanging="284"/>
        <w:jc w:val="both"/>
        <w:rPr>
          <w:rFonts w:ascii="Times New Roman" w:hAnsi="Times New Roman"/>
          <w:sz w:val="24"/>
          <w:szCs w:val="24"/>
        </w:rPr>
      </w:pPr>
      <w:r>
        <w:rPr>
          <w:rFonts w:ascii="Times New Roman" w:hAnsi="Times New Roman"/>
          <w:sz w:val="24"/>
          <w:szCs w:val="24"/>
        </w:rPr>
        <w:t xml:space="preserve">Wykonawca zapewni bezpłatne uruchomienie, sprawdzenie (ewentualną regulacje po uruchomieniu) oraz przeprowadzi szkolenie w zakresie poprawnej pracy, konserwacji </w:t>
      </w:r>
      <w:r w:rsidR="00504051">
        <w:rPr>
          <w:rFonts w:ascii="Times New Roman" w:hAnsi="Times New Roman"/>
          <w:sz w:val="24"/>
          <w:szCs w:val="24"/>
        </w:rPr>
        <w:br/>
      </w:r>
      <w:r>
        <w:rPr>
          <w:rFonts w:ascii="Times New Roman" w:hAnsi="Times New Roman"/>
          <w:sz w:val="24"/>
          <w:szCs w:val="24"/>
        </w:rPr>
        <w:t>i bezpiecznej obsługi sprzętu.</w:t>
      </w:r>
    </w:p>
    <w:p w14:paraId="1EF0BE77" w14:textId="33D78C46" w:rsidR="00FE0307" w:rsidRDefault="00FE0307" w:rsidP="00A3381B">
      <w:pPr>
        <w:pStyle w:val="Akapitzlist"/>
        <w:numPr>
          <w:ilvl w:val="2"/>
          <w:numId w:val="4"/>
        </w:numPr>
        <w:suppressAutoHyphens/>
        <w:spacing w:before="120" w:after="0" w:line="240" w:lineRule="auto"/>
        <w:ind w:left="284" w:hanging="284"/>
        <w:jc w:val="both"/>
        <w:rPr>
          <w:rFonts w:ascii="Times New Roman" w:hAnsi="Times New Roman"/>
          <w:sz w:val="24"/>
          <w:szCs w:val="24"/>
        </w:rPr>
      </w:pPr>
      <w:r>
        <w:rPr>
          <w:rFonts w:ascii="Times New Roman" w:hAnsi="Times New Roman"/>
          <w:sz w:val="24"/>
          <w:szCs w:val="24"/>
        </w:rPr>
        <w:t>Przy odbiorze Zamawiającemu zostaną przekazane następujące dokumenty:</w:t>
      </w:r>
    </w:p>
    <w:p w14:paraId="6F2D263B" w14:textId="4954B772" w:rsidR="00FE0307" w:rsidRDefault="00FE0307" w:rsidP="00FE0307">
      <w:pPr>
        <w:pStyle w:val="Akapitzlist"/>
        <w:suppressAutoHyphens/>
        <w:spacing w:before="120" w:after="0" w:line="240" w:lineRule="auto"/>
        <w:ind w:left="284"/>
        <w:jc w:val="both"/>
        <w:rPr>
          <w:rFonts w:ascii="Times New Roman" w:hAnsi="Times New Roman"/>
          <w:sz w:val="24"/>
          <w:szCs w:val="24"/>
        </w:rPr>
      </w:pPr>
      <w:r>
        <w:rPr>
          <w:rFonts w:ascii="Times New Roman" w:hAnsi="Times New Roman"/>
          <w:sz w:val="24"/>
          <w:szCs w:val="24"/>
        </w:rPr>
        <w:t>- dokumenty gwarancyjne (dla wszystkich elementów osprzętu)</w:t>
      </w:r>
    </w:p>
    <w:p w14:paraId="520E67C8" w14:textId="1043AB78" w:rsidR="00FE0307" w:rsidRDefault="00FE0307" w:rsidP="00FE0307">
      <w:pPr>
        <w:pStyle w:val="Akapitzlist"/>
        <w:suppressAutoHyphens/>
        <w:spacing w:before="120" w:after="0" w:line="240" w:lineRule="auto"/>
        <w:ind w:left="284"/>
        <w:jc w:val="both"/>
        <w:rPr>
          <w:rFonts w:ascii="Times New Roman" w:hAnsi="Times New Roman"/>
          <w:sz w:val="24"/>
          <w:szCs w:val="24"/>
        </w:rPr>
      </w:pPr>
      <w:r>
        <w:rPr>
          <w:rFonts w:ascii="Times New Roman" w:hAnsi="Times New Roman"/>
          <w:sz w:val="24"/>
          <w:szCs w:val="24"/>
        </w:rPr>
        <w:t>- instrukcja obsługi ciągnika</w:t>
      </w:r>
      <w:r w:rsidR="00504051">
        <w:rPr>
          <w:rFonts w:ascii="Times New Roman" w:hAnsi="Times New Roman"/>
          <w:sz w:val="24"/>
          <w:szCs w:val="24"/>
        </w:rPr>
        <w:t xml:space="preserve"> oraz osprzętu</w:t>
      </w:r>
      <w:r>
        <w:rPr>
          <w:rFonts w:ascii="Times New Roman" w:hAnsi="Times New Roman"/>
          <w:sz w:val="24"/>
          <w:szCs w:val="24"/>
        </w:rPr>
        <w:t xml:space="preserve"> w języku polskim,</w:t>
      </w:r>
    </w:p>
    <w:p w14:paraId="62BE3DA9" w14:textId="37507122" w:rsidR="00FE0307" w:rsidRDefault="00FE0307" w:rsidP="00FE0307">
      <w:pPr>
        <w:pStyle w:val="Akapitzlist"/>
        <w:suppressAutoHyphens/>
        <w:spacing w:before="120" w:after="0" w:line="240" w:lineRule="auto"/>
        <w:ind w:left="284"/>
        <w:jc w:val="both"/>
        <w:rPr>
          <w:rFonts w:ascii="Times New Roman" w:hAnsi="Times New Roman"/>
          <w:sz w:val="24"/>
          <w:szCs w:val="24"/>
        </w:rPr>
      </w:pPr>
    </w:p>
    <w:p w14:paraId="2410FF0B" w14:textId="3B150CBB" w:rsidR="00FE0307" w:rsidRDefault="00FE0307" w:rsidP="00FE0307">
      <w:pPr>
        <w:pStyle w:val="Akapitzlist"/>
        <w:suppressAutoHyphens/>
        <w:spacing w:before="120" w:after="0" w:line="240" w:lineRule="auto"/>
        <w:ind w:left="284"/>
        <w:jc w:val="both"/>
        <w:rPr>
          <w:rFonts w:ascii="Times New Roman" w:hAnsi="Times New Roman"/>
          <w:sz w:val="24"/>
          <w:szCs w:val="24"/>
        </w:rPr>
      </w:pPr>
    </w:p>
    <w:p w14:paraId="31964391" w14:textId="77777777" w:rsidR="00FE0307" w:rsidRDefault="00FE0307" w:rsidP="00FE0307">
      <w:pPr>
        <w:pStyle w:val="Akapitzlist"/>
        <w:suppressAutoHyphens/>
        <w:spacing w:before="120" w:after="0" w:line="240" w:lineRule="auto"/>
        <w:ind w:left="284"/>
        <w:jc w:val="both"/>
        <w:rPr>
          <w:rFonts w:ascii="Times New Roman" w:hAnsi="Times New Roman"/>
          <w:sz w:val="24"/>
          <w:szCs w:val="24"/>
        </w:rPr>
      </w:pPr>
    </w:p>
    <w:p w14:paraId="77C1F5C4" w14:textId="6CAADF26" w:rsidR="00FE0307" w:rsidRDefault="00FE0307" w:rsidP="00FE0307">
      <w:pPr>
        <w:pStyle w:val="Akapitzlist"/>
        <w:suppressAutoHyphens/>
        <w:spacing w:before="120" w:after="0" w:line="240" w:lineRule="auto"/>
        <w:ind w:left="284"/>
        <w:jc w:val="both"/>
        <w:rPr>
          <w:rFonts w:ascii="Times New Roman" w:hAnsi="Times New Roman"/>
          <w:sz w:val="24"/>
          <w:szCs w:val="24"/>
        </w:rPr>
      </w:pPr>
      <w:r>
        <w:rPr>
          <w:rFonts w:ascii="Times New Roman" w:hAnsi="Times New Roman"/>
          <w:sz w:val="24"/>
          <w:szCs w:val="24"/>
        </w:rPr>
        <w:t>- certyfikat znaku bezpieczeństwa, deklaracją zgodności lub certyfikat zgodności z Polską Normą,</w:t>
      </w:r>
    </w:p>
    <w:p w14:paraId="6FD1E6A5" w14:textId="3F17E03E" w:rsidR="00FE0307" w:rsidRPr="00FE0307" w:rsidRDefault="00FE0307" w:rsidP="00FE0307">
      <w:pPr>
        <w:pStyle w:val="Akapitzlist"/>
        <w:suppressAutoHyphens/>
        <w:spacing w:before="120" w:after="0" w:line="240" w:lineRule="auto"/>
        <w:ind w:left="284"/>
        <w:jc w:val="both"/>
        <w:rPr>
          <w:rFonts w:ascii="Times New Roman" w:hAnsi="Times New Roman"/>
          <w:sz w:val="24"/>
          <w:szCs w:val="24"/>
        </w:rPr>
      </w:pPr>
      <w:r>
        <w:rPr>
          <w:rFonts w:ascii="Times New Roman" w:hAnsi="Times New Roman"/>
          <w:sz w:val="24"/>
          <w:szCs w:val="24"/>
        </w:rPr>
        <w:t>- książka serwisowa w języku polskim.</w:t>
      </w:r>
    </w:p>
    <w:p w14:paraId="18EF6A8E" w14:textId="5D1AB9FD" w:rsidR="00FE0307" w:rsidRDefault="00FE0307" w:rsidP="00A3381B">
      <w:pPr>
        <w:pStyle w:val="Akapitzlist"/>
        <w:numPr>
          <w:ilvl w:val="2"/>
          <w:numId w:val="4"/>
        </w:numPr>
        <w:suppressAutoHyphens/>
        <w:spacing w:before="120" w:after="0" w:line="240" w:lineRule="auto"/>
        <w:ind w:left="284" w:hanging="284"/>
        <w:jc w:val="both"/>
        <w:rPr>
          <w:rFonts w:ascii="Times New Roman" w:hAnsi="Times New Roman"/>
          <w:sz w:val="24"/>
          <w:szCs w:val="24"/>
        </w:rPr>
      </w:pPr>
      <w:r>
        <w:rPr>
          <w:rFonts w:ascii="Times New Roman" w:hAnsi="Times New Roman"/>
          <w:sz w:val="24"/>
          <w:szCs w:val="24"/>
        </w:rPr>
        <w:t xml:space="preserve">Wykonawca przyjmuje pełną odpowiedzialność za transport przedmiotu umowy </w:t>
      </w:r>
      <w:r w:rsidR="00256CF2">
        <w:rPr>
          <w:rFonts w:ascii="Times New Roman" w:hAnsi="Times New Roman"/>
          <w:sz w:val="24"/>
          <w:szCs w:val="24"/>
        </w:rPr>
        <w:br/>
      </w:r>
      <w:r>
        <w:rPr>
          <w:rFonts w:ascii="Times New Roman" w:hAnsi="Times New Roman"/>
          <w:sz w:val="24"/>
          <w:szCs w:val="24"/>
        </w:rPr>
        <w:t>do Zamawiającego, załadunek i rozładunek oraz ubezpieczenie od ryzyka – w szczególności utraty lub uszkodzenia przedmiotu umowy.</w:t>
      </w:r>
    </w:p>
    <w:p w14:paraId="2C3F65AD" w14:textId="2317D318" w:rsidR="006C0BCC" w:rsidRDefault="006C0BCC" w:rsidP="00A3381B">
      <w:pPr>
        <w:pStyle w:val="Akapitzlist"/>
        <w:numPr>
          <w:ilvl w:val="2"/>
          <w:numId w:val="4"/>
        </w:numPr>
        <w:suppressAutoHyphens/>
        <w:spacing w:before="120" w:after="0" w:line="240" w:lineRule="auto"/>
        <w:ind w:left="284" w:hanging="284"/>
        <w:jc w:val="both"/>
        <w:rPr>
          <w:rFonts w:ascii="Times New Roman" w:hAnsi="Times New Roman"/>
          <w:sz w:val="24"/>
          <w:szCs w:val="24"/>
        </w:rPr>
      </w:pPr>
      <w:r>
        <w:rPr>
          <w:rFonts w:ascii="Times New Roman" w:hAnsi="Times New Roman"/>
          <w:sz w:val="24"/>
          <w:szCs w:val="24"/>
        </w:rPr>
        <w:t xml:space="preserve">Własność przedmiotu umowy przechodzi na Zamawiającego z chwilą podpisania protokołu zdawczo- odbiorczego bez zastrzeżeń. </w:t>
      </w:r>
    </w:p>
    <w:p w14:paraId="670F1C9F" w14:textId="2FF5E51C" w:rsidR="00E7741A" w:rsidRPr="005779DB" w:rsidRDefault="00E7741A" w:rsidP="00A3381B">
      <w:pPr>
        <w:spacing w:after="0" w:line="312" w:lineRule="auto"/>
        <w:rPr>
          <w:rFonts w:ascii="Times New Roman" w:eastAsia="Garamond" w:hAnsi="Times New Roman"/>
          <w:color w:val="000000"/>
          <w:sz w:val="24"/>
          <w:szCs w:val="24"/>
        </w:rPr>
      </w:pPr>
    </w:p>
    <w:p w14:paraId="5C37B8A3" w14:textId="57BB91D4" w:rsidR="00A3381B" w:rsidRDefault="006C0BCC" w:rsidP="00A3381B">
      <w:pPr>
        <w:spacing w:before="120" w:after="0" w:line="240" w:lineRule="auto"/>
        <w:jc w:val="center"/>
        <w:rPr>
          <w:rFonts w:ascii="Times New Roman" w:eastAsia="Garamond" w:hAnsi="Times New Roman"/>
          <w:color w:val="000000"/>
          <w:sz w:val="24"/>
          <w:szCs w:val="24"/>
        </w:rPr>
      </w:pPr>
      <w:r>
        <w:rPr>
          <w:rFonts w:ascii="Times New Roman" w:eastAsia="Garamond" w:hAnsi="Times New Roman"/>
          <w:color w:val="000000"/>
          <w:sz w:val="24"/>
          <w:szCs w:val="24"/>
        </w:rPr>
        <w:t>§ 2</w:t>
      </w:r>
    </w:p>
    <w:p w14:paraId="60B32E0A" w14:textId="77777777" w:rsidR="00A3381B" w:rsidRDefault="00A3381B" w:rsidP="00A3381B">
      <w:pPr>
        <w:spacing w:before="120" w:after="0" w:line="240" w:lineRule="auto"/>
        <w:rPr>
          <w:rFonts w:ascii="Times New Roman" w:eastAsia="Garamond" w:hAnsi="Times New Roman"/>
          <w:color w:val="000000"/>
          <w:sz w:val="24"/>
          <w:szCs w:val="24"/>
        </w:rPr>
      </w:pPr>
      <w:r>
        <w:rPr>
          <w:rFonts w:ascii="Times New Roman" w:eastAsia="Garamond" w:hAnsi="Times New Roman"/>
          <w:color w:val="000000"/>
          <w:sz w:val="24"/>
          <w:szCs w:val="24"/>
        </w:rPr>
        <w:t>Wykonawca zobowiązuje się do zrealizowania przedmiotu umowy w terminie: do 30 dni od podpisania niniejszej umowy.</w:t>
      </w:r>
    </w:p>
    <w:p w14:paraId="54FA13E4" w14:textId="77777777" w:rsidR="00A3381B" w:rsidRPr="005779DB" w:rsidRDefault="00A3381B" w:rsidP="00A3381B">
      <w:pPr>
        <w:spacing w:before="120" w:after="0" w:line="240" w:lineRule="auto"/>
        <w:rPr>
          <w:rFonts w:ascii="Times New Roman" w:eastAsia="Calibri" w:hAnsi="Times New Roman"/>
          <w:color w:val="FF0000"/>
          <w:sz w:val="24"/>
          <w:szCs w:val="24"/>
          <w:lang w:eastAsia="en-US"/>
        </w:rPr>
      </w:pPr>
    </w:p>
    <w:p w14:paraId="18D9FF00" w14:textId="37C6061A" w:rsidR="00A3381B" w:rsidRPr="005779DB" w:rsidRDefault="006C0BCC" w:rsidP="00A3381B">
      <w:pPr>
        <w:spacing w:after="0" w:line="240" w:lineRule="auto"/>
        <w:ind w:right="35"/>
        <w:jc w:val="center"/>
        <w:rPr>
          <w:rFonts w:ascii="Times New Roman" w:hAnsi="Times New Roman"/>
          <w:color w:val="000000"/>
          <w:sz w:val="24"/>
          <w:szCs w:val="24"/>
        </w:rPr>
      </w:pPr>
      <w:r>
        <w:rPr>
          <w:rFonts w:ascii="Times New Roman" w:eastAsia="Garamond" w:hAnsi="Times New Roman"/>
          <w:color w:val="000000"/>
          <w:sz w:val="24"/>
          <w:szCs w:val="24"/>
        </w:rPr>
        <w:t>§ 3</w:t>
      </w:r>
    </w:p>
    <w:p w14:paraId="7E186F6C" w14:textId="77777777" w:rsidR="00A3381B" w:rsidRDefault="00A3381B" w:rsidP="00A3381B">
      <w:pPr>
        <w:pStyle w:val="Akapitzlist"/>
        <w:numPr>
          <w:ilvl w:val="6"/>
          <w:numId w:val="4"/>
        </w:numPr>
        <w:spacing w:before="120" w:after="0" w:line="240" w:lineRule="auto"/>
        <w:ind w:left="284" w:hanging="284"/>
        <w:jc w:val="both"/>
        <w:rPr>
          <w:rFonts w:ascii="Times New Roman" w:hAnsi="Times New Roman"/>
          <w:sz w:val="24"/>
          <w:szCs w:val="24"/>
        </w:rPr>
      </w:pPr>
      <w:r w:rsidRPr="006F0A6E">
        <w:rPr>
          <w:rFonts w:ascii="Times New Roman" w:hAnsi="Times New Roman"/>
          <w:sz w:val="24"/>
          <w:szCs w:val="24"/>
        </w:rPr>
        <w:t xml:space="preserve">Strony ustalają za wykonanie przedmiotu umowy wynagrodzenie w łącznej kwocie: …………….. zł netto + ……% podatku VAT, tj. …………………….zł, co stanowi razem: …………….  zł brutto (słownie: ………………………………….. złotych), zgodnie </w:t>
      </w:r>
      <w:r>
        <w:rPr>
          <w:rFonts w:ascii="Times New Roman" w:hAnsi="Times New Roman"/>
          <w:sz w:val="24"/>
          <w:szCs w:val="24"/>
        </w:rPr>
        <w:br/>
      </w:r>
      <w:r w:rsidRPr="006F0A6E">
        <w:rPr>
          <w:rFonts w:ascii="Times New Roman" w:hAnsi="Times New Roman"/>
          <w:sz w:val="24"/>
          <w:szCs w:val="24"/>
        </w:rPr>
        <w:t>z formularzem oferty Wykonawcy.</w:t>
      </w:r>
    </w:p>
    <w:p w14:paraId="0A778CEE" w14:textId="77777777" w:rsidR="00A3381B" w:rsidRPr="006F0A6E" w:rsidRDefault="00A3381B" w:rsidP="00A3381B">
      <w:pPr>
        <w:pStyle w:val="Akapitzlist"/>
        <w:numPr>
          <w:ilvl w:val="6"/>
          <w:numId w:val="4"/>
        </w:numPr>
        <w:spacing w:before="120" w:after="0" w:line="240" w:lineRule="auto"/>
        <w:ind w:left="284" w:hanging="284"/>
        <w:jc w:val="both"/>
        <w:rPr>
          <w:rFonts w:ascii="Times New Roman" w:hAnsi="Times New Roman"/>
          <w:sz w:val="24"/>
          <w:szCs w:val="24"/>
        </w:rPr>
      </w:pPr>
      <w:r w:rsidRPr="006F0A6E">
        <w:rPr>
          <w:rFonts w:ascii="Times New Roman" w:hAnsi="Times New Roman"/>
          <w:color w:val="000000"/>
          <w:sz w:val="24"/>
          <w:szCs w:val="24"/>
        </w:rPr>
        <w:t>Wynagrodzenie, o którym mowa w ust. 1 powyżej, jest stałe w okresie realizacji umowy.</w:t>
      </w:r>
      <w:r w:rsidRPr="005779DB">
        <w:rPr>
          <w:noProof/>
          <w:lang w:eastAsia="pl-PL"/>
        </w:rPr>
        <w:drawing>
          <wp:inline distT="0" distB="0" distL="0" distR="0" wp14:anchorId="69DC62BF" wp14:editId="46C53A0A">
            <wp:extent cx="9525" cy="9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7664255" w14:textId="6039C02D" w:rsidR="00A3381B" w:rsidRPr="006F0A6E" w:rsidRDefault="00A3381B" w:rsidP="00A3381B">
      <w:pPr>
        <w:pStyle w:val="Akapitzlist"/>
        <w:numPr>
          <w:ilvl w:val="6"/>
          <w:numId w:val="4"/>
        </w:numPr>
        <w:spacing w:before="120" w:after="0" w:line="240" w:lineRule="auto"/>
        <w:ind w:left="284" w:hanging="284"/>
        <w:jc w:val="both"/>
        <w:rPr>
          <w:rFonts w:ascii="Times New Roman" w:hAnsi="Times New Roman"/>
          <w:sz w:val="24"/>
          <w:szCs w:val="24"/>
        </w:rPr>
      </w:pPr>
      <w:r w:rsidRPr="005779DB">
        <w:rPr>
          <w:noProof/>
          <w:lang w:eastAsia="pl-PL"/>
        </w:rPr>
        <w:drawing>
          <wp:anchor distT="0" distB="0" distL="114300" distR="114300" simplePos="0" relativeHeight="251671552" behindDoc="0" locked="0" layoutInCell="1" allowOverlap="0" wp14:anchorId="175066C1" wp14:editId="0282BAC8">
            <wp:simplePos x="0" y="0"/>
            <wp:positionH relativeFrom="page">
              <wp:posOffset>850265</wp:posOffset>
            </wp:positionH>
            <wp:positionV relativeFrom="page">
              <wp:posOffset>9331325</wp:posOffset>
            </wp:positionV>
            <wp:extent cx="4445" cy="8890"/>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9DB">
        <w:rPr>
          <w:noProof/>
          <w:lang w:eastAsia="pl-PL"/>
        </w:rPr>
        <w:drawing>
          <wp:anchor distT="0" distB="0" distL="114300" distR="114300" simplePos="0" relativeHeight="251672576" behindDoc="0" locked="0" layoutInCell="1" allowOverlap="0" wp14:anchorId="6C4434C3" wp14:editId="0FA92032">
            <wp:simplePos x="0" y="0"/>
            <wp:positionH relativeFrom="page">
              <wp:posOffset>5001895</wp:posOffset>
            </wp:positionH>
            <wp:positionV relativeFrom="page">
              <wp:posOffset>571500</wp:posOffset>
            </wp:positionV>
            <wp:extent cx="4445" cy="4445"/>
            <wp:effectExtent l="0" t="0" r="0" b="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9DB">
        <w:rPr>
          <w:noProof/>
          <w:lang w:eastAsia="pl-PL"/>
        </w:rPr>
        <w:drawing>
          <wp:anchor distT="0" distB="0" distL="114300" distR="114300" simplePos="0" relativeHeight="251673600" behindDoc="0" locked="0" layoutInCell="1" allowOverlap="0" wp14:anchorId="6644D23D" wp14:editId="79425136">
            <wp:simplePos x="0" y="0"/>
            <wp:positionH relativeFrom="page">
              <wp:posOffset>694690</wp:posOffset>
            </wp:positionH>
            <wp:positionV relativeFrom="page">
              <wp:posOffset>621665</wp:posOffset>
            </wp:positionV>
            <wp:extent cx="4445" cy="4445"/>
            <wp:effectExtent l="0" t="0" r="0" b="0"/>
            <wp:wrapTopAndBottom/>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9DB">
        <w:rPr>
          <w:noProof/>
          <w:lang w:eastAsia="pl-PL"/>
        </w:rPr>
        <w:drawing>
          <wp:anchor distT="0" distB="0" distL="114300" distR="114300" simplePos="0" relativeHeight="251674624" behindDoc="0" locked="0" layoutInCell="1" allowOverlap="0" wp14:anchorId="003289C5" wp14:editId="2DDBF580">
            <wp:simplePos x="0" y="0"/>
            <wp:positionH relativeFrom="page">
              <wp:posOffset>6725285</wp:posOffset>
            </wp:positionH>
            <wp:positionV relativeFrom="page">
              <wp:posOffset>1362710</wp:posOffset>
            </wp:positionV>
            <wp:extent cx="4445" cy="4445"/>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9DB">
        <w:rPr>
          <w:noProof/>
          <w:lang w:eastAsia="pl-PL"/>
        </w:rPr>
        <w:drawing>
          <wp:anchor distT="0" distB="0" distL="114300" distR="114300" simplePos="0" relativeHeight="251675648" behindDoc="0" locked="0" layoutInCell="1" allowOverlap="0" wp14:anchorId="6A660C69" wp14:editId="67F7095C">
            <wp:simplePos x="0" y="0"/>
            <wp:positionH relativeFrom="page">
              <wp:posOffset>1271270</wp:posOffset>
            </wp:positionH>
            <wp:positionV relativeFrom="page">
              <wp:posOffset>585470</wp:posOffset>
            </wp:positionV>
            <wp:extent cx="8890" cy="50165"/>
            <wp:effectExtent l="0" t="0" r="0" b="0"/>
            <wp:wrapTopAndBottom/>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0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50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0A6E">
        <w:rPr>
          <w:rFonts w:ascii="Times New Roman" w:hAnsi="Times New Roman"/>
          <w:color w:val="000000"/>
          <w:sz w:val="24"/>
          <w:szCs w:val="24"/>
        </w:rPr>
        <w:t xml:space="preserve">Wynagrodzenie, o którym mowa w ust. 1 powyżej, obejmuje całkowitą należność, jaką Zamawiający zobowiązany jest zapłacić za przedmiot umowy, w tym </w:t>
      </w:r>
      <w:r w:rsidRPr="005779DB">
        <w:rPr>
          <w:noProof/>
          <w:lang w:eastAsia="pl-PL"/>
        </w:rPr>
        <w:drawing>
          <wp:inline distT="0" distB="0" distL="0" distR="0" wp14:anchorId="0B2EF9DF" wp14:editId="2434A59F">
            <wp:extent cx="9525" cy="952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F0A6E">
        <w:rPr>
          <w:rFonts w:ascii="Times New Roman" w:hAnsi="Times New Roman"/>
          <w:color w:val="000000"/>
          <w:sz w:val="24"/>
          <w:szCs w:val="24"/>
        </w:rPr>
        <w:t xml:space="preserve">obejmuje m.in. koszty i opłaty związane z </w:t>
      </w:r>
      <w:r w:rsidRPr="005779DB">
        <w:rPr>
          <w:noProof/>
          <w:lang w:eastAsia="pl-PL"/>
        </w:rPr>
        <w:drawing>
          <wp:inline distT="0" distB="0" distL="0" distR="0" wp14:anchorId="12C294CA" wp14:editId="4DD2BC8F">
            <wp:extent cx="9525" cy="952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0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F0A6E">
        <w:rPr>
          <w:rFonts w:ascii="Times New Roman" w:hAnsi="Times New Roman"/>
          <w:color w:val="000000"/>
          <w:sz w:val="24"/>
          <w:szCs w:val="24"/>
        </w:rPr>
        <w:t>dostarczeniem przedmiotu umowy do miejsca wskazanego przez Zama</w:t>
      </w:r>
      <w:r>
        <w:rPr>
          <w:rFonts w:ascii="Times New Roman" w:hAnsi="Times New Roman"/>
          <w:color w:val="000000"/>
          <w:sz w:val="24"/>
          <w:szCs w:val="24"/>
        </w:rPr>
        <w:t xml:space="preserve">wiającego, </w:t>
      </w:r>
      <w:r w:rsidRPr="006F0A6E">
        <w:rPr>
          <w:rFonts w:ascii="Times New Roman" w:hAnsi="Times New Roman"/>
          <w:color w:val="000000"/>
          <w:sz w:val="24"/>
          <w:szCs w:val="24"/>
        </w:rPr>
        <w:t xml:space="preserve">dokumentację niezbędną do prawidłowego użytkowania </w:t>
      </w:r>
      <w:r w:rsidRPr="005779DB">
        <w:rPr>
          <w:noProof/>
          <w:lang w:eastAsia="pl-PL"/>
        </w:rPr>
        <w:drawing>
          <wp:inline distT="0" distB="0" distL="0" distR="0" wp14:anchorId="2898961D" wp14:editId="00C39A0D">
            <wp:extent cx="9525" cy="28575"/>
            <wp:effectExtent l="0" t="0" r="9525"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sidRPr="005779DB">
        <w:rPr>
          <w:noProof/>
          <w:lang w:eastAsia="pl-PL"/>
        </w:rPr>
        <w:drawing>
          <wp:inline distT="0" distB="0" distL="0" distR="0" wp14:anchorId="6AF98B15" wp14:editId="0259A4D6">
            <wp:extent cx="9525" cy="952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F0A6E">
        <w:rPr>
          <w:rFonts w:ascii="Times New Roman" w:hAnsi="Times New Roman"/>
          <w:color w:val="000000"/>
          <w:sz w:val="24"/>
          <w:szCs w:val="24"/>
        </w:rPr>
        <w:t xml:space="preserve">przedmiotu umowy (instrukcje obsługi, itp.) oraz dokumentację </w:t>
      </w:r>
      <w:r w:rsidRPr="005779DB">
        <w:rPr>
          <w:noProof/>
          <w:lang w:eastAsia="pl-PL"/>
        </w:rPr>
        <w:drawing>
          <wp:inline distT="0" distB="0" distL="0" distR="0" wp14:anchorId="44155CAA" wp14:editId="0290C513">
            <wp:extent cx="9525" cy="2857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sidRPr="005779DB">
        <w:rPr>
          <w:noProof/>
          <w:lang w:eastAsia="pl-PL"/>
        </w:rPr>
        <w:drawing>
          <wp:inline distT="0" distB="0" distL="0" distR="0" wp14:anchorId="06E50FD2" wp14:editId="1C9C9B53">
            <wp:extent cx="9525" cy="66675"/>
            <wp:effectExtent l="0" t="0" r="9525"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0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66675"/>
                    </a:xfrm>
                    <a:prstGeom prst="rect">
                      <a:avLst/>
                    </a:prstGeom>
                    <a:noFill/>
                    <a:ln>
                      <a:noFill/>
                    </a:ln>
                  </pic:spPr>
                </pic:pic>
              </a:graphicData>
            </a:graphic>
          </wp:inline>
        </w:drawing>
      </w:r>
      <w:r w:rsidRPr="006F0A6E">
        <w:rPr>
          <w:rFonts w:ascii="Times New Roman" w:hAnsi="Times New Roman"/>
          <w:color w:val="000000"/>
          <w:sz w:val="24"/>
          <w:szCs w:val="24"/>
        </w:rPr>
        <w:t xml:space="preserve">gwarancyjną, a także koszty serwisu </w:t>
      </w:r>
      <w:r w:rsidR="006C0BCC">
        <w:rPr>
          <w:rFonts w:ascii="Times New Roman" w:hAnsi="Times New Roman"/>
          <w:color w:val="000000"/>
          <w:sz w:val="24"/>
          <w:szCs w:val="24"/>
        </w:rPr>
        <w:br/>
      </w:r>
      <w:r w:rsidRPr="006F0A6E">
        <w:rPr>
          <w:rFonts w:ascii="Times New Roman" w:hAnsi="Times New Roman"/>
          <w:color w:val="000000"/>
          <w:sz w:val="24"/>
          <w:szCs w:val="24"/>
        </w:rPr>
        <w:t>i obsługi gwarancyjnej.</w:t>
      </w:r>
    </w:p>
    <w:p w14:paraId="190B6F61" w14:textId="77777777" w:rsidR="00A3381B" w:rsidRPr="006F0A6E" w:rsidRDefault="00A3381B" w:rsidP="00A3381B">
      <w:pPr>
        <w:pStyle w:val="Akapitzlist"/>
        <w:numPr>
          <w:ilvl w:val="6"/>
          <w:numId w:val="4"/>
        </w:numPr>
        <w:spacing w:before="120" w:after="0" w:line="240" w:lineRule="auto"/>
        <w:ind w:left="284" w:hanging="284"/>
        <w:jc w:val="both"/>
        <w:rPr>
          <w:rFonts w:ascii="Times New Roman" w:hAnsi="Times New Roman"/>
          <w:sz w:val="24"/>
          <w:szCs w:val="24"/>
        </w:rPr>
      </w:pPr>
      <w:r w:rsidRPr="006F0A6E">
        <w:rPr>
          <w:rFonts w:ascii="Times New Roman" w:hAnsi="Times New Roman"/>
          <w:color w:val="000000"/>
          <w:sz w:val="24"/>
          <w:szCs w:val="24"/>
        </w:rPr>
        <w:t xml:space="preserve">Zaplata należności za </w:t>
      </w:r>
      <w:r>
        <w:rPr>
          <w:rFonts w:ascii="Times New Roman" w:hAnsi="Times New Roman"/>
          <w:color w:val="000000"/>
          <w:sz w:val="24"/>
          <w:szCs w:val="24"/>
        </w:rPr>
        <w:t>zrealizowany przedmiot umowy</w:t>
      </w:r>
      <w:r w:rsidRPr="006F0A6E">
        <w:rPr>
          <w:rFonts w:ascii="Times New Roman" w:hAnsi="Times New Roman"/>
          <w:color w:val="000000"/>
          <w:sz w:val="24"/>
          <w:szCs w:val="24"/>
        </w:rPr>
        <w:t xml:space="preserve"> nastąpi jednorazowo </w:t>
      </w:r>
      <w:r w:rsidRPr="006F0A6E">
        <w:rPr>
          <w:rFonts w:ascii="Times New Roman" w:hAnsi="Times New Roman"/>
          <w:color w:val="000000"/>
          <w:sz w:val="24"/>
          <w:szCs w:val="24"/>
        </w:rPr>
        <w:br/>
        <w:t xml:space="preserve">na </w:t>
      </w:r>
      <w:r w:rsidRPr="005779DB">
        <w:rPr>
          <w:noProof/>
          <w:lang w:eastAsia="pl-PL"/>
        </w:rPr>
        <w:drawing>
          <wp:inline distT="0" distB="0" distL="0" distR="0" wp14:anchorId="3EFF73D1" wp14:editId="690AFE1D">
            <wp:extent cx="9525" cy="9525"/>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F0A6E">
        <w:rPr>
          <w:rFonts w:ascii="Times New Roman" w:hAnsi="Times New Roman"/>
          <w:color w:val="000000"/>
          <w:sz w:val="24"/>
          <w:szCs w:val="24"/>
        </w:rPr>
        <w:t>podstawie prawidłowo wystawionej przez Wykonawcę faktury VAT.</w:t>
      </w:r>
    </w:p>
    <w:p w14:paraId="66BC8E10" w14:textId="07F75DAC" w:rsidR="00A3381B" w:rsidRPr="006F0A6E" w:rsidRDefault="00A3381B" w:rsidP="00A3381B">
      <w:pPr>
        <w:pStyle w:val="Akapitzlist"/>
        <w:numPr>
          <w:ilvl w:val="6"/>
          <w:numId w:val="4"/>
        </w:numPr>
        <w:spacing w:before="120" w:after="0" w:line="240" w:lineRule="auto"/>
        <w:ind w:left="284" w:hanging="284"/>
        <w:jc w:val="both"/>
        <w:rPr>
          <w:rFonts w:ascii="Times New Roman" w:hAnsi="Times New Roman"/>
          <w:sz w:val="24"/>
          <w:szCs w:val="24"/>
        </w:rPr>
      </w:pPr>
      <w:r w:rsidRPr="006F0A6E">
        <w:rPr>
          <w:rFonts w:ascii="Times New Roman" w:hAnsi="Times New Roman"/>
          <w:color w:val="000000"/>
          <w:sz w:val="24"/>
          <w:szCs w:val="24"/>
        </w:rPr>
        <w:t>Podstawą wystawienia faktury VAT jest protokół zdawczo-o</w:t>
      </w:r>
      <w:r>
        <w:rPr>
          <w:rFonts w:ascii="Times New Roman" w:hAnsi="Times New Roman"/>
          <w:color w:val="000000"/>
          <w:sz w:val="24"/>
          <w:szCs w:val="24"/>
        </w:rPr>
        <w:t xml:space="preserve">dbiorczy dostarczonego </w:t>
      </w:r>
      <w:r w:rsidR="006C0BCC">
        <w:rPr>
          <w:rFonts w:ascii="Times New Roman" w:hAnsi="Times New Roman"/>
          <w:color w:val="000000"/>
          <w:sz w:val="24"/>
          <w:szCs w:val="24"/>
        </w:rPr>
        <w:t>przedmiotu umowy</w:t>
      </w:r>
      <w:r w:rsidRPr="006F0A6E">
        <w:rPr>
          <w:rFonts w:ascii="Times New Roman" w:hAnsi="Times New Roman"/>
          <w:color w:val="000000"/>
          <w:sz w:val="24"/>
          <w:szCs w:val="24"/>
        </w:rPr>
        <w:t xml:space="preserve"> podpisany przez przedstawiciela Zamawiającego.</w:t>
      </w:r>
    </w:p>
    <w:p w14:paraId="6AA2F3FF" w14:textId="77777777" w:rsidR="00A3381B" w:rsidRPr="006F0A6E" w:rsidRDefault="00A3381B" w:rsidP="00A3381B">
      <w:pPr>
        <w:pStyle w:val="Akapitzlist"/>
        <w:numPr>
          <w:ilvl w:val="6"/>
          <w:numId w:val="4"/>
        </w:numPr>
        <w:spacing w:before="120" w:after="0" w:line="240" w:lineRule="auto"/>
        <w:ind w:left="284" w:hanging="284"/>
        <w:jc w:val="both"/>
        <w:rPr>
          <w:rFonts w:ascii="Times New Roman" w:hAnsi="Times New Roman"/>
          <w:sz w:val="24"/>
          <w:szCs w:val="24"/>
        </w:rPr>
      </w:pPr>
      <w:r w:rsidRPr="006F0A6E">
        <w:rPr>
          <w:rFonts w:ascii="Times New Roman" w:hAnsi="Times New Roman"/>
          <w:color w:val="000000"/>
          <w:sz w:val="24"/>
          <w:szCs w:val="24"/>
        </w:rPr>
        <w:t xml:space="preserve">Należność płatna będzie przez Zamawiającego przelewem z jego rachunku bankowego </w:t>
      </w:r>
      <w:r w:rsidRPr="006F0A6E">
        <w:rPr>
          <w:rFonts w:ascii="Times New Roman" w:hAnsi="Times New Roman"/>
          <w:color w:val="000000"/>
          <w:sz w:val="24"/>
          <w:szCs w:val="24"/>
        </w:rPr>
        <w:br/>
        <w:t>w ciągu 30 dni od daty otrzymania prawidłowo wystawionej faktury VAT na rachunek bankowy Wykonawcy nr ………………………………………………………………….</w:t>
      </w:r>
    </w:p>
    <w:p w14:paraId="087764F7" w14:textId="77777777" w:rsidR="00A3381B" w:rsidRPr="006F0A6E" w:rsidRDefault="00A3381B" w:rsidP="00A3381B">
      <w:pPr>
        <w:pStyle w:val="Akapitzlist"/>
        <w:spacing w:before="120" w:after="0" w:line="240" w:lineRule="auto"/>
        <w:ind w:left="284"/>
        <w:jc w:val="both"/>
        <w:rPr>
          <w:rFonts w:ascii="Times New Roman" w:hAnsi="Times New Roman"/>
          <w:sz w:val="24"/>
          <w:szCs w:val="24"/>
        </w:rPr>
      </w:pPr>
    </w:p>
    <w:p w14:paraId="67691DB6" w14:textId="003C7F4D" w:rsidR="00A3381B" w:rsidRPr="005779DB" w:rsidRDefault="006C0BCC" w:rsidP="00A3381B">
      <w:pPr>
        <w:spacing w:after="0" w:line="240" w:lineRule="auto"/>
        <w:ind w:right="34"/>
        <w:jc w:val="center"/>
        <w:rPr>
          <w:rFonts w:ascii="Times New Roman" w:hAnsi="Times New Roman"/>
          <w:color w:val="000000"/>
          <w:sz w:val="24"/>
          <w:szCs w:val="24"/>
        </w:rPr>
      </w:pPr>
      <w:r>
        <w:rPr>
          <w:rFonts w:ascii="Times New Roman" w:eastAsia="Garamond" w:hAnsi="Times New Roman"/>
          <w:color w:val="000000"/>
          <w:sz w:val="24"/>
          <w:szCs w:val="24"/>
        </w:rPr>
        <w:t>§ 4</w:t>
      </w:r>
    </w:p>
    <w:p w14:paraId="46A5C1FB" w14:textId="0168AB32" w:rsidR="00A3381B" w:rsidRPr="000C53C0" w:rsidRDefault="00A3381B" w:rsidP="00A3381B">
      <w:pPr>
        <w:pStyle w:val="Akapitzlist"/>
        <w:numPr>
          <w:ilvl w:val="2"/>
          <w:numId w:val="47"/>
        </w:numPr>
        <w:spacing w:after="0" w:line="240" w:lineRule="auto"/>
        <w:ind w:left="284" w:right="34" w:hanging="284"/>
        <w:jc w:val="both"/>
        <w:rPr>
          <w:rFonts w:ascii="Times New Roman" w:hAnsi="Times New Roman"/>
          <w:snapToGrid w:val="0"/>
          <w:sz w:val="24"/>
        </w:rPr>
      </w:pPr>
      <w:r w:rsidRPr="000C53C0">
        <w:rPr>
          <w:rFonts w:ascii="Times New Roman" w:hAnsi="Times New Roman"/>
          <w:color w:val="000000"/>
          <w:sz w:val="24"/>
          <w:szCs w:val="24"/>
        </w:rPr>
        <w:t xml:space="preserve">Wykonawca udziela Zamawiającemu gwarancji na dostarczony </w:t>
      </w:r>
      <w:r w:rsidR="00E7741A">
        <w:rPr>
          <w:rFonts w:ascii="Times New Roman" w:hAnsi="Times New Roman"/>
          <w:color w:val="000000"/>
          <w:sz w:val="24"/>
          <w:szCs w:val="24"/>
        </w:rPr>
        <w:t>ciągnik z osprzętem</w:t>
      </w:r>
      <w:r w:rsidRPr="000C53C0">
        <w:rPr>
          <w:rFonts w:ascii="Times New Roman" w:hAnsi="Times New Roman"/>
          <w:color w:val="000000"/>
          <w:sz w:val="24"/>
          <w:szCs w:val="24"/>
        </w:rPr>
        <w:t xml:space="preserve"> na okres …………….. miesięcy. </w:t>
      </w:r>
    </w:p>
    <w:p w14:paraId="600FA57B" w14:textId="65475793" w:rsidR="00A3381B" w:rsidRPr="000C53C0" w:rsidRDefault="00A3381B" w:rsidP="00A3381B">
      <w:pPr>
        <w:pStyle w:val="Akapitzlist"/>
        <w:numPr>
          <w:ilvl w:val="2"/>
          <w:numId w:val="47"/>
        </w:numPr>
        <w:spacing w:after="0" w:line="240" w:lineRule="auto"/>
        <w:ind w:left="284" w:right="34" w:hanging="284"/>
        <w:jc w:val="both"/>
        <w:rPr>
          <w:rFonts w:ascii="Times New Roman" w:hAnsi="Times New Roman"/>
          <w:snapToGrid w:val="0"/>
          <w:sz w:val="24"/>
        </w:rPr>
      </w:pPr>
      <w:r w:rsidRPr="000C53C0">
        <w:rPr>
          <w:rFonts w:ascii="Times New Roman" w:hAnsi="Times New Roman"/>
          <w:snapToGrid w:val="0"/>
          <w:sz w:val="24"/>
        </w:rPr>
        <w:t xml:space="preserve">Bieg terminu gwarancji rozpoczyna się z dniem podpisania protokołu </w:t>
      </w:r>
      <w:r w:rsidR="006C0BCC">
        <w:rPr>
          <w:rFonts w:ascii="Times New Roman" w:hAnsi="Times New Roman"/>
          <w:snapToGrid w:val="0"/>
          <w:sz w:val="24"/>
        </w:rPr>
        <w:t>zdawczo - odbiorczego</w:t>
      </w:r>
      <w:r w:rsidRPr="000C53C0">
        <w:rPr>
          <w:rFonts w:ascii="Times New Roman" w:hAnsi="Times New Roman"/>
          <w:snapToGrid w:val="0"/>
          <w:sz w:val="24"/>
        </w:rPr>
        <w:t xml:space="preserve"> bez żadnych uwag przez osoby upoważnione ze strony Wykonawcy oraz Zamawiającego. </w:t>
      </w:r>
    </w:p>
    <w:p w14:paraId="2B86CEF7" w14:textId="77777777" w:rsidR="00A3381B" w:rsidRPr="000C53C0" w:rsidRDefault="00A3381B" w:rsidP="00A3381B">
      <w:pPr>
        <w:pStyle w:val="Akapitzlist"/>
        <w:numPr>
          <w:ilvl w:val="2"/>
          <w:numId w:val="47"/>
        </w:numPr>
        <w:spacing w:after="0" w:line="240" w:lineRule="auto"/>
        <w:ind w:left="284" w:right="34" w:hanging="284"/>
        <w:jc w:val="both"/>
        <w:rPr>
          <w:rFonts w:ascii="Times New Roman" w:hAnsi="Times New Roman"/>
          <w:snapToGrid w:val="0"/>
          <w:sz w:val="24"/>
        </w:rPr>
      </w:pPr>
      <w:r w:rsidRPr="000C53C0">
        <w:rPr>
          <w:rFonts w:ascii="Times New Roman" w:hAnsi="Times New Roman"/>
          <w:snapToGrid w:val="0"/>
          <w:sz w:val="24"/>
        </w:rPr>
        <w:t xml:space="preserve">Wykonawca pokrywa koszty wszelkich napraw i wymiany części w okresie gwarancji.  </w:t>
      </w:r>
    </w:p>
    <w:p w14:paraId="73260E17" w14:textId="49D1CDDB" w:rsidR="006C0BCC" w:rsidRDefault="006C0BCC" w:rsidP="006871EA">
      <w:pPr>
        <w:spacing w:after="0" w:line="240" w:lineRule="auto"/>
        <w:ind w:right="34"/>
        <w:rPr>
          <w:rFonts w:ascii="Times New Roman" w:eastAsia="Garamond" w:hAnsi="Times New Roman"/>
          <w:color w:val="000000"/>
          <w:sz w:val="24"/>
          <w:szCs w:val="24"/>
        </w:rPr>
      </w:pPr>
    </w:p>
    <w:p w14:paraId="36E5668B" w14:textId="2FE769F2" w:rsidR="006C0BCC" w:rsidRDefault="006C0BCC" w:rsidP="006C0BCC">
      <w:pPr>
        <w:spacing w:after="42" w:line="247" w:lineRule="auto"/>
        <w:ind w:left="10" w:right="58" w:hanging="10"/>
        <w:jc w:val="center"/>
        <w:rPr>
          <w:rFonts w:ascii="Times New Roman" w:eastAsia="Garamond" w:hAnsi="Times New Roman"/>
          <w:color w:val="000000"/>
          <w:sz w:val="24"/>
          <w:szCs w:val="24"/>
        </w:rPr>
      </w:pPr>
      <w:r>
        <w:rPr>
          <w:rFonts w:ascii="Times New Roman" w:eastAsia="Garamond" w:hAnsi="Times New Roman"/>
          <w:color w:val="000000"/>
          <w:sz w:val="24"/>
          <w:szCs w:val="24"/>
        </w:rPr>
        <w:t>§ 5</w:t>
      </w:r>
    </w:p>
    <w:p w14:paraId="199BB0A6" w14:textId="77777777" w:rsidR="006C0BCC" w:rsidRPr="006C0BCC" w:rsidRDefault="006C0BCC" w:rsidP="006C0BCC">
      <w:pPr>
        <w:spacing w:after="3" w:line="247" w:lineRule="auto"/>
        <w:ind w:right="43"/>
        <w:jc w:val="both"/>
        <w:rPr>
          <w:rFonts w:ascii="Times New Roman" w:eastAsia="Garamond" w:hAnsi="Times New Roman"/>
          <w:color w:val="000000"/>
          <w:sz w:val="24"/>
          <w:szCs w:val="24"/>
        </w:rPr>
      </w:pPr>
      <w:r w:rsidRPr="006C0BCC">
        <w:rPr>
          <w:rFonts w:ascii="Times New Roman" w:eastAsia="Garamond" w:hAnsi="Times New Roman"/>
          <w:color w:val="000000"/>
          <w:sz w:val="24"/>
          <w:szCs w:val="24"/>
        </w:rPr>
        <w:t>Strony wyznaczają swoich przedstawicieli, którzy będą odpowiedzialni za wzajemne kontakty pomiędzy stronami.</w:t>
      </w:r>
    </w:p>
    <w:p w14:paraId="04D49518" w14:textId="3A27DD31" w:rsidR="006C0BCC" w:rsidRPr="00CC7641" w:rsidRDefault="006C0BCC" w:rsidP="006C0BCC">
      <w:pPr>
        <w:numPr>
          <w:ilvl w:val="0"/>
          <w:numId w:val="48"/>
        </w:numPr>
        <w:spacing w:after="3" w:line="247" w:lineRule="auto"/>
        <w:ind w:right="43"/>
        <w:jc w:val="both"/>
        <w:rPr>
          <w:rFonts w:ascii="Times New Roman" w:eastAsia="Garamond" w:hAnsi="Times New Roman"/>
          <w:color w:val="000000"/>
          <w:sz w:val="24"/>
          <w:szCs w:val="24"/>
        </w:rPr>
      </w:pPr>
      <w:r w:rsidRPr="00CC7641">
        <w:rPr>
          <w:rFonts w:ascii="Times New Roman" w:eastAsia="Garamond" w:hAnsi="Times New Roman"/>
          <w:color w:val="000000"/>
          <w:sz w:val="24"/>
          <w:szCs w:val="24"/>
        </w:rPr>
        <w:t xml:space="preserve">osobą odpowiedzialną ze stronu Zamawiającego za nadzór nad prawidłową realizacją umowy jest: </w:t>
      </w:r>
      <w:r>
        <w:rPr>
          <w:rFonts w:ascii="Times New Roman" w:eastAsia="Garamond" w:hAnsi="Times New Roman"/>
          <w:color w:val="000000"/>
          <w:sz w:val="24"/>
          <w:szCs w:val="24"/>
        </w:rPr>
        <w:t>………………….</w:t>
      </w:r>
      <w:r>
        <w:rPr>
          <w:rFonts w:ascii="Times New Roman" w:eastAsia="Garamond" w:hAnsi="Times New Roman"/>
          <w:color w:val="000000"/>
          <w:sz w:val="24"/>
          <w:szCs w:val="24"/>
        </w:rPr>
        <w:t xml:space="preserve">, tel. </w:t>
      </w:r>
      <w:r>
        <w:rPr>
          <w:rFonts w:ascii="Times New Roman" w:eastAsia="Garamond" w:hAnsi="Times New Roman"/>
          <w:color w:val="000000"/>
          <w:sz w:val="24"/>
          <w:szCs w:val="24"/>
        </w:rPr>
        <w:t>…………….</w:t>
      </w:r>
      <w:r w:rsidRPr="00CC7641">
        <w:rPr>
          <w:rFonts w:ascii="Times New Roman" w:eastAsia="Garamond" w:hAnsi="Times New Roman"/>
          <w:color w:val="000000"/>
          <w:sz w:val="24"/>
          <w:szCs w:val="24"/>
        </w:rPr>
        <w:t xml:space="preserve">, e-mail: </w:t>
      </w:r>
      <w:hyperlink r:id="rId23" w:history="1">
        <w:r w:rsidRPr="006C0BCC">
          <w:rPr>
            <w:rStyle w:val="Hipercze"/>
            <w:rFonts w:ascii="Times New Roman" w:eastAsia="Garamond" w:hAnsi="Times New Roman"/>
            <w:color w:val="000000" w:themeColor="text1"/>
            <w:sz w:val="24"/>
            <w:szCs w:val="24"/>
            <w:u w:val="none"/>
          </w:rPr>
          <w:t>…………………………</w:t>
        </w:r>
      </w:hyperlink>
      <w:r w:rsidRPr="006C0BCC">
        <w:rPr>
          <w:rFonts w:ascii="Times New Roman" w:eastAsia="Garamond" w:hAnsi="Times New Roman"/>
          <w:color w:val="000000" w:themeColor="text1"/>
          <w:sz w:val="24"/>
          <w:szCs w:val="24"/>
        </w:rPr>
        <w:t xml:space="preserve"> </w:t>
      </w:r>
    </w:p>
    <w:p w14:paraId="6A686374" w14:textId="77777777" w:rsidR="006C0BCC" w:rsidRPr="00CC7641" w:rsidRDefault="006C0BCC" w:rsidP="006C0BCC">
      <w:pPr>
        <w:numPr>
          <w:ilvl w:val="0"/>
          <w:numId w:val="48"/>
        </w:numPr>
        <w:spacing w:after="3" w:line="247" w:lineRule="auto"/>
        <w:ind w:right="43"/>
        <w:jc w:val="both"/>
        <w:rPr>
          <w:rFonts w:ascii="Times New Roman" w:eastAsia="Garamond" w:hAnsi="Times New Roman"/>
          <w:color w:val="000000"/>
          <w:sz w:val="24"/>
          <w:szCs w:val="24"/>
        </w:rPr>
      </w:pPr>
      <w:r w:rsidRPr="00CC7641">
        <w:rPr>
          <w:rFonts w:ascii="Times New Roman" w:eastAsia="Garamond" w:hAnsi="Times New Roman"/>
          <w:color w:val="000000"/>
          <w:sz w:val="24"/>
          <w:szCs w:val="24"/>
        </w:rPr>
        <w:t xml:space="preserve"> osobą odpowiedzialną za realizację umowy z ramienia Wykonawcy jest: ……………….., tel. </w:t>
      </w:r>
      <w:r w:rsidRPr="00CC7641">
        <w:rPr>
          <w:rFonts w:ascii="Times New Roman" w:eastAsia="Garamond" w:hAnsi="Times New Roman"/>
          <w:color w:val="000000"/>
          <w:sz w:val="24"/>
          <w:szCs w:val="24"/>
          <w:lang w:val="en-US"/>
        </w:rPr>
        <w:t xml:space="preserve">………… </w:t>
      </w:r>
      <w:r w:rsidRPr="00CC7641">
        <w:rPr>
          <w:rFonts w:ascii="Times New Roman" w:eastAsia="Garamond" w:hAnsi="Times New Roman"/>
          <w:color w:val="000000"/>
          <w:sz w:val="24"/>
          <w:szCs w:val="24"/>
        </w:rPr>
        <w:t>e-mail:……………………………….</w:t>
      </w:r>
    </w:p>
    <w:p w14:paraId="651E15D8" w14:textId="7082FC6D" w:rsidR="006C0BCC" w:rsidRDefault="006C0BCC" w:rsidP="006C0BCC">
      <w:pPr>
        <w:spacing w:after="0" w:line="240" w:lineRule="auto"/>
        <w:ind w:right="34"/>
        <w:rPr>
          <w:rFonts w:ascii="Times New Roman" w:eastAsia="Garamond" w:hAnsi="Times New Roman"/>
          <w:color w:val="000000"/>
          <w:sz w:val="24"/>
          <w:szCs w:val="24"/>
        </w:rPr>
      </w:pPr>
    </w:p>
    <w:p w14:paraId="78AD1E12" w14:textId="77777777" w:rsidR="006C0BCC" w:rsidRDefault="006C0BCC" w:rsidP="00A3381B">
      <w:pPr>
        <w:spacing w:after="0" w:line="240" w:lineRule="auto"/>
        <w:ind w:right="34"/>
        <w:jc w:val="center"/>
        <w:rPr>
          <w:rFonts w:ascii="Times New Roman" w:eastAsia="Garamond" w:hAnsi="Times New Roman"/>
          <w:color w:val="000000"/>
          <w:sz w:val="24"/>
          <w:szCs w:val="24"/>
        </w:rPr>
      </w:pPr>
    </w:p>
    <w:p w14:paraId="0CDDD6C0" w14:textId="77777777" w:rsidR="006871EA" w:rsidRDefault="006871EA" w:rsidP="00A3381B">
      <w:pPr>
        <w:spacing w:after="0" w:line="240" w:lineRule="auto"/>
        <w:ind w:right="34"/>
        <w:jc w:val="center"/>
        <w:rPr>
          <w:rFonts w:ascii="Times New Roman" w:eastAsia="Garamond" w:hAnsi="Times New Roman"/>
          <w:color w:val="000000"/>
          <w:sz w:val="24"/>
          <w:szCs w:val="24"/>
        </w:rPr>
      </w:pPr>
    </w:p>
    <w:p w14:paraId="6A9E40E5" w14:textId="10D3151E" w:rsidR="00A3381B" w:rsidRPr="005779DB" w:rsidRDefault="00A3381B" w:rsidP="00A3381B">
      <w:pPr>
        <w:spacing w:after="0" w:line="240" w:lineRule="auto"/>
        <w:ind w:right="34"/>
        <w:jc w:val="center"/>
        <w:rPr>
          <w:rFonts w:ascii="Times New Roman" w:hAnsi="Times New Roman"/>
          <w:color w:val="000000"/>
          <w:sz w:val="24"/>
          <w:szCs w:val="24"/>
        </w:rPr>
      </w:pPr>
      <w:r>
        <w:rPr>
          <w:rFonts w:ascii="Times New Roman" w:eastAsia="Garamond" w:hAnsi="Times New Roman"/>
          <w:color w:val="000000"/>
          <w:sz w:val="24"/>
          <w:szCs w:val="24"/>
        </w:rPr>
        <w:t xml:space="preserve">§ </w:t>
      </w:r>
      <w:r>
        <w:rPr>
          <w:rFonts w:ascii="Times New Roman" w:hAnsi="Times New Roman"/>
          <w:noProof/>
          <w:color w:val="000000"/>
          <w:sz w:val="24"/>
          <w:szCs w:val="24"/>
        </w:rPr>
        <w:t>6</w:t>
      </w:r>
    </w:p>
    <w:p w14:paraId="542C6EDA" w14:textId="77777777" w:rsidR="00A3381B" w:rsidRPr="00C33A39" w:rsidRDefault="00A3381B" w:rsidP="00A3381B">
      <w:pPr>
        <w:pStyle w:val="Akapitzlist"/>
        <w:numPr>
          <w:ilvl w:val="0"/>
          <w:numId w:val="56"/>
        </w:numPr>
        <w:spacing w:after="0" w:line="240" w:lineRule="auto"/>
        <w:ind w:left="284" w:right="34" w:hanging="284"/>
        <w:jc w:val="both"/>
        <w:rPr>
          <w:rFonts w:ascii="Times New Roman" w:hAnsi="Times New Roman"/>
          <w:color w:val="000000"/>
          <w:sz w:val="24"/>
          <w:szCs w:val="24"/>
        </w:rPr>
      </w:pPr>
      <w:r w:rsidRPr="00C33A39">
        <w:rPr>
          <w:rFonts w:ascii="Times New Roman" w:hAnsi="Times New Roman"/>
          <w:color w:val="000000"/>
          <w:sz w:val="24"/>
          <w:szCs w:val="24"/>
        </w:rPr>
        <w:t xml:space="preserve">W przypadku nienależytego świadczenia wzajemnych zobowiązań w ramach niniejszej umowy Strony przyjmują kary umowne, które będą naliczane w następujących wypadkach </w:t>
      </w:r>
      <w:r w:rsidRPr="00C33A39">
        <w:rPr>
          <w:rFonts w:ascii="Times New Roman" w:hAnsi="Times New Roman"/>
          <w:color w:val="000000"/>
          <w:sz w:val="24"/>
          <w:szCs w:val="24"/>
        </w:rPr>
        <w:br/>
        <w:t>i w wysokościach:</w:t>
      </w:r>
    </w:p>
    <w:p w14:paraId="47A57CFB" w14:textId="3DB8A4E2" w:rsidR="00A3381B" w:rsidRPr="00C33A39" w:rsidRDefault="00256CF2" w:rsidP="00A3381B">
      <w:pPr>
        <w:pStyle w:val="Akapitzlist"/>
        <w:numPr>
          <w:ilvl w:val="1"/>
          <w:numId w:val="56"/>
        </w:numPr>
        <w:spacing w:after="5" w:line="251" w:lineRule="auto"/>
        <w:ind w:right="35" w:hanging="589"/>
        <w:jc w:val="both"/>
        <w:rPr>
          <w:rFonts w:ascii="Times New Roman" w:hAnsi="Times New Roman"/>
          <w:color w:val="000000"/>
          <w:sz w:val="24"/>
          <w:szCs w:val="24"/>
        </w:rPr>
      </w:pPr>
      <w:r>
        <w:rPr>
          <w:rFonts w:ascii="Times New Roman" w:hAnsi="Times New Roman"/>
          <w:color w:val="000000"/>
          <w:sz w:val="24"/>
          <w:szCs w:val="24"/>
        </w:rPr>
        <w:t>za zwł</w:t>
      </w:r>
      <w:r w:rsidR="00A3381B" w:rsidRPr="00C33A39">
        <w:rPr>
          <w:rFonts w:ascii="Times New Roman" w:hAnsi="Times New Roman"/>
          <w:color w:val="000000"/>
          <w:sz w:val="24"/>
          <w:szCs w:val="24"/>
        </w:rPr>
        <w:t>okę w dostarczeniu przedmiotu umowy w terminie określonym w</w:t>
      </w:r>
      <w:r w:rsidR="00A3381B" w:rsidRPr="00C33A39">
        <w:rPr>
          <w:rFonts w:ascii="Times New Roman" w:hAnsi="Times New Roman"/>
          <w:noProof/>
          <w:color w:val="000000"/>
          <w:sz w:val="24"/>
          <w:szCs w:val="24"/>
        </w:rPr>
        <w:t xml:space="preserve"> </w:t>
      </w:r>
      <w:r w:rsidR="00A3381B" w:rsidRPr="00C33A39">
        <w:rPr>
          <w:rFonts w:ascii="Times New Roman" w:eastAsia="Garamond" w:hAnsi="Times New Roman"/>
          <w:color w:val="000000"/>
          <w:sz w:val="24"/>
          <w:szCs w:val="24"/>
        </w:rPr>
        <w:t xml:space="preserve">§ </w:t>
      </w:r>
      <w:r w:rsidR="006871EA">
        <w:rPr>
          <w:rFonts w:ascii="Times New Roman" w:hAnsi="Times New Roman"/>
          <w:color w:val="000000"/>
          <w:sz w:val="24"/>
          <w:szCs w:val="24"/>
        </w:rPr>
        <w:t>2</w:t>
      </w:r>
      <w:r w:rsidR="00A3381B" w:rsidRPr="00C33A39">
        <w:rPr>
          <w:rFonts w:ascii="Times New Roman" w:hAnsi="Times New Roman"/>
          <w:color w:val="000000"/>
          <w:sz w:val="24"/>
          <w:szCs w:val="24"/>
        </w:rPr>
        <w:t xml:space="preserve"> ust. 1, Wykonawca zapłaci Zamawiającemu karę umowną w wysokości 0,2 % wynagrodzenia umownego brutto określonego w </w:t>
      </w:r>
      <w:r w:rsidR="00A3381B" w:rsidRPr="00C33A39">
        <w:rPr>
          <w:rFonts w:ascii="Times New Roman" w:eastAsia="Garamond" w:hAnsi="Times New Roman"/>
          <w:color w:val="000000"/>
          <w:sz w:val="24"/>
          <w:szCs w:val="24"/>
        </w:rPr>
        <w:t xml:space="preserve">§ </w:t>
      </w:r>
      <w:r w:rsidR="006871EA">
        <w:rPr>
          <w:rFonts w:ascii="Times New Roman" w:hAnsi="Times New Roman"/>
          <w:color w:val="000000"/>
          <w:sz w:val="24"/>
          <w:szCs w:val="24"/>
        </w:rPr>
        <w:t>3</w:t>
      </w:r>
      <w:r w:rsidR="00A3381B" w:rsidRPr="00C33A39">
        <w:rPr>
          <w:rFonts w:ascii="Times New Roman" w:hAnsi="Times New Roman"/>
          <w:color w:val="000000"/>
          <w:sz w:val="24"/>
          <w:szCs w:val="24"/>
        </w:rPr>
        <w:t xml:space="preserve"> ust. 1 za każdy dzień zwłoki,</w:t>
      </w:r>
    </w:p>
    <w:p w14:paraId="32B89694" w14:textId="5D9E9B5E" w:rsidR="00A3381B" w:rsidRPr="005779DB" w:rsidRDefault="00256CF2" w:rsidP="00A3381B">
      <w:pPr>
        <w:numPr>
          <w:ilvl w:val="1"/>
          <w:numId w:val="56"/>
        </w:numPr>
        <w:spacing w:after="5" w:line="251" w:lineRule="auto"/>
        <w:ind w:right="35" w:hanging="589"/>
        <w:jc w:val="both"/>
        <w:rPr>
          <w:rFonts w:ascii="Times New Roman" w:hAnsi="Times New Roman"/>
          <w:color w:val="000000"/>
          <w:sz w:val="24"/>
          <w:szCs w:val="24"/>
        </w:rPr>
      </w:pPr>
      <w:r>
        <w:rPr>
          <w:rFonts w:ascii="Times New Roman" w:hAnsi="Times New Roman"/>
          <w:color w:val="000000"/>
          <w:sz w:val="24"/>
          <w:szCs w:val="24"/>
        </w:rPr>
        <w:t>za zwł</w:t>
      </w:r>
      <w:bookmarkStart w:id="31" w:name="_GoBack"/>
      <w:bookmarkEnd w:id="31"/>
      <w:r w:rsidR="00A3381B" w:rsidRPr="005779DB">
        <w:rPr>
          <w:rFonts w:ascii="Times New Roman" w:hAnsi="Times New Roman"/>
          <w:color w:val="000000"/>
          <w:sz w:val="24"/>
          <w:szCs w:val="24"/>
        </w:rPr>
        <w:t xml:space="preserve">okę w usunięciu wad stwierdzonych w okresie gwarancji Wykonawca zapłaci Zamawiającemu karę umowną w wysokości 0,2 % wynagrodzenia umownego brutto określonego w </w:t>
      </w:r>
      <w:r w:rsidR="00A3381B" w:rsidRPr="005779DB">
        <w:rPr>
          <w:rFonts w:ascii="Times New Roman" w:eastAsia="Garamond" w:hAnsi="Times New Roman"/>
          <w:color w:val="000000"/>
          <w:sz w:val="24"/>
          <w:szCs w:val="24"/>
        </w:rPr>
        <w:t xml:space="preserve">§ </w:t>
      </w:r>
      <w:r w:rsidR="006871EA">
        <w:rPr>
          <w:rFonts w:ascii="Times New Roman" w:hAnsi="Times New Roman"/>
          <w:color w:val="000000"/>
          <w:sz w:val="24"/>
          <w:szCs w:val="24"/>
        </w:rPr>
        <w:t>3</w:t>
      </w:r>
      <w:r w:rsidR="00A3381B" w:rsidRPr="005779DB">
        <w:rPr>
          <w:rFonts w:ascii="Times New Roman" w:hAnsi="Times New Roman"/>
          <w:color w:val="000000"/>
          <w:sz w:val="24"/>
          <w:szCs w:val="24"/>
        </w:rPr>
        <w:t xml:space="preserve"> ust. 1 za każdy dzień zwłoki liczonej od dnia wyznaczonego na usunięcie wad,</w:t>
      </w:r>
    </w:p>
    <w:p w14:paraId="6E758D18" w14:textId="1A0DA834" w:rsidR="00A3381B" w:rsidRPr="005779DB" w:rsidRDefault="00A3381B" w:rsidP="00A3381B">
      <w:pPr>
        <w:numPr>
          <w:ilvl w:val="1"/>
          <w:numId w:val="56"/>
        </w:numPr>
        <w:spacing w:after="5" w:line="251" w:lineRule="auto"/>
        <w:ind w:right="35" w:hanging="589"/>
        <w:jc w:val="both"/>
        <w:rPr>
          <w:rFonts w:ascii="Times New Roman" w:hAnsi="Times New Roman"/>
          <w:color w:val="000000"/>
          <w:sz w:val="24"/>
          <w:szCs w:val="24"/>
        </w:rPr>
      </w:pPr>
      <w:r w:rsidRPr="005779DB">
        <w:rPr>
          <w:rFonts w:ascii="Times New Roman" w:hAnsi="Times New Roman"/>
          <w:color w:val="000000"/>
          <w:sz w:val="24"/>
          <w:szCs w:val="24"/>
        </w:rPr>
        <w:t xml:space="preserve">za odstąpienie od umowy z przyczyn zależnych od Wykonawcy, Wykonawca płaci Zamawiającemu karę umowną w wysokości 15 % wynagrodzenia umownego brutto określonego w </w:t>
      </w:r>
      <w:r w:rsidRPr="005779DB">
        <w:rPr>
          <w:rFonts w:ascii="Times New Roman" w:eastAsia="Garamond" w:hAnsi="Times New Roman"/>
          <w:color w:val="000000"/>
          <w:sz w:val="24"/>
          <w:szCs w:val="24"/>
        </w:rPr>
        <w:t xml:space="preserve">§ </w:t>
      </w:r>
      <w:r w:rsidR="006871EA">
        <w:rPr>
          <w:rFonts w:ascii="Times New Roman" w:hAnsi="Times New Roman"/>
          <w:color w:val="000000"/>
          <w:sz w:val="24"/>
          <w:szCs w:val="24"/>
        </w:rPr>
        <w:t>3</w:t>
      </w:r>
      <w:r w:rsidRPr="005779DB">
        <w:rPr>
          <w:rFonts w:ascii="Times New Roman" w:hAnsi="Times New Roman"/>
          <w:color w:val="000000"/>
          <w:sz w:val="24"/>
          <w:szCs w:val="24"/>
        </w:rPr>
        <w:t xml:space="preserve"> ust. 1.</w:t>
      </w:r>
    </w:p>
    <w:p w14:paraId="1CE43FCB" w14:textId="409241A8" w:rsidR="00A3381B" w:rsidRPr="006C0BCC" w:rsidRDefault="00A3381B" w:rsidP="006C0BCC">
      <w:pPr>
        <w:numPr>
          <w:ilvl w:val="0"/>
          <w:numId w:val="56"/>
        </w:numPr>
        <w:spacing w:after="591" w:line="240" w:lineRule="auto"/>
        <w:ind w:left="284" w:right="34" w:hanging="284"/>
        <w:jc w:val="both"/>
        <w:rPr>
          <w:rFonts w:ascii="Times New Roman" w:hAnsi="Times New Roman"/>
          <w:color w:val="000000"/>
          <w:sz w:val="24"/>
          <w:szCs w:val="24"/>
        </w:rPr>
      </w:pPr>
      <w:r w:rsidRPr="005779DB">
        <w:rPr>
          <w:rFonts w:ascii="Times New Roman" w:hAnsi="Times New Roman"/>
          <w:color w:val="000000"/>
          <w:sz w:val="24"/>
          <w:szCs w:val="24"/>
        </w:rPr>
        <w:t>Niezależnie od kar umownych, Zamawiający może dochodzić odszkodowania uzupełniającego na zasadach ogólnych, przewyższającego wysokość kar umownych.</w:t>
      </w:r>
    </w:p>
    <w:p w14:paraId="7B7003A4" w14:textId="77777777" w:rsidR="00A3381B" w:rsidRPr="005779DB" w:rsidRDefault="00A3381B" w:rsidP="00A3381B">
      <w:pPr>
        <w:spacing w:after="0" w:line="240" w:lineRule="auto"/>
        <w:ind w:right="34"/>
        <w:jc w:val="center"/>
        <w:rPr>
          <w:rFonts w:ascii="Times New Roman" w:hAnsi="Times New Roman"/>
          <w:color w:val="000000"/>
          <w:sz w:val="24"/>
          <w:szCs w:val="24"/>
        </w:rPr>
      </w:pPr>
      <w:r>
        <w:rPr>
          <w:rFonts w:ascii="Times New Roman" w:eastAsia="Garamond" w:hAnsi="Times New Roman"/>
          <w:color w:val="000000"/>
          <w:sz w:val="24"/>
          <w:szCs w:val="24"/>
        </w:rPr>
        <w:t>§ 7</w:t>
      </w:r>
    </w:p>
    <w:p w14:paraId="1348B3ED" w14:textId="77777777" w:rsidR="00A3381B" w:rsidRDefault="00A3381B" w:rsidP="00A3381B">
      <w:pPr>
        <w:numPr>
          <w:ilvl w:val="0"/>
          <w:numId w:val="57"/>
        </w:numPr>
        <w:spacing w:after="0" w:line="240" w:lineRule="auto"/>
        <w:ind w:left="284" w:right="34" w:hanging="284"/>
        <w:jc w:val="both"/>
        <w:rPr>
          <w:rFonts w:ascii="Times New Roman" w:hAnsi="Times New Roman"/>
          <w:color w:val="000000"/>
          <w:sz w:val="24"/>
          <w:szCs w:val="24"/>
        </w:rPr>
      </w:pPr>
      <w:r w:rsidRPr="005779DB">
        <w:rPr>
          <w:rFonts w:ascii="Times New Roman" w:hAnsi="Times New Roman"/>
          <w:color w:val="000000"/>
          <w:sz w:val="24"/>
          <w:szCs w:val="24"/>
        </w:rPr>
        <w:t xml:space="preserve">Zamawiający może odstąpić od umowy w przypadku niewykonania przez Wykonawcę obowiązków z niej wynikających, w szczególności w przypadku gdy: </w:t>
      </w:r>
    </w:p>
    <w:p w14:paraId="672B3CA0" w14:textId="4A3A3D18" w:rsidR="00A3381B" w:rsidRDefault="00A3381B" w:rsidP="00A3381B">
      <w:pPr>
        <w:pStyle w:val="Akapitzlist"/>
        <w:numPr>
          <w:ilvl w:val="1"/>
          <w:numId w:val="56"/>
        </w:numPr>
        <w:spacing w:after="0" w:line="240" w:lineRule="auto"/>
        <w:ind w:right="34" w:hanging="589"/>
        <w:jc w:val="both"/>
        <w:rPr>
          <w:rFonts w:ascii="Times New Roman" w:hAnsi="Times New Roman"/>
          <w:color w:val="000000"/>
          <w:sz w:val="24"/>
          <w:szCs w:val="24"/>
        </w:rPr>
      </w:pPr>
      <w:r>
        <w:rPr>
          <w:rFonts w:ascii="Times New Roman" w:hAnsi="Times New Roman"/>
          <w:color w:val="000000"/>
          <w:sz w:val="24"/>
          <w:szCs w:val="24"/>
        </w:rPr>
        <w:t>w</w:t>
      </w:r>
      <w:r w:rsidRPr="00550F76">
        <w:rPr>
          <w:rFonts w:ascii="Times New Roman" w:hAnsi="Times New Roman"/>
          <w:color w:val="000000"/>
          <w:sz w:val="24"/>
          <w:szCs w:val="24"/>
        </w:rPr>
        <w:t>ykonawca nie dotr</w:t>
      </w:r>
      <w:r w:rsidR="006871EA">
        <w:rPr>
          <w:rFonts w:ascii="Times New Roman" w:hAnsi="Times New Roman"/>
          <w:color w:val="000000"/>
          <w:sz w:val="24"/>
          <w:szCs w:val="24"/>
        </w:rPr>
        <w:t>zymuje terminu wskazanego w  § 2</w:t>
      </w:r>
      <w:r w:rsidRPr="00550F76">
        <w:rPr>
          <w:rFonts w:ascii="Times New Roman" w:hAnsi="Times New Roman"/>
          <w:color w:val="000000"/>
          <w:sz w:val="24"/>
          <w:szCs w:val="24"/>
        </w:rPr>
        <w:t xml:space="preserve"> ust. 1;</w:t>
      </w:r>
    </w:p>
    <w:p w14:paraId="00C1A271" w14:textId="77777777" w:rsidR="00A3381B" w:rsidRDefault="00A3381B" w:rsidP="00A3381B">
      <w:pPr>
        <w:pStyle w:val="Akapitzlist"/>
        <w:numPr>
          <w:ilvl w:val="1"/>
          <w:numId w:val="56"/>
        </w:numPr>
        <w:spacing w:after="0" w:line="240" w:lineRule="auto"/>
        <w:ind w:right="34" w:hanging="589"/>
        <w:jc w:val="both"/>
        <w:rPr>
          <w:rFonts w:ascii="Times New Roman" w:hAnsi="Times New Roman"/>
          <w:color w:val="000000"/>
          <w:sz w:val="24"/>
          <w:szCs w:val="24"/>
        </w:rPr>
      </w:pPr>
      <w:r>
        <w:rPr>
          <w:rFonts w:ascii="Times New Roman" w:hAnsi="Times New Roman"/>
          <w:color w:val="000000"/>
          <w:sz w:val="24"/>
          <w:szCs w:val="24"/>
        </w:rPr>
        <w:t>w</w:t>
      </w:r>
      <w:r w:rsidRPr="00550F76">
        <w:rPr>
          <w:rFonts w:ascii="Times New Roman" w:hAnsi="Times New Roman"/>
          <w:color w:val="000000"/>
          <w:sz w:val="24"/>
          <w:szCs w:val="24"/>
        </w:rPr>
        <w:t>ykonawca w nienależyty sposób wywiązuje się z powierzonych mu zadań;</w:t>
      </w:r>
      <w:r w:rsidRPr="005779DB">
        <w:rPr>
          <w:noProof/>
          <w:lang w:eastAsia="pl-PL"/>
        </w:rPr>
        <w:drawing>
          <wp:inline distT="0" distB="0" distL="0" distR="0" wp14:anchorId="65C39751" wp14:editId="1B90F723">
            <wp:extent cx="9525" cy="66675"/>
            <wp:effectExtent l="0" t="0" r="9525"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6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66675"/>
                    </a:xfrm>
                    <a:prstGeom prst="rect">
                      <a:avLst/>
                    </a:prstGeom>
                    <a:noFill/>
                    <a:ln>
                      <a:noFill/>
                    </a:ln>
                  </pic:spPr>
                </pic:pic>
              </a:graphicData>
            </a:graphic>
          </wp:inline>
        </w:drawing>
      </w:r>
    </w:p>
    <w:p w14:paraId="1F817423" w14:textId="77777777" w:rsidR="00A3381B" w:rsidRDefault="00A3381B" w:rsidP="00A3381B">
      <w:pPr>
        <w:pStyle w:val="Akapitzlist"/>
        <w:spacing w:after="0" w:line="240" w:lineRule="auto"/>
        <w:ind w:left="1015" w:right="34"/>
        <w:jc w:val="both"/>
        <w:rPr>
          <w:rFonts w:ascii="Times New Roman" w:hAnsi="Times New Roman"/>
          <w:color w:val="000000"/>
          <w:sz w:val="24"/>
          <w:szCs w:val="24"/>
        </w:rPr>
      </w:pPr>
      <w:r>
        <w:rPr>
          <w:rFonts w:ascii="Times New Roman" w:hAnsi="Times New Roman"/>
          <w:color w:val="000000"/>
          <w:sz w:val="24"/>
          <w:szCs w:val="24"/>
        </w:rPr>
        <w:t>w</w:t>
      </w:r>
      <w:r w:rsidRPr="00550F76">
        <w:rPr>
          <w:rFonts w:ascii="Times New Roman" w:hAnsi="Times New Roman"/>
          <w:color w:val="000000"/>
          <w:sz w:val="24"/>
          <w:szCs w:val="24"/>
        </w:rPr>
        <w:t xml:space="preserve">ykonawca realizuje dostawę niezgodnie z opisem przedmiotu zamówienia oraz </w:t>
      </w:r>
      <w:r w:rsidRPr="00550F76">
        <w:rPr>
          <w:rFonts w:ascii="Times New Roman" w:hAnsi="Times New Roman"/>
          <w:color w:val="000000"/>
          <w:sz w:val="24"/>
          <w:szCs w:val="24"/>
        </w:rPr>
        <w:br/>
        <w:t>z postanowieniami niniejszej umowy;</w:t>
      </w:r>
    </w:p>
    <w:p w14:paraId="44512733" w14:textId="77777777" w:rsidR="00A3381B" w:rsidRDefault="00A3381B" w:rsidP="00A3381B">
      <w:pPr>
        <w:pStyle w:val="Akapitzlist"/>
        <w:numPr>
          <w:ilvl w:val="1"/>
          <w:numId w:val="56"/>
        </w:numPr>
        <w:spacing w:after="0" w:line="240" w:lineRule="auto"/>
        <w:ind w:right="34" w:hanging="589"/>
        <w:jc w:val="both"/>
        <w:rPr>
          <w:rFonts w:ascii="Times New Roman" w:hAnsi="Times New Roman"/>
          <w:color w:val="000000"/>
          <w:sz w:val="24"/>
          <w:szCs w:val="24"/>
        </w:rPr>
      </w:pPr>
      <w:r w:rsidRPr="00550F76">
        <w:rPr>
          <w:rFonts w:ascii="Times New Roman" w:hAnsi="Times New Roman"/>
          <w:color w:val="000000"/>
          <w:sz w:val="24"/>
          <w:szCs w:val="24"/>
        </w:rPr>
        <w:t>w trybie określonym właściwymi przepisami prawa zostanie nakaz zajęcia całości lub części majątku Wykonawcy.</w:t>
      </w:r>
    </w:p>
    <w:p w14:paraId="7859B59D" w14:textId="77777777" w:rsidR="00A3381B" w:rsidRDefault="00A3381B" w:rsidP="00A3381B">
      <w:pPr>
        <w:pStyle w:val="Akapitzlist"/>
        <w:numPr>
          <w:ilvl w:val="0"/>
          <w:numId w:val="57"/>
        </w:numPr>
        <w:spacing w:after="5" w:line="251" w:lineRule="auto"/>
        <w:ind w:left="284" w:right="35" w:hanging="284"/>
        <w:jc w:val="both"/>
        <w:rPr>
          <w:rFonts w:ascii="Times New Roman" w:hAnsi="Times New Roman"/>
          <w:color w:val="000000"/>
          <w:sz w:val="24"/>
          <w:szCs w:val="24"/>
        </w:rPr>
      </w:pPr>
      <w:r w:rsidRPr="00550F76">
        <w:rPr>
          <w:rFonts w:ascii="Times New Roman" w:hAnsi="Times New Roman"/>
          <w:color w:val="000000"/>
          <w:sz w:val="24"/>
          <w:szCs w:val="24"/>
        </w:rPr>
        <w:t>W przypadku odstąpienia od niniejszej umowy, Zamawiający zachowuje prawo do dochodzenia kar umownych przewidzianych w umowie.</w:t>
      </w:r>
    </w:p>
    <w:p w14:paraId="249947B7" w14:textId="77777777" w:rsidR="00A3381B" w:rsidRDefault="00A3381B" w:rsidP="00A3381B">
      <w:pPr>
        <w:pStyle w:val="Akapitzlist"/>
        <w:numPr>
          <w:ilvl w:val="0"/>
          <w:numId w:val="57"/>
        </w:numPr>
        <w:spacing w:after="5" w:line="251" w:lineRule="auto"/>
        <w:ind w:left="284" w:right="35" w:hanging="284"/>
        <w:jc w:val="both"/>
        <w:rPr>
          <w:rFonts w:ascii="Times New Roman" w:hAnsi="Times New Roman"/>
          <w:color w:val="000000"/>
          <w:sz w:val="24"/>
          <w:szCs w:val="24"/>
        </w:rPr>
      </w:pPr>
      <w:r w:rsidRPr="00550F76">
        <w:rPr>
          <w:rFonts w:ascii="Times New Roman" w:hAnsi="Times New Roman"/>
          <w:color w:val="000000"/>
          <w:sz w:val="24"/>
          <w:szCs w:val="24"/>
        </w:rPr>
        <w:t>Wykonanie prawa do odstąpienia od umowy dokonuje się poprzez złożenie stosownego oświadczenia. Oświadczenie o odstąpieniu od umowy powinno być sporządzone na piśmie pod rygorem nieważności.</w:t>
      </w:r>
    </w:p>
    <w:p w14:paraId="2760FEBD" w14:textId="77777777" w:rsidR="00A3381B" w:rsidRDefault="00A3381B" w:rsidP="00A3381B">
      <w:pPr>
        <w:tabs>
          <w:tab w:val="num" w:pos="360"/>
        </w:tabs>
        <w:spacing w:before="120" w:after="0" w:line="240" w:lineRule="auto"/>
        <w:rPr>
          <w:rFonts w:ascii="Times New Roman" w:eastAsia="Calibri" w:hAnsi="Times New Roman"/>
          <w:sz w:val="24"/>
          <w:szCs w:val="24"/>
          <w:lang w:eastAsia="en-US"/>
        </w:rPr>
      </w:pPr>
    </w:p>
    <w:p w14:paraId="4F196888" w14:textId="77777777" w:rsidR="00A3381B" w:rsidRDefault="00A3381B" w:rsidP="00A3381B">
      <w:pPr>
        <w:tabs>
          <w:tab w:val="num" w:pos="360"/>
        </w:tabs>
        <w:spacing w:before="120" w:after="0" w:line="240" w:lineRule="auto"/>
        <w:jc w:val="center"/>
        <w:rPr>
          <w:rFonts w:ascii="Times New Roman" w:eastAsia="Calibri" w:hAnsi="Times New Roman"/>
          <w:sz w:val="24"/>
          <w:szCs w:val="24"/>
          <w:lang w:eastAsia="en-US"/>
        </w:rPr>
      </w:pPr>
      <w:r w:rsidRPr="005779DB">
        <w:rPr>
          <w:rFonts w:ascii="Times New Roman" w:eastAsia="Calibri" w:hAnsi="Times New Roman"/>
          <w:sz w:val="24"/>
          <w:szCs w:val="24"/>
          <w:lang w:eastAsia="en-US"/>
        </w:rPr>
        <w:t>§</w:t>
      </w:r>
      <w:r>
        <w:rPr>
          <w:rFonts w:ascii="Times New Roman" w:eastAsia="Calibri" w:hAnsi="Times New Roman"/>
          <w:sz w:val="24"/>
          <w:szCs w:val="24"/>
          <w:lang w:eastAsia="en-US"/>
        </w:rPr>
        <w:t xml:space="preserve"> 8</w:t>
      </w:r>
    </w:p>
    <w:p w14:paraId="1CCC1B60" w14:textId="77777777" w:rsidR="00A3381B" w:rsidRDefault="00A3381B" w:rsidP="00A3381B">
      <w:pPr>
        <w:pStyle w:val="Akapitzlist"/>
        <w:numPr>
          <w:ilvl w:val="3"/>
          <w:numId w:val="61"/>
        </w:numPr>
        <w:tabs>
          <w:tab w:val="num" w:pos="360"/>
        </w:tabs>
        <w:spacing w:before="120" w:after="0" w:line="240" w:lineRule="auto"/>
        <w:ind w:left="284" w:hanging="284"/>
        <w:jc w:val="both"/>
        <w:rPr>
          <w:rFonts w:ascii="Times New Roman" w:hAnsi="Times New Roman"/>
          <w:sz w:val="24"/>
          <w:szCs w:val="24"/>
        </w:rPr>
      </w:pPr>
      <w:r w:rsidRPr="00550F76">
        <w:rPr>
          <w:rFonts w:ascii="Times New Roman" w:hAnsi="Times New Roman"/>
          <w:sz w:val="24"/>
          <w:szCs w:val="24"/>
        </w:rPr>
        <w:t xml:space="preserve">Wszelkie zmiany niniejszej umowy mogą być dokonywane w formie pisemnej </w:t>
      </w:r>
      <w:r>
        <w:rPr>
          <w:rFonts w:ascii="Times New Roman" w:hAnsi="Times New Roman"/>
          <w:sz w:val="24"/>
          <w:szCs w:val="24"/>
        </w:rPr>
        <w:br/>
      </w:r>
      <w:r w:rsidRPr="00550F76">
        <w:rPr>
          <w:rFonts w:ascii="Times New Roman" w:hAnsi="Times New Roman"/>
          <w:sz w:val="24"/>
          <w:szCs w:val="24"/>
        </w:rPr>
        <w:t>i w okolicznościach określonych w art. 144 ust. 1 ustawy Prawo Zamówień Publicznych oraz w okolicznościach określonych poniżej.</w:t>
      </w:r>
    </w:p>
    <w:p w14:paraId="5D42EFEA" w14:textId="77777777" w:rsidR="00A3381B" w:rsidRPr="00550F76" w:rsidRDefault="00A3381B" w:rsidP="00A3381B">
      <w:pPr>
        <w:pStyle w:val="Akapitzlist"/>
        <w:numPr>
          <w:ilvl w:val="3"/>
          <w:numId w:val="61"/>
        </w:numPr>
        <w:tabs>
          <w:tab w:val="num" w:pos="360"/>
        </w:tabs>
        <w:spacing w:before="120" w:after="200" w:line="300" w:lineRule="exact"/>
        <w:ind w:left="284" w:hanging="284"/>
        <w:jc w:val="both"/>
        <w:rPr>
          <w:rFonts w:ascii="Times New Roman" w:hAnsi="Times New Roman"/>
          <w:sz w:val="24"/>
          <w:szCs w:val="24"/>
        </w:rPr>
      </w:pPr>
      <w:r w:rsidRPr="00550F76">
        <w:rPr>
          <w:rFonts w:ascii="Times New Roman" w:hAnsi="Times New Roman"/>
          <w:sz w:val="24"/>
          <w:szCs w:val="24"/>
        </w:rPr>
        <w:t>Z</w:t>
      </w:r>
      <w:r>
        <w:rPr>
          <w:rFonts w:ascii="Times New Roman" w:hAnsi="Times New Roman"/>
          <w:sz w:val="24"/>
          <w:szCs w:val="24"/>
        </w:rPr>
        <w:t>miany niniejszej umowy mogą być dokonane w szczególności  zakresie i okolicznościach niżej wymienionych</w:t>
      </w:r>
      <w:r w:rsidRPr="00550F76">
        <w:rPr>
          <w:rFonts w:ascii="Times New Roman" w:hAnsi="Times New Roman"/>
          <w:sz w:val="24"/>
          <w:szCs w:val="24"/>
        </w:rPr>
        <w:t>:</w:t>
      </w:r>
    </w:p>
    <w:p w14:paraId="6BFACD21" w14:textId="77777777" w:rsidR="00A3381B" w:rsidRDefault="00A3381B" w:rsidP="00A3381B">
      <w:pPr>
        <w:pStyle w:val="Akapitzlist"/>
        <w:numPr>
          <w:ilvl w:val="1"/>
          <w:numId w:val="17"/>
        </w:numPr>
        <w:spacing w:after="5" w:line="240" w:lineRule="auto"/>
        <w:ind w:left="993" w:right="35" w:hanging="567"/>
        <w:jc w:val="both"/>
        <w:rPr>
          <w:rFonts w:ascii="Times New Roman" w:hAnsi="Times New Roman"/>
          <w:sz w:val="24"/>
          <w:szCs w:val="24"/>
        </w:rPr>
      </w:pPr>
      <w:r w:rsidRPr="00550F76">
        <w:rPr>
          <w:rFonts w:ascii="Times New Roman" w:hAnsi="Times New Roman"/>
          <w:sz w:val="24"/>
          <w:szCs w:val="24"/>
        </w:rPr>
        <w:t xml:space="preserve">konieczne będą zmiany terminu realizacji umowy z powodu zaistnienia siły wyższej </w:t>
      </w:r>
      <w:r w:rsidRPr="005779DB">
        <w:rPr>
          <w:noProof/>
          <w:lang w:eastAsia="pl-PL"/>
        </w:rPr>
        <w:drawing>
          <wp:inline distT="0" distB="0" distL="0" distR="0" wp14:anchorId="2365C518" wp14:editId="1246F939">
            <wp:extent cx="9525" cy="9525"/>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5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50F76">
        <w:rPr>
          <w:rFonts w:ascii="Times New Roman" w:hAnsi="Times New Roman"/>
          <w:sz w:val="24"/>
          <w:szCs w:val="24"/>
        </w:rPr>
        <w:t xml:space="preserve">przez którą rozumie się wszelkie nadzwyczajne zdarzenia o charakterze </w:t>
      </w:r>
      <w:r w:rsidRPr="005779DB">
        <w:rPr>
          <w:noProof/>
          <w:lang w:eastAsia="pl-PL"/>
        </w:rPr>
        <w:drawing>
          <wp:inline distT="0" distB="0" distL="0" distR="0" wp14:anchorId="47D3A878" wp14:editId="1DF2D63E">
            <wp:extent cx="9525" cy="952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5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50F76">
        <w:rPr>
          <w:rFonts w:ascii="Times New Roman" w:hAnsi="Times New Roman"/>
          <w:sz w:val="24"/>
          <w:szCs w:val="24"/>
        </w:rPr>
        <w:t>zewnętrznym, niemożliwe do przewidzenia.</w:t>
      </w:r>
    </w:p>
    <w:p w14:paraId="0F9C6520" w14:textId="77777777" w:rsidR="00A3381B" w:rsidRPr="00550F76" w:rsidRDefault="00A3381B" w:rsidP="00A3381B">
      <w:pPr>
        <w:pStyle w:val="Akapitzlist"/>
        <w:numPr>
          <w:ilvl w:val="1"/>
          <w:numId w:val="17"/>
        </w:numPr>
        <w:spacing w:after="5" w:line="240" w:lineRule="auto"/>
        <w:ind w:left="993" w:right="35" w:hanging="567"/>
        <w:jc w:val="both"/>
        <w:rPr>
          <w:rFonts w:ascii="Times New Roman" w:hAnsi="Times New Roman"/>
          <w:sz w:val="24"/>
          <w:szCs w:val="24"/>
        </w:rPr>
      </w:pPr>
      <w:r>
        <w:rPr>
          <w:rFonts w:ascii="Times New Roman" w:hAnsi="Times New Roman"/>
          <w:sz w:val="24"/>
          <w:szCs w:val="24"/>
        </w:rPr>
        <w:t>wycofania lub wstrzymania produkcji sprzętu, strony dopuszczają możliwość zastąpienia dotychczasowego sprzętu, sprzętem nowym posiadającym takie same tj. nie gorsze parametry jakie posiadał sprzęt będący podstawą wyboru oferty Wykonawcy, pod warunkiem, iż cena wprowadzonego sprzętu nie ulegnie zwiększeniu.</w:t>
      </w:r>
    </w:p>
    <w:p w14:paraId="7DE03318" w14:textId="37469AE2" w:rsidR="00A3381B" w:rsidRDefault="00A3381B" w:rsidP="00A3381B">
      <w:pPr>
        <w:pStyle w:val="Akapitzlist"/>
        <w:numPr>
          <w:ilvl w:val="3"/>
          <w:numId w:val="61"/>
        </w:numPr>
        <w:tabs>
          <w:tab w:val="left" w:pos="142"/>
        </w:tabs>
        <w:spacing w:before="120" w:after="0" w:line="240" w:lineRule="auto"/>
        <w:ind w:left="284" w:hanging="284"/>
        <w:jc w:val="both"/>
        <w:rPr>
          <w:rFonts w:ascii="Times New Roman" w:hAnsi="Times New Roman"/>
          <w:sz w:val="24"/>
          <w:szCs w:val="24"/>
        </w:rPr>
      </w:pPr>
      <w:r>
        <w:rPr>
          <w:rFonts w:ascii="Times New Roman" w:hAnsi="Times New Roman"/>
          <w:sz w:val="24"/>
          <w:szCs w:val="24"/>
        </w:rPr>
        <w:t xml:space="preserve">Każda ze stron może zgłosić potrzebę zmiany niniejszej umowy poprzez pisemny wniosek do drugiej ze strony, złożony z odpowiednim wyprzedzeniem dla danej zmiany tj. minimum 3 dni przed planowanym wprowadzeniem zmian, pisemnie z powołaniem się na wystąpienie jednego z w/w warunków i z podaniem opisu proponowanej zmiany. </w:t>
      </w:r>
    </w:p>
    <w:p w14:paraId="2AB0AFC9" w14:textId="77777777" w:rsidR="006871EA" w:rsidRDefault="006871EA" w:rsidP="006871EA">
      <w:pPr>
        <w:pStyle w:val="Akapitzlist"/>
        <w:tabs>
          <w:tab w:val="left" w:pos="142"/>
        </w:tabs>
        <w:spacing w:before="120" w:after="0" w:line="240" w:lineRule="auto"/>
        <w:ind w:left="284"/>
        <w:jc w:val="both"/>
        <w:rPr>
          <w:rFonts w:ascii="Times New Roman" w:hAnsi="Times New Roman"/>
          <w:sz w:val="24"/>
          <w:szCs w:val="24"/>
        </w:rPr>
      </w:pPr>
    </w:p>
    <w:p w14:paraId="1D1521F2" w14:textId="77777777" w:rsidR="00A3381B" w:rsidRPr="00830CEC" w:rsidRDefault="00A3381B" w:rsidP="00A3381B">
      <w:pPr>
        <w:pStyle w:val="Akapitzlist"/>
        <w:numPr>
          <w:ilvl w:val="3"/>
          <w:numId w:val="61"/>
        </w:numPr>
        <w:tabs>
          <w:tab w:val="left" w:pos="142"/>
        </w:tabs>
        <w:spacing w:before="120" w:after="0" w:line="240" w:lineRule="auto"/>
        <w:ind w:left="284" w:hanging="284"/>
        <w:jc w:val="both"/>
        <w:rPr>
          <w:rFonts w:ascii="Times New Roman" w:hAnsi="Times New Roman"/>
          <w:sz w:val="24"/>
          <w:szCs w:val="24"/>
        </w:rPr>
      </w:pPr>
      <w:r>
        <w:rPr>
          <w:rFonts w:ascii="Times New Roman" w:hAnsi="Times New Roman"/>
          <w:sz w:val="24"/>
          <w:szCs w:val="24"/>
        </w:rPr>
        <w:t>Zmiany, o których mowa w ust. 2 wymagają sporządzenia aneksu do umowy.</w:t>
      </w:r>
    </w:p>
    <w:p w14:paraId="4EC40F10" w14:textId="77777777" w:rsidR="00A3381B" w:rsidRDefault="00A3381B" w:rsidP="00A3381B">
      <w:pPr>
        <w:spacing w:before="120" w:after="0" w:line="240" w:lineRule="auto"/>
        <w:jc w:val="center"/>
        <w:rPr>
          <w:rFonts w:ascii="Times New Roman" w:eastAsia="Calibri" w:hAnsi="Times New Roman"/>
          <w:sz w:val="24"/>
          <w:szCs w:val="24"/>
          <w:lang w:eastAsia="en-US"/>
        </w:rPr>
      </w:pPr>
    </w:p>
    <w:p w14:paraId="5282C3F6" w14:textId="77777777" w:rsidR="00A3381B" w:rsidRPr="005779DB" w:rsidRDefault="00A3381B" w:rsidP="00A3381B">
      <w:pPr>
        <w:spacing w:before="120"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9</w:t>
      </w:r>
    </w:p>
    <w:p w14:paraId="7DA48476" w14:textId="77777777" w:rsidR="00A3381B" w:rsidRPr="00A70A39" w:rsidRDefault="00A3381B" w:rsidP="00A3381B">
      <w:pPr>
        <w:numPr>
          <w:ilvl w:val="0"/>
          <w:numId w:val="51"/>
        </w:numPr>
        <w:tabs>
          <w:tab w:val="num" w:pos="360"/>
        </w:tabs>
        <w:spacing w:before="120" w:after="0" w:line="240" w:lineRule="auto"/>
        <w:ind w:left="357" w:hanging="357"/>
        <w:jc w:val="both"/>
        <w:rPr>
          <w:rFonts w:ascii="Times New Roman" w:eastAsia="Calibri" w:hAnsi="Times New Roman"/>
          <w:sz w:val="24"/>
          <w:szCs w:val="24"/>
          <w:lang w:eastAsia="en-US"/>
        </w:rPr>
      </w:pPr>
      <w:r w:rsidRPr="005779DB">
        <w:rPr>
          <w:rFonts w:ascii="Times New Roman" w:eastAsia="Calibri" w:hAnsi="Times New Roman"/>
          <w:sz w:val="24"/>
          <w:szCs w:val="24"/>
          <w:lang w:eastAsia="en-US"/>
        </w:rPr>
        <w:t>W sprawach nie uregulowanych niniejszą umową mają zast</w:t>
      </w:r>
      <w:r>
        <w:rPr>
          <w:rFonts w:ascii="Times New Roman" w:eastAsia="Calibri" w:hAnsi="Times New Roman"/>
          <w:sz w:val="24"/>
          <w:szCs w:val="24"/>
          <w:lang w:eastAsia="en-US"/>
        </w:rPr>
        <w:t xml:space="preserve">osowanie odpowiednie przepisy, </w:t>
      </w:r>
      <w:r w:rsidRPr="005779DB">
        <w:rPr>
          <w:rFonts w:ascii="Times New Roman" w:eastAsia="Calibri" w:hAnsi="Times New Roman"/>
          <w:sz w:val="24"/>
          <w:szCs w:val="24"/>
          <w:lang w:eastAsia="en-US"/>
        </w:rPr>
        <w:t>w szczególności Kodeksu cywilnego.</w:t>
      </w:r>
    </w:p>
    <w:p w14:paraId="2B7AA9BD" w14:textId="77777777" w:rsidR="00A3381B" w:rsidRPr="005779DB" w:rsidRDefault="00A3381B" w:rsidP="00A3381B">
      <w:pPr>
        <w:numPr>
          <w:ilvl w:val="0"/>
          <w:numId w:val="51"/>
        </w:numPr>
        <w:tabs>
          <w:tab w:val="num" w:pos="360"/>
        </w:tabs>
        <w:spacing w:after="0" w:line="240" w:lineRule="auto"/>
        <w:ind w:left="357" w:hanging="357"/>
        <w:jc w:val="both"/>
        <w:rPr>
          <w:rFonts w:ascii="Times New Roman" w:eastAsia="Calibri" w:hAnsi="Times New Roman"/>
          <w:sz w:val="24"/>
          <w:szCs w:val="24"/>
          <w:lang w:eastAsia="en-US"/>
        </w:rPr>
      </w:pPr>
      <w:r w:rsidRPr="005779DB">
        <w:rPr>
          <w:rFonts w:ascii="Times New Roman" w:eastAsia="Calibri" w:hAnsi="Times New Roman"/>
          <w:sz w:val="24"/>
          <w:szCs w:val="24"/>
          <w:lang w:eastAsia="en-US"/>
        </w:rPr>
        <w:t>Ewentualne spory wynikłe w związku z realizacją niniejszej umowy będą rozstrzygane przez sąd właściwy miejscowo dla siedziby Zamawiającego.</w:t>
      </w:r>
    </w:p>
    <w:p w14:paraId="1BCE8FB4" w14:textId="77777777" w:rsidR="00A3381B" w:rsidRPr="005779DB" w:rsidRDefault="00A3381B" w:rsidP="00A3381B">
      <w:pPr>
        <w:numPr>
          <w:ilvl w:val="0"/>
          <w:numId w:val="51"/>
        </w:numPr>
        <w:tabs>
          <w:tab w:val="num" w:pos="360"/>
        </w:tabs>
        <w:spacing w:after="0" w:line="240" w:lineRule="auto"/>
        <w:ind w:left="357" w:hanging="357"/>
        <w:jc w:val="both"/>
        <w:rPr>
          <w:rFonts w:ascii="Times New Roman" w:eastAsia="Calibri" w:hAnsi="Times New Roman"/>
          <w:sz w:val="24"/>
          <w:szCs w:val="24"/>
          <w:lang w:eastAsia="en-US"/>
        </w:rPr>
      </w:pPr>
      <w:r w:rsidRPr="005779DB">
        <w:rPr>
          <w:rFonts w:ascii="Times New Roman" w:eastAsia="Calibri" w:hAnsi="Times New Roman"/>
          <w:sz w:val="24"/>
          <w:szCs w:val="24"/>
          <w:lang w:eastAsia="en-US"/>
        </w:rPr>
        <w:t>Umowa zostaje zawarta po podpisaniu jej przez obie strony.</w:t>
      </w:r>
    </w:p>
    <w:p w14:paraId="5E6BB046" w14:textId="77777777" w:rsidR="00A3381B" w:rsidRPr="005779DB" w:rsidRDefault="00A3381B" w:rsidP="00A3381B">
      <w:pPr>
        <w:numPr>
          <w:ilvl w:val="0"/>
          <w:numId w:val="51"/>
        </w:numPr>
        <w:tabs>
          <w:tab w:val="num" w:pos="360"/>
        </w:tabs>
        <w:spacing w:after="0" w:line="240" w:lineRule="auto"/>
        <w:ind w:left="357" w:hanging="357"/>
        <w:jc w:val="both"/>
        <w:rPr>
          <w:rFonts w:ascii="Times New Roman" w:eastAsia="Calibri" w:hAnsi="Times New Roman"/>
          <w:sz w:val="24"/>
          <w:szCs w:val="24"/>
          <w:lang w:eastAsia="en-US"/>
        </w:rPr>
      </w:pPr>
      <w:r w:rsidRPr="005779DB">
        <w:rPr>
          <w:rFonts w:ascii="Times New Roman" w:eastAsia="Calibri" w:hAnsi="Times New Roman"/>
          <w:sz w:val="24"/>
          <w:szCs w:val="24"/>
          <w:lang w:eastAsia="en-US"/>
        </w:rPr>
        <w:t xml:space="preserve">Umowę sporządzono w dwóch jednobrzmiących egzemplarzach, po jednym egzemplarzu dla każdej ze stron.  </w:t>
      </w:r>
    </w:p>
    <w:p w14:paraId="64565CFF" w14:textId="77777777" w:rsidR="00A3381B" w:rsidRPr="005779DB" w:rsidRDefault="00A3381B" w:rsidP="00A3381B">
      <w:pPr>
        <w:spacing w:before="120" w:after="200" w:line="300" w:lineRule="exact"/>
        <w:jc w:val="both"/>
        <w:rPr>
          <w:rFonts w:ascii="Times New Roman" w:eastAsia="Calibri" w:hAnsi="Times New Roman"/>
          <w:sz w:val="24"/>
          <w:szCs w:val="24"/>
          <w:lang w:eastAsia="en-US"/>
        </w:rPr>
      </w:pPr>
    </w:p>
    <w:p w14:paraId="603A8E3B" w14:textId="7FC8B76B" w:rsidR="00A3381B" w:rsidRPr="005779DB" w:rsidRDefault="006871EA" w:rsidP="00A3381B">
      <w:pPr>
        <w:tabs>
          <w:tab w:val="num" w:pos="360"/>
          <w:tab w:val="left" w:pos="5586"/>
        </w:tabs>
        <w:spacing w:before="120" w:after="200" w:line="300" w:lineRule="exact"/>
        <w:ind w:left="360" w:hanging="360"/>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A3381B" w:rsidRPr="005779DB">
        <w:rPr>
          <w:rFonts w:ascii="Times New Roman" w:eastAsia="Calibri" w:hAnsi="Times New Roman"/>
          <w:sz w:val="24"/>
          <w:szCs w:val="24"/>
          <w:lang w:eastAsia="en-US"/>
        </w:rPr>
        <w:t xml:space="preserve"> Zamawiający:                                                   </w:t>
      </w:r>
      <w:r>
        <w:rPr>
          <w:rFonts w:ascii="Times New Roman" w:eastAsia="Calibri" w:hAnsi="Times New Roman"/>
          <w:sz w:val="24"/>
          <w:szCs w:val="24"/>
          <w:lang w:eastAsia="en-US"/>
        </w:rPr>
        <w:t xml:space="preserve">                            </w:t>
      </w:r>
      <w:r w:rsidR="00A3381B" w:rsidRPr="005779DB">
        <w:rPr>
          <w:rFonts w:ascii="Times New Roman" w:eastAsia="Calibri" w:hAnsi="Times New Roman"/>
          <w:sz w:val="24"/>
          <w:szCs w:val="24"/>
          <w:lang w:eastAsia="en-US"/>
        </w:rPr>
        <w:t>Wykonawca:</w:t>
      </w:r>
    </w:p>
    <w:p w14:paraId="45F2E0D5" w14:textId="7B8A2990" w:rsidR="00A3381B" w:rsidRPr="002C7502" w:rsidRDefault="00A3381B" w:rsidP="002C7502">
      <w:pPr>
        <w:spacing w:after="200"/>
        <w:rPr>
          <w:rFonts w:eastAsia="Calibri" w:cs="Calibri"/>
          <w:sz w:val="24"/>
          <w:szCs w:val="24"/>
          <w:lang w:eastAsia="en-US"/>
        </w:rPr>
        <w:sectPr w:rsidR="00A3381B" w:rsidRPr="002C7502" w:rsidSect="00C61288">
          <w:pgSz w:w="11906" w:h="16838" w:code="9"/>
          <w:pgMar w:top="142" w:right="1417" w:bottom="1417" w:left="1417" w:header="284" w:footer="708" w:gutter="0"/>
          <w:cols w:space="708"/>
          <w:docGrid w:linePitch="299"/>
        </w:sectPr>
      </w:pPr>
      <w:r>
        <w:rPr>
          <w:rFonts w:ascii="Times New Roman" w:eastAsia="Calibri" w:hAnsi="Times New Roman"/>
          <w:sz w:val="24"/>
          <w:szCs w:val="24"/>
          <w:lang w:eastAsia="en-US"/>
        </w:rPr>
        <w:t xml:space="preserve">             </w:t>
      </w:r>
      <w:r>
        <w:rPr>
          <w:rFonts w:ascii="Times New Roman" w:eastAsia="Calibri" w:hAnsi="Times New Roman"/>
          <w:sz w:val="24"/>
          <w:szCs w:val="24"/>
          <w:lang w:eastAsia="en-US"/>
        </w:rPr>
        <w:tab/>
        <w:t xml:space="preserve">                                                                                                    </w:t>
      </w:r>
      <w:r w:rsidR="006871EA">
        <w:rPr>
          <w:rFonts w:ascii="Times New Roman" w:eastAsia="Calibri" w:hAnsi="Times New Roman"/>
          <w:sz w:val="24"/>
          <w:szCs w:val="24"/>
          <w:lang w:eastAsia="en-US"/>
        </w:rPr>
        <w:t xml:space="preserve">        ………………..………........</w:t>
      </w:r>
      <w:r w:rsidRPr="005779DB">
        <w:rPr>
          <w:rFonts w:ascii="Times New Roman" w:eastAsia="Calibri" w:hAnsi="Times New Roman"/>
          <w:sz w:val="24"/>
          <w:szCs w:val="24"/>
          <w:lang w:eastAsia="en-US"/>
        </w:rPr>
        <w:t xml:space="preserve">                                                        </w:t>
      </w:r>
      <w:r>
        <w:rPr>
          <w:rFonts w:ascii="Times New Roman" w:eastAsia="Calibri" w:hAnsi="Times New Roman"/>
          <w:sz w:val="24"/>
          <w:szCs w:val="24"/>
          <w:lang w:eastAsia="en-US"/>
        </w:rPr>
        <w:t>……………………………</w:t>
      </w:r>
      <w:r w:rsidR="002C7502">
        <w:rPr>
          <w:rFonts w:ascii="Times New Roman" w:eastAsia="Calibri" w:hAnsi="Times New Roman"/>
          <w:sz w:val="24"/>
          <w:szCs w:val="24"/>
          <w:lang w:eastAsia="en-US"/>
        </w:rPr>
        <w:t xml:space="preserve">    </w:t>
      </w:r>
    </w:p>
    <w:bookmarkEnd w:id="28"/>
    <w:p w14:paraId="29DD9B72" w14:textId="583CD450" w:rsidR="00355D70" w:rsidRPr="004B5707" w:rsidRDefault="00355D70" w:rsidP="004B5707">
      <w:pPr>
        <w:tabs>
          <w:tab w:val="left" w:pos="3150"/>
        </w:tabs>
        <w:rPr>
          <w:rFonts w:ascii="Times New Roman" w:hAnsi="Times New Roman"/>
          <w:sz w:val="24"/>
          <w:szCs w:val="24"/>
        </w:rPr>
        <w:sectPr w:rsidR="00355D70" w:rsidRPr="004B5707" w:rsidSect="004B5707">
          <w:pgSz w:w="11909" w:h="19079"/>
          <w:pgMar w:top="3685" w:right="568" w:bottom="1440" w:left="1440" w:header="284" w:footer="708" w:gutter="0"/>
          <w:cols w:space="708"/>
          <w:docGrid w:linePitch="299"/>
        </w:sectPr>
      </w:pPr>
    </w:p>
    <w:p w14:paraId="77228484" w14:textId="1235B089" w:rsidR="004C417D" w:rsidRPr="000C53C0" w:rsidRDefault="004C417D" w:rsidP="000C53C0">
      <w:pPr>
        <w:spacing w:after="200"/>
        <w:rPr>
          <w:rFonts w:eastAsia="Calibri" w:cs="Calibri"/>
          <w:sz w:val="24"/>
          <w:szCs w:val="24"/>
          <w:lang w:eastAsia="en-US"/>
        </w:rPr>
      </w:pPr>
      <w:bookmarkStart w:id="32" w:name="_Toc303165603"/>
      <w:bookmarkEnd w:id="29"/>
      <w:bookmarkEnd w:id="32"/>
    </w:p>
    <w:sectPr w:rsidR="004C417D" w:rsidRPr="000C53C0" w:rsidSect="003C03DB">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D4DCA" w14:textId="77777777" w:rsidR="001765CE" w:rsidRDefault="001765CE" w:rsidP="001B36D8">
      <w:pPr>
        <w:spacing w:after="0" w:line="240" w:lineRule="auto"/>
      </w:pPr>
      <w:r>
        <w:separator/>
      </w:r>
    </w:p>
  </w:endnote>
  <w:endnote w:type="continuationSeparator" w:id="0">
    <w:p w14:paraId="2D20F432" w14:textId="77777777" w:rsidR="001765CE" w:rsidRDefault="001765CE" w:rsidP="001B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charset w:val="80"/>
    <w:family w:val="swiss"/>
    <w:pitch w:val="variable"/>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Pro-Bold">
    <w:altName w:val="Times New Roman"/>
    <w:charset w:val="00"/>
    <w:family w:val="auto"/>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0D1B3" w14:textId="77777777" w:rsidR="001765CE" w:rsidRDefault="001765CE" w:rsidP="001B36D8">
      <w:pPr>
        <w:spacing w:after="0" w:line="240" w:lineRule="auto"/>
      </w:pPr>
      <w:r>
        <w:separator/>
      </w:r>
    </w:p>
  </w:footnote>
  <w:footnote w:type="continuationSeparator" w:id="0">
    <w:p w14:paraId="4CE8101C" w14:textId="77777777" w:rsidR="001765CE" w:rsidRDefault="001765CE" w:rsidP="001B3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75pt;height:.75pt;visibility:visible;mso-wrap-style:square" o:bullet="t">
        <v:imagedata r:id="rId1" o:title=""/>
      </v:shape>
    </w:pict>
  </w:numPicBullet>
  <w:abstractNum w:abstractNumId="0" w15:restartNumberingAfterBreak="0">
    <w:nsid w:val="00000004"/>
    <w:multiLevelType w:val="multilevel"/>
    <w:tmpl w:val="37A88964"/>
    <w:name w:val="WW8Num4"/>
    <w:lvl w:ilvl="0">
      <w:start w:val="1"/>
      <w:numFmt w:val="lowerLetter"/>
      <w:lvlText w:val="%1)"/>
      <w:lvlJc w:val="left"/>
      <w:pPr>
        <w:tabs>
          <w:tab w:val="num" w:pos="480"/>
        </w:tabs>
        <w:ind w:left="480" w:hanging="480"/>
      </w:pPr>
      <w:rPr>
        <w:color w:val="auto"/>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5"/>
    <w:multiLevelType w:val="multilevel"/>
    <w:tmpl w:val="00000005"/>
    <w:name w:val="WW8Num6"/>
    <w:lvl w:ilvl="0">
      <w:start w:val="1"/>
      <w:numFmt w:val="decimal"/>
      <w:lvlText w:val="%1."/>
      <w:lvlJc w:val="left"/>
      <w:pPr>
        <w:tabs>
          <w:tab w:val="num" w:pos="540"/>
        </w:tabs>
        <w:ind w:left="540" w:hanging="360"/>
      </w:pPr>
      <w:rPr>
        <w:sz w:val="22"/>
        <w:szCs w:val="22"/>
      </w:rPr>
    </w:lvl>
    <w:lvl w:ilvl="1">
      <w:start w:val="1"/>
      <w:numFmt w:val="lowerLetter"/>
      <w:lvlText w:val="%2)"/>
      <w:lvlJc w:val="left"/>
      <w:pPr>
        <w:tabs>
          <w:tab w:val="num" w:pos="1361"/>
        </w:tabs>
        <w:ind w:left="1474" w:hanging="394"/>
      </w:pPr>
      <w:rPr>
        <w:sz w:val="22"/>
        <w:szCs w:val="22"/>
      </w:rPr>
    </w:lvl>
    <w:lvl w:ilvl="2">
      <w:start w:val="1"/>
      <w:numFmt w:val="lowerRoman"/>
      <w:lvlText w:val="%3."/>
      <w:lvlJc w:val="left"/>
      <w:pPr>
        <w:tabs>
          <w:tab w:val="num" w:pos="2160"/>
        </w:tabs>
        <w:ind w:left="2160" w:hanging="180"/>
      </w:pPr>
      <w:rPr>
        <w:sz w:val="22"/>
        <w:szCs w:val="22"/>
      </w:rPr>
    </w:lvl>
    <w:lvl w:ilvl="3">
      <w:start w:val="1"/>
      <w:numFmt w:val="decimal"/>
      <w:lvlText w:val="%4."/>
      <w:lvlJc w:val="left"/>
      <w:pPr>
        <w:tabs>
          <w:tab w:val="num" w:pos="2880"/>
        </w:tabs>
        <w:ind w:left="2880" w:hanging="360"/>
      </w:pPr>
      <w:rPr>
        <w:sz w:val="22"/>
        <w:szCs w:val="22"/>
      </w:rPr>
    </w:lvl>
    <w:lvl w:ilvl="4">
      <w:start w:val="1"/>
      <w:numFmt w:val="lowerLetter"/>
      <w:lvlText w:val="%5."/>
      <w:lvlJc w:val="left"/>
      <w:pPr>
        <w:tabs>
          <w:tab w:val="num" w:pos="3600"/>
        </w:tabs>
        <w:ind w:left="3600" w:hanging="360"/>
      </w:pPr>
      <w:rPr>
        <w:sz w:val="22"/>
        <w:szCs w:val="22"/>
      </w:rPr>
    </w:lvl>
    <w:lvl w:ilvl="5">
      <w:start w:val="1"/>
      <w:numFmt w:val="lowerRoman"/>
      <w:lvlText w:val="%6."/>
      <w:lvlJc w:val="left"/>
      <w:pPr>
        <w:tabs>
          <w:tab w:val="num" w:pos="4320"/>
        </w:tabs>
        <w:ind w:left="4320" w:hanging="180"/>
      </w:pPr>
      <w:rPr>
        <w:sz w:val="22"/>
        <w:szCs w:val="22"/>
      </w:rPr>
    </w:lvl>
    <w:lvl w:ilvl="6">
      <w:start w:val="1"/>
      <w:numFmt w:val="decimal"/>
      <w:lvlText w:val="%7."/>
      <w:lvlJc w:val="left"/>
      <w:pPr>
        <w:tabs>
          <w:tab w:val="num" w:pos="5040"/>
        </w:tabs>
        <w:ind w:left="5040" w:hanging="360"/>
      </w:pPr>
      <w:rPr>
        <w:sz w:val="22"/>
        <w:szCs w:val="22"/>
      </w:rPr>
    </w:lvl>
    <w:lvl w:ilvl="7">
      <w:start w:val="1"/>
      <w:numFmt w:val="lowerLetter"/>
      <w:lvlText w:val="%8."/>
      <w:lvlJc w:val="left"/>
      <w:pPr>
        <w:tabs>
          <w:tab w:val="num" w:pos="5760"/>
        </w:tabs>
        <w:ind w:left="5760" w:hanging="360"/>
      </w:pPr>
      <w:rPr>
        <w:sz w:val="22"/>
        <w:szCs w:val="22"/>
      </w:rPr>
    </w:lvl>
    <w:lvl w:ilvl="8">
      <w:start w:val="1"/>
      <w:numFmt w:val="lowerRoman"/>
      <w:lvlText w:val="%9."/>
      <w:lvlJc w:val="left"/>
      <w:pPr>
        <w:tabs>
          <w:tab w:val="num" w:pos="6480"/>
        </w:tabs>
        <w:ind w:left="6480" w:hanging="180"/>
      </w:pPr>
      <w:rPr>
        <w:sz w:val="22"/>
        <w:szCs w:val="22"/>
      </w:rPr>
    </w:lvl>
  </w:abstractNum>
  <w:abstractNum w:abstractNumId="2" w15:restartNumberingAfterBreak="0">
    <w:nsid w:val="0000000D"/>
    <w:multiLevelType w:val="multilevel"/>
    <w:tmpl w:val="14DA4DEE"/>
    <w:name w:val="WW8Num13"/>
    <w:lvl w:ilvl="0">
      <w:start w:val="1"/>
      <w:numFmt w:val="lowerLetter"/>
      <w:lvlText w:val="%1)"/>
      <w:lvlJc w:val="left"/>
      <w:pPr>
        <w:tabs>
          <w:tab w:val="num" w:pos="0"/>
        </w:tabs>
        <w:ind w:left="720" w:hanging="360"/>
      </w:pPr>
      <w:rPr>
        <w:rFonts w:ascii="Times New Roman" w:eastAsia="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1C77029"/>
    <w:multiLevelType w:val="hybridMultilevel"/>
    <w:tmpl w:val="121AE4AE"/>
    <w:lvl w:ilvl="0" w:tplc="9DB47544">
      <w:start w:val="1"/>
      <w:numFmt w:val="upperRoman"/>
      <w:lvlText w:val="%1."/>
      <w:lvlJc w:val="right"/>
      <w:pPr>
        <w:ind w:left="360" w:hanging="360"/>
      </w:pPr>
      <w:rPr>
        <w:rFonts w:ascii="Cambria" w:hAnsi="Cambria" w:cs="Times New Roman" w:hint="default"/>
        <w:b/>
        <w:i w:val="0"/>
        <w:color w:val="000000" w:themeColor="text1"/>
        <w:sz w:val="28"/>
      </w:rPr>
    </w:lvl>
    <w:lvl w:ilvl="1" w:tplc="72AA8828">
      <w:start w:val="1"/>
      <w:numFmt w:val="decimal"/>
      <w:lvlText w:val="%2)"/>
      <w:lvlJc w:val="left"/>
      <w:pPr>
        <w:ind w:left="786" w:hanging="360"/>
      </w:pPr>
      <w:rPr>
        <w:b w:val="0"/>
      </w:rPr>
    </w:lvl>
    <w:lvl w:ilvl="2" w:tplc="AE9E6EB2">
      <w:start w:val="1"/>
      <w:numFmt w:val="decimal"/>
      <w:lvlText w:val="%3."/>
      <w:lvlJc w:val="left"/>
      <w:pPr>
        <w:ind w:left="2482" w:hanging="720"/>
      </w:pPr>
      <w:rPr>
        <w:rFonts w:ascii="Times New Roman" w:hAnsi="Times New Roman" w:cs="Times New Roman" w:hint="default"/>
        <w:b w:val="0"/>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B6E61480">
      <w:start w:val="2"/>
      <w:numFmt w:val="bullet"/>
      <w:lvlText w:val="-"/>
      <w:lvlJc w:val="left"/>
      <w:pPr>
        <w:ind w:left="4282" w:hanging="360"/>
      </w:pPr>
      <w:rPr>
        <w:rFonts w:ascii="Times New Roman" w:eastAsia="Times New Roman" w:hAnsi="Times New Roman" w:cs="Times New Roman" w:hint="default"/>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4" w15:restartNumberingAfterBreak="0">
    <w:nsid w:val="029E1CC4"/>
    <w:multiLevelType w:val="hybridMultilevel"/>
    <w:tmpl w:val="0C78B2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A60A68"/>
    <w:multiLevelType w:val="hybridMultilevel"/>
    <w:tmpl w:val="EBA836CC"/>
    <w:lvl w:ilvl="0" w:tplc="AE5A288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1B7421"/>
    <w:multiLevelType w:val="hybridMultilevel"/>
    <w:tmpl w:val="5644E19C"/>
    <w:lvl w:ilvl="0" w:tplc="C2083FE8">
      <w:start w:val="1"/>
      <w:numFmt w:val="lowerLetter"/>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B8B0C91"/>
    <w:multiLevelType w:val="hybridMultilevel"/>
    <w:tmpl w:val="1DACD486"/>
    <w:lvl w:ilvl="0" w:tplc="AA309118">
      <w:start w:val="1"/>
      <w:numFmt w:val="decimal"/>
      <w:lvlText w:val="%1."/>
      <w:lvlJc w:val="left"/>
      <w:pPr>
        <w:ind w:left="360" w:hanging="360"/>
      </w:pPr>
      <w:rPr>
        <w:b w:val="0"/>
        <w:i w:val="0"/>
        <w:sz w:val="24"/>
      </w:rPr>
    </w:lvl>
    <w:lvl w:ilvl="1" w:tplc="04150011">
      <w:start w:val="1"/>
      <w:numFmt w:val="decimal"/>
      <w:lvlText w:val="%2)"/>
      <w:lvlJc w:val="left"/>
      <w:pPr>
        <w:ind w:left="786" w:hanging="360"/>
      </w:pPr>
    </w:lvl>
    <w:lvl w:ilvl="2" w:tplc="46C2D158">
      <w:start w:val="1"/>
      <w:numFmt w:val="decimal"/>
      <w:lvlText w:val="%3."/>
      <w:lvlJc w:val="left"/>
      <w:pPr>
        <w:ind w:left="2482" w:hanging="720"/>
      </w:pPr>
      <w:rPr>
        <w:rFonts w:cs="Times New Roman"/>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9" w15:restartNumberingAfterBreak="0">
    <w:nsid w:val="0D6A484B"/>
    <w:multiLevelType w:val="hybridMultilevel"/>
    <w:tmpl w:val="C6461072"/>
    <w:lvl w:ilvl="0" w:tplc="76066474">
      <w:start w:val="1"/>
      <w:numFmt w:val="decimal"/>
      <w:lvlText w:val="%1."/>
      <w:lvlJc w:val="left"/>
      <w:pPr>
        <w:ind w:left="583"/>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550E7BFA">
      <w:start w:val="1"/>
      <w:numFmt w:val="decimal"/>
      <w:lvlText w:val="%2)"/>
      <w:lvlJc w:val="left"/>
      <w:pPr>
        <w:ind w:left="114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D08AD7E">
      <w:start w:val="1"/>
      <w:numFmt w:val="lowerRoman"/>
      <w:lvlText w:val="%3"/>
      <w:lvlJc w:val="left"/>
      <w:pPr>
        <w:ind w:left="1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48E16E">
      <w:start w:val="1"/>
      <w:numFmt w:val="decimal"/>
      <w:lvlText w:val="%4"/>
      <w:lvlJc w:val="left"/>
      <w:pPr>
        <w:ind w:left="2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2A9E08">
      <w:start w:val="1"/>
      <w:numFmt w:val="lowerLetter"/>
      <w:lvlText w:val="%5"/>
      <w:lvlJc w:val="left"/>
      <w:pPr>
        <w:ind w:left="3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A410B6">
      <w:start w:val="1"/>
      <w:numFmt w:val="lowerRoman"/>
      <w:lvlText w:val="%6"/>
      <w:lvlJc w:val="left"/>
      <w:pPr>
        <w:ind w:left="3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5A23B2">
      <w:start w:val="1"/>
      <w:numFmt w:val="decimal"/>
      <w:lvlText w:val="%7"/>
      <w:lvlJc w:val="left"/>
      <w:pPr>
        <w:ind w:left="4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D0ADC0">
      <w:start w:val="1"/>
      <w:numFmt w:val="lowerLetter"/>
      <w:lvlText w:val="%8"/>
      <w:lvlJc w:val="left"/>
      <w:pPr>
        <w:ind w:left="5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18FF76">
      <w:start w:val="1"/>
      <w:numFmt w:val="lowerRoman"/>
      <w:lvlText w:val="%9"/>
      <w:lvlJc w:val="left"/>
      <w:pPr>
        <w:ind w:left="5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DED6A73"/>
    <w:multiLevelType w:val="hybridMultilevel"/>
    <w:tmpl w:val="C052BF8A"/>
    <w:lvl w:ilvl="0" w:tplc="04150011">
      <w:start w:val="1"/>
      <w:numFmt w:val="decimal"/>
      <w:lvlText w:val="%1)"/>
      <w:lvlJc w:val="left"/>
      <w:pPr>
        <w:ind w:left="928"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 w15:restartNumberingAfterBreak="0">
    <w:nsid w:val="0EA87D2B"/>
    <w:multiLevelType w:val="hybridMultilevel"/>
    <w:tmpl w:val="D61C67CC"/>
    <w:lvl w:ilvl="0" w:tplc="65C49718">
      <w:start w:val="1"/>
      <w:numFmt w:val="decimal"/>
      <w:lvlText w:val="%1."/>
      <w:lvlJc w:val="left"/>
      <w:pPr>
        <w:ind w:left="5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81218AA">
      <w:start w:val="1"/>
      <w:numFmt w:val="decimal"/>
      <w:lvlText w:val="%2)"/>
      <w:lvlJc w:val="left"/>
      <w:pPr>
        <w:ind w:left="1184"/>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F7E00366">
      <w:start w:val="1"/>
      <w:numFmt w:val="lowerRoman"/>
      <w:lvlText w:val="%3"/>
      <w:lvlJc w:val="left"/>
      <w:pPr>
        <w:ind w:left="1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368674">
      <w:start w:val="1"/>
      <w:numFmt w:val="decimal"/>
      <w:lvlText w:val="%4"/>
      <w:lvlJc w:val="left"/>
      <w:pPr>
        <w:ind w:left="2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58EB36">
      <w:start w:val="1"/>
      <w:numFmt w:val="lowerLetter"/>
      <w:lvlText w:val="%5"/>
      <w:lvlJc w:val="left"/>
      <w:pPr>
        <w:ind w:left="3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024EE0">
      <w:start w:val="1"/>
      <w:numFmt w:val="lowerRoman"/>
      <w:lvlText w:val="%6"/>
      <w:lvlJc w:val="left"/>
      <w:pPr>
        <w:ind w:left="3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0E75F4">
      <w:start w:val="1"/>
      <w:numFmt w:val="decimal"/>
      <w:lvlText w:val="%7"/>
      <w:lvlJc w:val="left"/>
      <w:pPr>
        <w:ind w:left="4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C451E">
      <w:start w:val="1"/>
      <w:numFmt w:val="lowerLetter"/>
      <w:lvlText w:val="%8"/>
      <w:lvlJc w:val="left"/>
      <w:pPr>
        <w:ind w:left="5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F0C70C">
      <w:start w:val="1"/>
      <w:numFmt w:val="lowerRoman"/>
      <w:lvlText w:val="%9"/>
      <w:lvlJc w:val="left"/>
      <w:pPr>
        <w:ind w:left="6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0AE1ABA"/>
    <w:multiLevelType w:val="hybridMultilevel"/>
    <w:tmpl w:val="901E728E"/>
    <w:lvl w:ilvl="0" w:tplc="81B0CCC0">
      <w:start w:val="1"/>
      <w:numFmt w:val="decimal"/>
      <w:lvlText w:val="%1)"/>
      <w:lvlJc w:val="left"/>
      <w:pPr>
        <w:ind w:left="1173" w:hanging="525"/>
      </w:pPr>
      <w:rPr>
        <w:rFonts w:hint="default"/>
      </w:r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3" w15:restartNumberingAfterBreak="0">
    <w:nsid w:val="181A5AB2"/>
    <w:multiLevelType w:val="hybridMultilevel"/>
    <w:tmpl w:val="548ABB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9975ED0"/>
    <w:multiLevelType w:val="hybridMultilevel"/>
    <w:tmpl w:val="5074C6D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CF4098"/>
    <w:multiLevelType w:val="hybridMultilevel"/>
    <w:tmpl w:val="70E439B8"/>
    <w:lvl w:ilvl="0" w:tplc="04150017">
      <w:start w:val="1"/>
      <w:numFmt w:val="lowerLetter"/>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16" w15:restartNumberingAfterBreak="0">
    <w:nsid w:val="1B8E53F0"/>
    <w:multiLevelType w:val="hybridMultilevel"/>
    <w:tmpl w:val="3F90C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DCD740B"/>
    <w:multiLevelType w:val="hybridMultilevel"/>
    <w:tmpl w:val="33CA5A1E"/>
    <w:lvl w:ilvl="0" w:tplc="7090B4C2">
      <w:start w:val="1"/>
      <w:numFmt w:val="bullet"/>
      <w:lvlText w:val=""/>
      <w:lvlJc w:val="left"/>
      <w:pPr>
        <w:ind w:left="1571" w:hanging="360"/>
      </w:pPr>
      <w:rPr>
        <w:rFonts w:ascii="Symbol" w:hAnsi="Symbol" w:hint="default"/>
        <w:color w:val="auto"/>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1E06061C"/>
    <w:multiLevelType w:val="hybridMultilevel"/>
    <w:tmpl w:val="2258DD6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20C00C76"/>
    <w:multiLevelType w:val="hybridMultilevel"/>
    <w:tmpl w:val="DF3237C8"/>
    <w:lvl w:ilvl="0" w:tplc="5B72B09E">
      <w:start w:val="1"/>
      <w:numFmt w:val="decimal"/>
      <w:lvlText w:val="%1."/>
      <w:lvlJc w:val="left"/>
      <w:pPr>
        <w:ind w:left="38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E1835B2">
      <w:start w:val="1"/>
      <w:numFmt w:val="lowerLetter"/>
      <w:lvlText w:val="%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EAE27A">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20BA46">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AA073E">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8E126">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B8F4B6">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BEE1AE">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C8239C">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4405D80"/>
    <w:multiLevelType w:val="hybridMultilevel"/>
    <w:tmpl w:val="A428375E"/>
    <w:lvl w:ilvl="0" w:tplc="AE5A2880">
      <w:start w:val="1"/>
      <w:numFmt w:val="bullet"/>
      <w:lvlText w:val="­"/>
      <w:lvlJc w:val="left"/>
      <w:pPr>
        <w:ind w:left="1855" w:hanging="360"/>
      </w:pPr>
      <w:rPr>
        <w:rFonts w:ascii="Courier New" w:hAnsi="Courier New" w:hint="default"/>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22" w15:restartNumberingAfterBreak="0">
    <w:nsid w:val="249A5DE1"/>
    <w:multiLevelType w:val="hybridMultilevel"/>
    <w:tmpl w:val="71E4CDEA"/>
    <w:lvl w:ilvl="0" w:tplc="7090B4C2">
      <w:start w:val="1"/>
      <w:numFmt w:val="bullet"/>
      <w:lvlText w:val=""/>
      <w:lvlJc w:val="left"/>
      <w:pPr>
        <w:ind w:left="1571" w:hanging="360"/>
      </w:pPr>
      <w:rPr>
        <w:rFonts w:ascii="Symbol" w:hAnsi="Symbol" w:hint="default"/>
        <w:color w:val="auto"/>
      </w:rPr>
    </w:lvl>
    <w:lvl w:ilvl="1" w:tplc="AE5A2880">
      <w:start w:val="1"/>
      <w:numFmt w:val="bullet"/>
      <w:lvlText w:val="­"/>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25B42B3C"/>
    <w:multiLevelType w:val="hybridMultilevel"/>
    <w:tmpl w:val="0FBE27F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26540D03"/>
    <w:multiLevelType w:val="hybridMultilevel"/>
    <w:tmpl w:val="FFA86994"/>
    <w:lvl w:ilvl="0" w:tplc="0415000F">
      <w:start w:val="1"/>
      <w:numFmt w:val="decimal"/>
      <w:lvlText w:val="%1."/>
      <w:lvlJc w:val="left"/>
      <w:pPr>
        <w:ind w:left="1080" w:hanging="360"/>
      </w:pPr>
      <w:rPr>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5" w15:restartNumberingAfterBreak="0">
    <w:nsid w:val="26861849"/>
    <w:multiLevelType w:val="hybridMultilevel"/>
    <w:tmpl w:val="C160192A"/>
    <w:lvl w:ilvl="0" w:tplc="0415000F">
      <w:start w:val="1"/>
      <w:numFmt w:val="decimal"/>
      <w:lvlText w:val="%1."/>
      <w:lvlJc w:val="left"/>
      <w:pPr>
        <w:ind w:left="360" w:hanging="360"/>
      </w:pPr>
    </w:lvl>
    <w:lvl w:ilvl="1" w:tplc="A66C0E38">
      <w:start w:val="1"/>
      <w:numFmt w:val="lowerLetter"/>
      <w:lvlText w:val="%2)"/>
      <w:lvlJc w:val="left"/>
      <w:pPr>
        <w:ind w:left="1080" w:hanging="360"/>
      </w:pPr>
      <w:rPr>
        <w:rFonts w:ascii="Times New Roman" w:eastAsia="Times New Roman" w:hAnsi="Times New Roman" w:cs="Times New Roman"/>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29931ED1"/>
    <w:multiLevelType w:val="multilevel"/>
    <w:tmpl w:val="90B64398"/>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2)"/>
      <w:lvlJc w:val="left"/>
      <w:pPr>
        <w:tabs>
          <w:tab w:val="num" w:pos="0"/>
        </w:tabs>
        <w:ind w:left="1440" w:hanging="360"/>
      </w:pPr>
      <w:rPr>
        <w:b w:val="0"/>
        <w:sz w:val="24"/>
        <w:szCs w:val="24"/>
      </w:rPr>
    </w:lvl>
    <w:lvl w:ilvl="2">
      <w:start w:val="1"/>
      <w:numFmt w:val="lowerLetter"/>
      <w:lvlText w:val="%3)"/>
      <w:lvlJc w:val="left"/>
      <w:pPr>
        <w:tabs>
          <w:tab w:val="num" w:pos="0"/>
        </w:tabs>
        <w:ind w:left="2023" w:hanging="180"/>
      </w:pPr>
      <w:rPr>
        <w:rFonts w:cs="Times New Roman"/>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3970"/>
        </w:tabs>
        <w:ind w:left="107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2D31784B"/>
    <w:multiLevelType w:val="hybridMultilevel"/>
    <w:tmpl w:val="683E91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D3B7E9C"/>
    <w:multiLevelType w:val="hybridMultilevel"/>
    <w:tmpl w:val="FD22C170"/>
    <w:lvl w:ilvl="0" w:tplc="7BE46ACC">
      <w:start w:val="1"/>
      <w:numFmt w:val="bullet"/>
      <w:lvlText w:val="-"/>
      <w:lvlJc w:val="left"/>
      <w:pPr>
        <w:tabs>
          <w:tab w:val="num" w:pos="780"/>
        </w:tabs>
        <w:ind w:left="78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2D8F7EC2"/>
    <w:multiLevelType w:val="hybridMultilevel"/>
    <w:tmpl w:val="4866D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DF54A8E"/>
    <w:multiLevelType w:val="hybridMultilevel"/>
    <w:tmpl w:val="D436C4DA"/>
    <w:lvl w:ilvl="0" w:tplc="82686F0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EC20734"/>
    <w:multiLevelType w:val="hybridMultilevel"/>
    <w:tmpl w:val="33B634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91029A"/>
    <w:multiLevelType w:val="hybridMultilevel"/>
    <w:tmpl w:val="B3427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79167F7"/>
    <w:multiLevelType w:val="hybridMultilevel"/>
    <w:tmpl w:val="860ABD68"/>
    <w:lvl w:ilvl="0" w:tplc="04150017">
      <w:start w:val="1"/>
      <w:numFmt w:val="lowerLetter"/>
      <w:lvlText w:val="%1)"/>
      <w:lvlJc w:val="left"/>
      <w:pPr>
        <w:ind w:left="1440" w:hanging="360"/>
      </w:pPr>
      <w:rPr>
        <w:rFonts w:cs="Times New Roman"/>
      </w:rPr>
    </w:lvl>
    <w:lvl w:ilvl="1" w:tplc="C9322220">
      <w:start w:val="1"/>
      <w:numFmt w:val="lowerLetter"/>
      <w:lvlText w:val="%2)"/>
      <w:lvlJc w:val="left"/>
      <w:pPr>
        <w:ind w:left="2160" w:hanging="360"/>
      </w:pPr>
      <w:rPr>
        <w:rFonts w:cs="Times New Roman"/>
        <w:color w:val="000000" w:themeColor="text1"/>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4" w15:restartNumberingAfterBreak="0">
    <w:nsid w:val="383D3822"/>
    <w:multiLevelType w:val="hybridMultilevel"/>
    <w:tmpl w:val="F1EA6446"/>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5" w15:restartNumberingAfterBreak="0">
    <w:nsid w:val="3E1F6D0A"/>
    <w:multiLevelType w:val="hybridMultilevel"/>
    <w:tmpl w:val="B05C5F02"/>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6" w15:restartNumberingAfterBreak="0">
    <w:nsid w:val="40886901"/>
    <w:multiLevelType w:val="hybridMultilevel"/>
    <w:tmpl w:val="501A56B8"/>
    <w:lvl w:ilvl="0" w:tplc="AE5A2880">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8" w15:restartNumberingAfterBreak="0">
    <w:nsid w:val="43183517"/>
    <w:multiLevelType w:val="hybridMultilevel"/>
    <w:tmpl w:val="57000E16"/>
    <w:lvl w:ilvl="0" w:tplc="8A38E8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4761FFC"/>
    <w:multiLevelType w:val="multilevel"/>
    <w:tmpl w:val="37A88964"/>
    <w:lvl w:ilvl="0">
      <w:start w:val="1"/>
      <w:numFmt w:val="lowerLetter"/>
      <w:lvlText w:val="%1)"/>
      <w:lvlJc w:val="left"/>
      <w:pPr>
        <w:tabs>
          <w:tab w:val="num" w:pos="480"/>
        </w:tabs>
        <w:ind w:left="480" w:hanging="480"/>
      </w:pPr>
      <w:rPr>
        <w:color w:val="auto"/>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0" w15:restartNumberingAfterBreak="0">
    <w:nsid w:val="45BA3D34"/>
    <w:multiLevelType w:val="hybridMultilevel"/>
    <w:tmpl w:val="B260B3D6"/>
    <w:lvl w:ilvl="0" w:tplc="BB2AAA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9C347C">
      <w:start w:val="3"/>
      <w:numFmt w:val="decimal"/>
      <w:lvlText w:val="%2)"/>
      <w:lvlJc w:val="left"/>
      <w:pPr>
        <w:ind w:left="116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DDAA8400">
      <w:start w:val="1"/>
      <w:numFmt w:val="lowerRoman"/>
      <w:lvlText w:val="%3"/>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040660">
      <w:start w:val="1"/>
      <w:numFmt w:val="decimal"/>
      <w:lvlText w:val="%4"/>
      <w:lvlJc w:val="left"/>
      <w:pPr>
        <w:ind w:left="2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98C5F2">
      <w:start w:val="1"/>
      <w:numFmt w:val="lowerLetter"/>
      <w:lvlText w:val="%5"/>
      <w:lvlJc w:val="left"/>
      <w:pPr>
        <w:ind w:left="3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F09B8C">
      <w:start w:val="1"/>
      <w:numFmt w:val="lowerRoman"/>
      <w:lvlText w:val="%6"/>
      <w:lvlJc w:val="left"/>
      <w:pPr>
        <w:ind w:left="3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3CF3B2">
      <w:start w:val="1"/>
      <w:numFmt w:val="decimal"/>
      <w:lvlText w:val="%7"/>
      <w:lvlJc w:val="left"/>
      <w:pPr>
        <w:ind w:left="4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385E02">
      <w:start w:val="1"/>
      <w:numFmt w:val="lowerLetter"/>
      <w:lvlText w:val="%8"/>
      <w:lvlJc w:val="left"/>
      <w:pPr>
        <w:ind w:left="5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8CE508">
      <w:start w:val="1"/>
      <w:numFmt w:val="lowerRoman"/>
      <w:lvlText w:val="%9"/>
      <w:lvlJc w:val="left"/>
      <w:pPr>
        <w:ind w:left="5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01F7CB3"/>
    <w:multiLevelType w:val="hybridMultilevel"/>
    <w:tmpl w:val="419A2B02"/>
    <w:lvl w:ilvl="0" w:tplc="4C189B54">
      <w:start w:val="1"/>
      <w:numFmt w:val="lowerLetter"/>
      <w:lvlText w:val="%1)"/>
      <w:lvlJc w:val="left"/>
      <w:pPr>
        <w:ind w:left="1353" w:hanging="360"/>
      </w:pPr>
      <w:rPr>
        <w:rFonts w:ascii="Times New Roman" w:hAnsi="Times New Roman" w:cs="Times New Roman"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1225D50"/>
    <w:multiLevelType w:val="hybridMultilevel"/>
    <w:tmpl w:val="7EAAB796"/>
    <w:lvl w:ilvl="0" w:tplc="886C1836">
      <w:start w:val="6"/>
      <w:numFmt w:val="decimal"/>
      <w:lvlText w:val="%1."/>
      <w:lvlJc w:val="left"/>
      <w:pPr>
        <w:ind w:left="395"/>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98382E68">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0A78C">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B07898">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28AAB0">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D0FD76">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41802">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D400AA">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F64CF0">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1706AD8"/>
    <w:multiLevelType w:val="hybridMultilevel"/>
    <w:tmpl w:val="E68C4C44"/>
    <w:lvl w:ilvl="0" w:tplc="E98EA530">
      <w:start w:val="1"/>
      <w:numFmt w:val="decimal"/>
      <w:lvlText w:val="%1."/>
      <w:lvlJc w:val="left"/>
      <w:pPr>
        <w:ind w:left="619"/>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74D224">
      <w:start w:val="1"/>
      <w:numFmt w:val="lowerLetter"/>
      <w:lvlText w:val="%2)"/>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BE7732">
      <w:start w:val="1"/>
      <w:numFmt w:val="lowerRoman"/>
      <w:lvlText w:val="%3"/>
      <w:lvlJc w:val="left"/>
      <w:pPr>
        <w:ind w:left="1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B4E8E4">
      <w:start w:val="1"/>
      <w:numFmt w:val="decimal"/>
      <w:lvlText w:val="%4"/>
      <w:lvlJc w:val="left"/>
      <w:pPr>
        <w:ind w:left="2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80FCDE">
      <w:start w:val="1"/>
      <w:numFmt w:val="lowerLetter"/>
      <w:lvlText w:val="%5"/>
      <w:lvlJc w:val="left"/>
      <w:pPr>
        <w:ind w:left="3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6AB098">
      <w:start w:val="1"/>
      <w:numFmt w:val="lowerRoman"/>
      <w:lvlText w:val="%6"/>
      <w:lvlJc w:val="left"/>
      <w:pPr>
        <w:ind w:left="3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895F2">
      <w:start w:val="1"/>
      <w:numFmt w:val="decimal"/>
      <w:lvlText w:val="%7"/>
      <w:lvlJc w:val="left"/>
      <w:pPr>
        <w:ind w:left="4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A2EE32">
      <w:start w:val="1"/>
      <w:numFmt w:val="lowerLetter"/>
      <w:lvlText w:val="%8"/>
      <w:lvlJc w:val="left"/>
      <w:pPr>
        <w:ind w:left="5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46A2F4">
      <w:start w:val="1"/>
      <w:numFmt w:val="lowerRoman"/>
      <w:lvlText w:val="%9"/>
      <w:lvlJc w:val="left"/>
      <w:pPr>
        <w:ind w:left="6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64E3C09"/>
    <w:multiLevelType w:val="hybridMultilevel"/>
    <w:tmpl w:val="C15A3F44"/>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AD13CBB"/>
    <w:multiLevelType w:val="hybridMultilevel"/>
    <w:tmpl w:val="1DACD486"/>
    <w:lvl w:ilvl="0" w:tplc="AA309118">
      <w:start w:val="1"/>
      <w:numFmt w:val="decimal"/>
      <w:lvlText w:val="%1."/>
      <w:lvlJc w:val="left"/>
      <w:pPr>
        <w:ind w:left="360" w:hanging="360"/>
      </w:pPr>
      <w:rPr>
        <w:rFonts w:hint="default"/>
        <w:b w:val="0"/>
        <w:i w:val="0"/>
        <w:sz w:val="24"/>
      </w:rPr>
    </w:lvl>
    <w:lvl w:ilvl="1" w:tplc="04150011">
      <w:start w:val="1"/>
      <w:numFmt w:val="decimal"/>
      <w:lvlText w:val="%2)"/>
      <w:lvlJc w:val="left"/>
      <w:pPr>
        <w:ind w:left="786" w:hanging="360"/>
      </w:pPr>
      <w:rPr>
        <w:rFonts w:hint="default"/>
      </w:rPr>
    </w:lvl>
    <w:lvl w:ilvl="2" w:tplc="46C2D158">
      <w:start w:val="1"/>
      <w:numFmt w:val="decimal"/>
      <w:lvlText w:val="%3."/>
      <w:lvlJc w:val="left"/>
      <w:pPr>
        <w:ind w:left="2482" w:hanging="720"/>
      </w:pPr>
      <w:rPr>
        <w:rFonts w:cs="Times New Roman" w:hint="default"/>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rPr>
        <w:rFonts w:hint="default"/>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6" w15:restartNumberingAfterBreak="0">
    <w:nsid w:val="5C266A8B"/>
    <w:multiLevelType w:val="hybridMultilevel"/>
    <w:tmpl w:val="5FB037B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48" w15:restartNumberingAfterBreak="0">
    <w:nsid w:val="5D320274"/>
    <w:multiLevelType w:val="hybridMultilevel"/>
    <w:tmpl w:val="A24EF9D4"/>
    <w:lvl w:ilvl="0" w:tplc="1A5214C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5DCF2A9A"/>
    <w:multiLevelType w:val="hybridMultilevel"/>
    <w:tmpl w:val="701C4048"/>
    <w:lvl w:ilvl="0" w:tplc="0415000F">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0" w15:restartNumberingAfterBreak="0">
    <w:nsid w:val="60AC750F"/>
    <w:multiLevelType w:val="hybridMultilevel"/>
    <w:tmpl w:val="320684EC"/>
    <w:lvl w:ilvl="0" w:tplc="DF58E3C0">
      <w:start w:val="1"/>
      <w:numFmt w:val="bullet"/>
      <w:lvlText w:val=""/>
      <w:lvlPicBulletId w:val="0"/>
      <w:lvlJc w:val="left"/>
      <w:pPr>
        <w:tabs>
          <w:tab w:val="num" w:pos="1886"/>
        </w:tabs>
        <w:ind w:left="1886" w:hanging="360"/>
      </w:pPr>
      <w:rPr>
        <w:rFonts w:ascii="Symbol" w:hAnsi="Symbol" w:hint="default"/>
      </w:rPr>
    </w:lvl>
    <w:lvl w:ilvl="1" w:tplc="04150003">
      <w:start w:val="1"/>
      <w:numFmt w:val="bullet"/>
      <w:lvlText w:val="o"/>
      <w:lvlJc w:val="left"/>
      <w:pPr>
        <w:ind w:left="2606" w:hanging="360"/>
      </w:pPr>
      <w:rPr>
        <w:rFonts w:ascii="Courier New" w:hAnsi="Courier New" w:cs="Courier New" w:hint="default"/>
      </w:rPr>
    </w:lvl>
    <w:lvl w:ilvl="2" w:tplc="04150005" w:tentative="1">
      <w:start w:val="1"/>
      <w:numFmt w:val="bullet"/>
      <w:lvlText w:val=""/>
      <w:lvlJc w:val="left"/>
      <w:pPr>
        <w:ind w:left="3326" w:hanging="360"/>
      </w:pPr>
      <w:rPr>
        <w:rFonts w:ascii="Wingdings" w:hAnsi="Wingdings" w:hint="default"/>
      </w:rPr>
    </w:lvl>
    <w:lvl w:ilvl="3" w:tplc="04150001" w:tentative="1">
      <w:start w:val="1"/>
      <w:numFmt w:val="bullet"/>
      <w:lvlText w:val=""/>
      <w:lvlJc w:val="left"/>
      <w:pPr>
        <w:ind w:left="4046" w:hanging="360"/>
      </w:pPr>
      <w:rPr>
        <w:rFonts w:ascii="Symbol" w:hAnsi="Symbol" w:hint="default"/>
      </w:rPr>
    </w:lvl>
    <w:lvl w:ilvl="4" w:tplc="04150003" w:tentative="1">
      <w:start w:val="1"/>
      <w:numFmt w:val="bullet"/>
      <w:lvlText w:val="o"/>
      <w:lvlJc w:val="left"/>
      <w:pPr>
        <w:ind w:left="4766" w:hanging="360"/>
      </w:pPr>
      <w:rPr>
        <w:rFonts w:ascii="Courier New" w:hAnsi="Courier New" w:cs="Courier New" w:hint="default"/>
      </w:rPr>
    </w:lvl>
    <w:lvl w:ilvl="5" w:tplc="04150005" w:tentative="1">
      <w:start w:val="1"/>
      <w:numFmt w:val="bullet"/>
      <w:lvlText w:val=""/>
      <w:lvlJc w:val="left"/>
      <w:pPr>
        <w:ind w:left="5486" w:hanging="360"/>
      </w:pPr>
      <w:rPr>
        <w:rFonts w:ascii="Wingdings" w:hAnsi="Wingdings" w:hint="default"/>
      </w:rPr>
    </w:lvl>
    <w:lvl w:ilvl="6" w:tplc="04150001" w:tentative="1">
      <w:start w:val="1"/>
      <w:numFmt w:val="bullet"/>
      <w:lvlText w:val=""/>
      <w:lvlJc w:val="left"/>
      <w:pPr>
        <w:ind w:left="6206" w:hanging="360"/>
      </w:pPr>
      <w:rPr>
        <w:rFonts w:ascii="Symbol" w:hAnsi="Symbol" w:hint="default"/>
      </w:rPr>
    </w:lvl>
    <w:lvl w:ilvl="7" w:tplc="04150003" w:tentative="1">
      <w:start w:val="1"/>
      <w:numFmt w:val="bullet"/>
      <w:lvlText w:val="o"/>
      <w:lvlJc w:val="left"/>
      <w:pPr>
        <w:ind w:left="6926" w:hanging="360"/>
      </w:pPr>
      <w:rPr>
        <w:rFonts w:ascii="Courier New" w:hAnsi="Courier New" w:cs="Courier New" w:hint="default"/>
      </w:rPr>
    </w:lvl>
    <w:lvl w:ilvl="8" w:tplc="04150005" w:tentative="1">
      <w:start w:val="1"/>
      <w:numFmt w:val="bullet"/>
      <w:lvlText w:val=""/>
      <w:lvlJc w:val="left"/>
      <w:pPr>
        <w:ind w:left="7646" w:hanging="360"/>
      </w:pPr>
      <w:rPr>
        <w:rFonts w:ascii="Wingdings" w:hAnsi="Wingdings" w:hint="default"/>
      </w:rPr>
    </w:lvl>
  </w:abstractNum>
  <w:abstractNum w:abstractNumId="51" w15:restartNumberingAfterBreak="0">
    <w:nsid w:val="61DE4679"/>
    <w:multiLevelType w:val="hybridMultilevel"/>
    <w:tmpl w:val="942E346C"/>
    <w:lvl w:ilvl="0" w:tplc="0415000F">
      <w:start w:val="1"/>
      <w:numFmt w:val="decimal"/>
      <w:lvlText w:val="%1."/>
      <w:lvlJc w:val="left"/>
      <w:pPr>
        <w:ind w:left="1069" w:hanging="360"/>
      </w:pPr>
    </w:lvl>
    <w:lvl w:ilvl="1" w:tplc="04150019">
      <w:start w:val="1"/>
      <w:numFmt w:val="lowerLetter"/>
      <w:lvlText w:val="%2."/>
      <w:lvlJc w:val="left"/>
      <w:pPr>
        <w:ind w:left="1800" w:hanging="360"/>
      </w:pPr>
      <w:rPr>
        <w:rFonts w:cs="Times New Roman"/>
      </w:rPr>
    </w:lvl>
    <w:lvl w:ilvl="2" w:tplc="0415001B">
      <w:start w:val="1"/>
      <w:numFmt w:val="decimal"/>
      <w:lvlText w:val="%3)"/>
      <w:lvlJc w:val="lef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52" w15:restartNumberingAfterBreak="0">
    <w:nsid w:val="64B41274"/>
    <w:multiLevelType w:val="hybridMultilevel"/>
    <w:tmpl w:val="2902AF7E"/>
    <w:lvl w:ilvl="0" w:tplc="E3DAB122">
      <w:start w:val="1"/>
      <w:numFmt w:val="upperRoman"/>
      <w:lvlText w:val="%1."/>
      <w:lvlJc w:val="right"/>
      <w:pPr>
        <w:ind w:left="360" w:hanging="360"/>
      </w:pPr>
      <w:rPr>
        <w:rFonts w:ascii="Cambria" w:hAnsi="Cambria" w:cs="Times New Roman" w:hint="default"/>
        <w:b/>
        <w:i w:val="0"/>
        <w:sz w:val="28"/>
      </w:rPr>
    </w:lvl>
    <w:lvl w:ilvl="1" w:tplc="0409000F">
      <w:start w:val="1"/>
      <w:numFmt w:val="decimal"/>
      <w:lvlText w:val="%2."/>
      <w:lvlJc w:val="left"/>
      <w:pPr>
        <w:ind w:left="786" w:hanging="360"/>
      </w:pPr>
    </w:lvl>
    <w:lvl w:ilvl="2" w:tplc="46C2D158">
      <w:start w:val="1"/>
      <w:numFmt w:val="decimal"/>
      <w:lvlText w:val="%3."/>
      <w:lvlJc w:val="left"/>
      <w:pPr>
        <w:ind w:left="2482" w:hanging="720"/>
      </w:pPr>
      <w:rPr>
        <w:rFonts w:cs="Times New Roman"/>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B6E61480">
      <w:start w:val="2"/>
      <w:numFmt w:val="bullet"/>
      <w:lvlText w:val="-"/>
      <w:lvlJc w:val="left"/>
      <w:pPr>
        <w:ind w:left="4282" w:hanging="360"/>
      </w:pPr>
      <w:rPr>
        <w:rFonts w:ascii="Times New Roman" w:eastAsia="Times New Roman" w:hAnsi="Times New Roman" w:cs="Times New Roman" w:hint="default"/>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53" w15:restartNumberingAfterBreak="0">
    <w:nsid w:val="687D5C34"/>
    <w:multiLevelType w:val="hybridMultilevel"/>
    <w:tmpl w:val="B288B4E4"/>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54" w15:restartNumberingAfterBreak="0">
    <w:nsid w:val="6901277D"/>
    <w:multiLevelType w:val="hybridMultilevel"/>
    <w:tmpl w:val="997237A4"/>
    <w:lvl w:ilvl="0" w:tplc="9168E05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5" w15:restartNumberingAfterBreak="0">
    <w:nsid w:val="691059EF"/>
    <w:multiLevelType w:val="hybridMultilevel"/>
    <w:tmpl w:val="275C5A50"/>
    <w:lvl w:ilvl="0" w:tplc="4702A402">
      <w:start w:val="1"/>
      <w:numFmt w:val="decimal"/>
      <w:lvlText w:val="%1."/>
      <w:lvlJc w:val="left"/>
      <w:pPr>
        <w:ind w:left="720" w:hanging="360"/>
      </w:pPr>
      <w:rPr>
        <w:rFonts w:ascii="Times New Roman" w:hAnsi="Times New Roman" w:cs="Times New Roman" w:hint="default"/>
        <w:b w:val="0"/>
        <w:color w:val="000000" w:themeColor="text1"/>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A2559F1"/>
    <w:multiLevelType w:val="hybridMultilevel"/>
    <w:tmpl w:val="9EA6EF48"/>
    <w:lvl w:ilvl="0" w:tplc="3ED84D2C">
      <w:start w:val="1"/>
      <w:numFmt w:val="decimal"/>
      <w:lvlText w:val="%1)"/>
      <w:lvlJc w:val="left"/>
      <w:pPr>
        <w:ind w:left="360" w:hanging="360"/>
      </w:pPr>
      <w:rPr>
        <w:rFonts w:ascii="Times New Roman" w:hAnsi="Times New Roman" w:cs="Times New Roman" w:hint="default"/>
        <w:b/>
        <w:i w:val="0"/>
        <w:color w:val="auto"/>
        <w:sz w:val="24"/>
      </w:rPr>
    </w:lvl>
    <w:lvl w:ilvl="1" w:tplc="04150019">
      <w:start w:val="1"/>
      <w:numFmt w:val="lowerLetter"/>
      <w:lvlText w:val="%2."/>
      <w:lvlJc w:val="left"/>
      <w:pPr>
        <w:ind w:left="1800" w:hanging="360"/>
      </w:pPr>
    </w:lvl>
    <w:lvl w:ilvl="2" w:tplc="04150011">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7" w15:restartNumberingAfterBreak="0">
    <w:nsid w:val="6A505190"/>
    <w:multiLevelType w:val="hybridMultilevel"/>
    <w:tmpl w:val="D1FC4BF8"/>
    <w:lvl w:ilvl="0" w:tplc="C1904022">
      <w:start w:val="1"/>
      <w:numFmt w:val="decimal"/>
      <w:lvlText w:val="%1."/>
      <w:lvlJc w:val="left"/>
      <w:pPr>
        <w:ind w:left="585"/>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998915C">
      <w:start w:val="1"/>
      <w:numFmt w:val="lowerLetter"/>
      <w:lvlText w:val="%2"/>
      <w:lvlJc w:val="left"/>
      <w:pPr>
        <w:ind w:left="1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2CE7E6">
      <w:start w:val="1"/>
      <w:numFmt w:val="lowerRoman"/>
      <w:lvlText w:val="%3"/>
      <w:lvlJc w:val="left"/>
      <w:pPr>
        <w:ind w:left="1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FA2F8FA">
      <w:start w:val="1"/>
      <w:numFmt w:val="decimal"/>
      <w:lvlText w:val="%4"/>
      <w:lvlJc w:val="left"/>
      <w:pPr>
        <w:ind w:left="2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489B0E">
      <w:start w:val="1"/>
      <w:numFmt w:val="lowerLetter"/>
      <w:lvlText w:val="%5"/>
      <w:lvlJc w:val="left"/>
      <w:pPr>
        <w:ind w:left="3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52FCEC">
      <w:start w:val="1"/>
      <w:numFmt w:val="lowerRoman"/>
      <w:lvlText w:val="%6"/>
      <w:lvlJc w:val="left"/>
      <w:pPr>
        <w:ind w:left="3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3BA44B6">
      <w:start w:val="1"/>
      <w:numFmt w:val="decimal"/>
      <w:lvlText w:val="%7"/>
      <w:lvlJc w:val="left"/>
      <w:pPr>
        <w:ind w:left="4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02845E">
      <w:start w:val="1"/>
      <w:numFmt w:val="lowerLetter"/>
      <w:lvlText w:val="%8"/>
      <w:lvlJc w:val="left"/>
      <w:pPr>
        <w:ind w:left="5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FFA5EC6">
      <w:start w:val="1"/>
      <w:numFmt w:val="lowerRoman"/>
      <w:lvlText w:val="%9"/>
      <w:lvlJc w:val="left"/>
      <w:pPr>
        <w:ind w:left="6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8" w15:restartNumberingAfterBreak="0">
    <w:nsid w:val="6A592965"/>
    <w:multiLevelType w:val="hybridMultilevel"/>
    <w:tmpl w:val="84985F40"/>
    <w:lvl w:ilvl="0" w:tplc="B378ADEA">
      <w:start w:val="4"/>
      <w:numFmt w:val="decimal"/>
      <w:lvlText w:val="%1."/>
      <w:lvlJc w:val="left"/>
      <w:pPr>
        <w:ind w:left="585"/>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9FA06392">
      <w:start w:val="1"/>
      <w:numFmt w:val="lowerLetter"/>
      <w:lvlText w:val="%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1E82C4">
      <w:start w:val="1"/>
      <w:numFmt w:val="lowerRoman"/>
      <w:lvlText w:val="%3"/>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E01C08">
      <w:start w:val="1"/>
      <w:numFmt w:val="decimal"/>
      <w:lvlText w:val="%4"/>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B6FCAA">
      <w:start w:val="1"/>
      <w:numFmt w:val="lowerLetter"/>
      <w:lvlText w:val="%5"/>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8A4E10">
      <w:start w:val="1"/>
      <w:numFmt w:val="lowerRoman"/>
      <w:lvlText w:val="%6"/>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569C5C">
      <w:start w:val="1"/>
      <w:numFmt w:val="decimal"/>
      <w:lvlText w:val="%7"/>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CC399C">
      <w:start w:val="1"/>
      <w:numFmt w:val="lowerLetter"/>
      <w:lvlText w:val="%8"/>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4419F2">
      <w:start w:val="1"/>
      <w:numFmt w:val="lowerRoman"/>
      <w:lvlText w:val="%9"/>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D3D157A"/>
    <w:multiLevelType w:val="hybridMultilevel"/>
    <w:tmpl w:val="371C7B04"/>
    <w:lvl w:ilvl="0" w:tplc="0409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ED10AA8"/>
    <w:multiLevelType w:val="hybridMultilevel"/>
    <w:tmpl w:val="A92EDAA4"/>
    <w:lvl w:ilvl="0" w:tplc="04150017">
      <w:start w:val="1"/>
      <w:numFmt w:val="lowerLetter"/>
      <w:lvlText w:val="%1)"/>
      <w:lvlJc w:val="left"/>
      <w:pPr>
        <w:ind w:left="1713" w:hanging="360"/>
      </w:pPr>
    </w:lvl>
    <w:lvl w:ilvl="1" w:tplc="4C189B54">
      <w:start w:val="1"/>
      <w:numFmt w:val="lowerLetter"/>
      <w:lvlText w:val="%2)"/>
      <w:lvlJc w:val="left"/>
      <w:pPr>
        <w:ind w:left="1353" w:hanging="360"/>
      </w:pPr>
      <w:rPr>
        <w:rFonts w:ascii="Times New Roman" w:hAnsi="Times New Roman" w:cs="Times New Roman" w:hint="default"/>
        <w:b w:val="0"/>
        <w:i w:val="0"/>
      </w:r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61" w15:restartNumberingAfterBreak="0">
    <w:nsid w:val="71AE75E9"/>
    <w:multiLevelType w:val="hybridMultilevel"/>
    <w:tmpl w:val="EB5E0B74"/>
    <w:lvl w:ilvl="0" w:tplc="F02C6F44">
      <w:start w:val="1"/>
      <w:numFmt w:val="decimal"/>
      <w:lvlText w:val="%1."/>
      <w:lvlJc w:val="left"/>
      <w:pPr>
        <w:ind w:left="278" w:hanging="360"/>
      </w:pPr>
    </w:lvl>
    <w:lvl w:ilvl="1" w:tplc="04150019">
      <w:start w:val="1"/>
      <w:numFmt w:val="lowerLetter"/>
      <w:lvlText w:val="%2."/>
      <w:lvlJc w:val="left"/>
      <w:pPr>
        <w:ind w:left="998" w:hanging="360"/>
      </w:pPr>
    </w:lvl>
    <w:lvl w:ilvl="2" w:tplc="0415001B">
      <w:start w:val="1"/>
      <w:numFmt w:val="lowerRoman"/>
      <w:lvlText w:val="%3."/>
      <w:lvlJc w:val="right"/>
      <w:pPr>
        <w:ind w:left="1718" w:hanging="180"/>
      </w:pPr>
    </w:lvl>
    <w:lvl w:ilvl="3" w:tplc="0415000F">
      <w:start w:val="1"/>
      <w:numFmt w:val="decimal"/>
      <w:lvlText w:val="%4."/>
      <w:lvlJc w:val="left"/>
      <w:pPr>
        <w:ind w:left="2438" w:hanging="360"/>
      </w:pPr>
    </w:lvl>
    <w:lvl w:ilvl="4" w:tplc="04150019">
      <w:start w:val="1"/>
      <w:numFmt w:val="lowerLetter"/>
      <w:lvlText w:val="%5."/>
      <w:lvlJc w:val="left"/>
      <w:pPr>
        <w:ind w:left="3158" w:hanging="360"/>
      </w:pPr>
    </w:lvl>
    <w:lvl w:ilvl="5" w:tplc="0415001B">
      <w:start w:val="1"/>
      <w:numFmt w:val="lowerRoman"/>
      <w:lvlText w:val="%6."/>
      <w:lvlJc w:val="right"/>
      <w:pPr>
        <w:ind w:left="3878" w:hanging="180"/>
      </w:pPr>
    </w:lvl>
    <w:lvl w:ilvl="6" w:tplc="0415000F">
      <w:start w:val="1"/>
      <w:numFmt w:val="decimal"/>
      <w:lvlText w:val="%7."/>
      <w:lvlJc w:val="left"/>
      <w:pPr>
        <w:ind w:left="4598" w:hanging="360"/>
      </w:pPr>
    </w:lvl>
    <w:lvl w:ilvl="7" w:tplc="04150019">
      <w:start w:val="1"/>
      <w:numFmt w:val="lowerLetter"/>
      <w:lvlText w:val="%8."/>
      <w:lvlJc w:val="left"/>
      <w:pPr>
        <w:ind w:left="5318" w:hanging="360"/>
      </w:pPr>
    </w:lvl>
    <w:lvl w:ilvl="8" w:tplc="0415001B">
      <w:start w:val="1"/>
      <w:numFmt w:val="lowerRoman"/>
      <w:lvlText w:val="%9."/>
      <w:lvlJc w:val="right"/>
      <w:pPr>
        <w:ind w:left="6038" w:hanging="180"/>
      </w:pPr>
    </w:lvl>
  </w:abstractNum>
  <w:abstractNum w:abstractNumId="62" w15:restartNumberingAfterBreak="0">
    <w:nsid w:val="758E1F38"/>
    <w:multiLevelType w:val="hybridMultilevel"/>
    <w:tmpl w:val="CADCE0F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75AC06EF"/>
    <w:multiLevelType w:val="hybridMultilevel"/>
    <w:tmpl w:val="2D3CCE62"/>
    <w:lvl w:ilvl="0" w:tplc="27426D66">
      <w:start w:val="1"/>
      <w:numFmt w:val="decimal"/>
      <w:lvlText w:val="%1."/>
      <w:lvlJc w:val="left"/>
      <w:pPr>
        <w:ind w:left="1080" w:hanging="360"/>
      </w:pPr>
      <w:rPr>
        <w:b w:val="0"/>
      </w:rPr>
    </w:lvl>
    <w:lvl w:ilvl="1" w:tplc="04150003">
      <w:start w:val="1"/>
      <w:numFmt w:val="lowerLetter"/>
      <w:lvlText w:val="%2."/>
      <w:lvlJc w:val="left"/>
      <w:pPr>
        <w:ind w:left="1800" w:hanging="360"/>
      </w:pPr>
      <w:rPr>
        <w:rFonts w:cs="Times New Roman"/>
      </w:rPr>
    </w:lvl>
    <w:lvl w:ilvl="2" w:tplc="04150005">
      <w:start w:val="1"/>
      <w:numFmt w:val="lowerRoman"/>
      <w:lvlText w:val="%3."/>
      <w:lvlJc w:val="right"/>
      <w:pPr>
        <w:ind w:left="2520" w:hanging="180"/>
      </w:pPr>
      <w:rPr>
        <w:rFonts w:cs="Times New Roman"/>
      </w:rPr>
    </w:lvl>
    <w:lvl w:ilvl="3" w:tplc="04150001">
      <w:start w:val="1"/>
      <w:numFmt w:val="decimal"/>
      <w:lvlText w:val="%4."/>
      <w:lvlJc w:val="left"/>
      <w:pPr>
        <w:ind w:left="3240" w:hanging="360"/>
      </w:pPr>
      <w:rPr>
        <w:rFonts w:cs="Times New Roman"/>
      </w:rPr>
    </w:lvl>
    <w:lvl w:ilvl="4" w:tplc="04150003">
      <w:start w:val="1"/>
      <w:numFmt w:val="lowerLetter"/>
      <w:lvlText w:val="%5."/>
      <w:lvlJc w:val="left"/>
      <w:pPr>
        <w:ind w:left="3960" w:hanging="360"/>
      </w:pPr>
      <w:rPr>
        <w:rFonts w:cs="Times New Roman"/>
      </w:rPr>
    </w:lvl>
    <w:lvl w:ilvl="5" w:tplc="04150005">
      <w:start w:val="1"/>
      <w:numFmt w:val="lowerRoman"/>
      <w:lvlText w:val="%6."/>
      <w:lvlJc w:val="right"/>
      <w:pPr>
        <w:ind w:left="4680" w:hanging="180"/>
      </w:pPr>
      <w:rPr>
        <w:rFonts w:cs="Times New Roman"/>
      </w:rPr>
    </w:lvl>
    <w:lvl w:ilvl="6" w:tplc="04150001">
      <w:start w:val="1"/>
      <w:numFmt w:val="decimal"/>
      <w:lvlText w:val="%7."/>
      <w:lvlJc w:val="left"/>
      <w:pPr>
        <w:ind w:left="5400" w:hanging="360"/>
      </w:pPr>
      <w:rPr>
        <w:rFonts w:cs="Times New Roman"/>
      </w:rPr>
    </w:lvl>
    <w:lvl w:ilvl="7" w:tplc="04150003">
      <w:start w:val="1"/>
      <w:numFmt w:val="lowerLetter"/>
      <w:lvlText w:val="%8."/>
      <w:lvlJc w:val="left"/>
      <w:pPr>
        <w:ind w:left="6120" w:hanging="360"/>
      </w:pPr>
      <w:rPr>
        <w:rFonts w:cs="Times New Roman"/>
      </w:rPr>
    </w:lvl>
    <w:lvl w:ilvl="8" w:tplc="04150005">
      <w:start w:val="1"/>
      <w:numFmt w:val="lowerRoman"/>
      <w:lvlText w:val="%9."/>
      <w:lvlJc w:val="right"/>
      <w:pPr>
        <w:ind w:left="6840" w:hanging="180"/>
      </w:pPr>
      <w:rPr>
        <w:rFonts w:cs="Times New Roman"/>
      </w:rPr>
    </w:lvl>
  </w:abstractNum>
  <w:abstractNum w:abstractNumId="64" w15:restartNumberingAfterBreak="0">
    <w:nsid w:val="785C3072"/>
    <w:multiLevelType w:val="hybridMultilevel"/>
    <w:tmpl w:val="7DE056D0"/>
    <w:lvl w:ilvl="0" w:tplc="7090B4C2">
      <w:start w:val="1"/>
      <w:numFmt w:val="bullet"/>
      <w:lvlText w:val=""/>
      <w:lvlJc w:val="left"/>
      <w:pPr>
        <w:ind w:left="1571" w:hanging="360"/>
      </w:pPr>
      <w:rPr>
        <w:rFonts w:ascii="Symbol" w:hAnsi="Symbol" w:hint="default"/>
        <w:color w:val="auto"/>
      </w:rPr>
    </w:lvl>
    <w:lvl w:ilvl="1" w:tplc="AE5A2880">
      <w:start w:val="1"/>
      <w:numFmt w:val="bullet"/>
      <w:lvlText w:val="­"/>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5" w15:restartNumberingAfterBreak="0">
    <w:nsid w:val="79476FD2"/>
    <w:multiLevelType w:val="hybridMultilevel"/>
    <w:tmpl w:val="647A1EC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79B017DF"/>
    <w:multiLevelType w:val="hybridMultilevel"/>
    <w:tmpl w:val="F364C3A4"/>
    <w:lvl w:ilvl="0" w:tplc="DF58E3C0">
      <w:start w:val="1"/>
      <w:numFmt w:val="bullet"/>
      <w:lvlText w:val=""/>
      <w:lvlPicBulletId w:val="0"/>
      <w:lvlJc w:val="left"/>
      <w:pPr>
        <w:tabs>
          <w:tab w:val="num" w:pos="720"/>
        </w:tabs>
        <w:ind w:left="720" w:hanging="360"/>
      </w:pPr>
      <w:rPr>
        <w:rFonts w:ascii="Symbol" w:hAnsi="Symbol" w:hint="default"/>
      </w:rPr>
    </w:lvl>
    <w:lvl w:ilvl="1" w:tplc="CAA8350A" w:tentative="1">
      <w:start w:val="1"/>
      <w:numFmt w:val="bullet"/>
      <w:lvlText w:val=""/>
      <w:lvlJc w:val="left"/>
      <w:pPr>
        <w:tabs>
          <w:tab w:val="num" w:pos="1440"/>
        </w:tabs>
        <w:ind w:left="1440" w:hanging="360"/>
      </w:pPr>
      <w:rPr>
        <w:rFonts w:ascii="Symbol" w:hAnsi="Symbol" w:hint="default"/>
      </w:rPr>
    </w:lvl>
    <w:lvl w:ilvl="2" w:tplc="2766EC38" w:tentative="1">
      <w:start w:val="1"/>
      <w:numFmt w:val="bullet"/>
      <w:lvlText w:val=""/>
      <w:lvlJc w:val="left"/>
      <w:pPr>
        <w:tabs>
          <w:tab w:val="num" w:pos="2160"/>
        </w:tabs>
        <w:ind w:left="2160" w:hanging="360"/>
      </w:pPr>
      <w:rPr>
        <w:rFonts w:ascii="Symbol" w:hAnsi="Symbol" w:hint="default"/>
      </w:rPr>
    </w:lvl>
    <w:lvl w:ilvl="3" w:tplc="A538DDDC" w:tentative="1">
      <w:start w:val="1"/>
      <w:numFmt w:val="bullet"/>
      <w:lvlText w:val=""/>
      <w:lvlJc w:val="left"/>
      <w:pPr>
        <w:tabs>
          <w:tab w:val="num" w:pos="2880"/>
        </w:tabs>
        <w:ind w:left="2880" w:hanging="360"/>
      </w:pPr>
      <w:rPr>
        <w:rFonts w:ascii="Symbol" w:hAnsi="Symbol" w:hint="default"/>
      </w:rPr>
    </w:lvl>
    <w:lvl w:ilvl="4" w:tplc="E430B8C6" w:tentative="1">
      <w:start w:val="1"/>
      <w:numFmt w:val="bullet"/>
      <w:lvlText w:val=""/>
      <w:lvlJc w:val="left"/>
      <w:pPr>
        <w:tabs>
          <w:tab w:val="num" w:pos="3600"/>
        </w:tabs>
        <w:ind w:left="3600" w:hanging="360"/>
      </w:pPr>
      <w:rPr>
        <w:rFonts w:ascii="Symbol" w:hAnsi="Symbol" w:hint="default"/>
      </w:rPr>
    </w:lvl>
    <w:lvl w:ilvl="5" w:tplc="0D8C1294" w:tentative="1">
      <w:start w:val="1"/>
      <w:numFmt w:val="bullet"/>
      <w:lvlText w:val=""/>
      <w:lvlJc w:val="left"/>
      <w:pPr>
        <w:tabs>
          <w:tab w:val="num" w:pos="4320"/>
        </w:tabs>
        <w:ind w:left="4320" w:hanging="360"/>
      </w:pPr>
      <w:rPr>
        <w:rFonts w:ascii="Symbol" w:hAnsi="Symbol" w:hint="default"/>
      </w:rPr>
    </w:lvl>
    <w:lvl w:ilvl="6" w:tplc="2BF23710" w:tentative="1">
      <w:start w:val="1"/>
      <w:numFmt w:val="bullet"/>
      <w:lvlText w:val=""/>
      <w:lvlJc w:val="left"/>
      <w:pPr>
        <w:tabs>
          <w:tab w:val="num" w:pos="5040"/>
        </w:tabs>
        <w:ind w:left="5040" w:hanging="360"/>
      </w:pPr>
      <w:rPr>
        <w:rFonts w:ascii="Symbol" w:hAnsi="Symbol" w:hint="default"/>
      </w:rPr>
    </w:lvl>
    <w:lvl w:ilvl="7" w:tplc="DE1C6AF6" w:tentative="1">
      <w:start w:val="1"/>
      <w:numFmt w:val="bullet"/>
      <w:lvlText w:val=""/>
      <w:lvlJc w:val="left"/>
      <w:pPr>
        <w:tabs>
          <w:tab w:val="num" w:pos="5760"/>
        </w:tabs>
        <w:ind w:left="5760" w:hanging="360"/>
      </w:pPr>
      <w:rPr>
        <w:rFonts w:ascii="Symbol" w:hAnsi="Symbol" w:hint="default"/>
      </w:rPr>
    </w:lvl>
    <w:lvl w:ilvl="8" w:tplc="E4AA09FE" w:tentative="1">
      <w:start w:val="1"/>
      <w:numFmt w:val="bullet"/>
      <w:lvlText w:val=""/>
      <w:lvlJc w:val="left"/>
      <w:pPr>
        <w:tabs>
          <w:tab w:val="num" w:pos="6480"/>
        </w:tabs>
        <w:ind w:left="6480" w:hanging="360"/>
      </w:pPr>
      <w:rPr>
        <w:rFonts w:ascii="Symbol" w:hAnsi="Symbol" w:hint="default"/>
      </w:rPr>
    </w:lvl>
  </w:abstractNum>
  <w:abstractNum w:abstractNumId="67" w15:restartNumberingAfterBreak="0">
    <w:nsid w:val="7B8743F1"/>
    <w:multiLevelType w:val="hybridMultilevel"/>
    <w:tmpl w:val="5AD617B4"/>
    <w:lvl w:ilvl="0" w:tplc="82686F04">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47"/>
  </w:num>
  <w:num w:numId="2">
    <w:abstractNumId w:val="37"/>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54"/>
  </w:num>
  <w:num w:numId="37">
    <w:abstractNumId w:val="38"/>
  </w:num>
  <w:num w:numId="38">
    <w:abstractNumId w:val="17"/>
  </w:num>
  <w:num w:numId="39">
    <w:abstractNumId w:val="22"/>
  </w:num>
  <w:num w:numId="40">
    <w:abstractNumId w:val="64"/>
  </w:num>
  <w:num w:numId="41">
    <w:abstractNumId w:val="21"/>
  </w:num>
  <w:num w:numId="42">
    <w:abstractNumId w:val="30"/>
  </w:num>
  <w:num w:numId="43">
    <w:abstractNumId w:val="36"/>
  </w:num>
  <w:num w:numId="44">
    <w:abstractNumId w:val="67"/>
  </w:num>
  <w:num w:numId="45">
    <w:abstractNumId w:val="23"/>
  </w:num>
  <w:num w:numId="46">
    <w:abstractNumId w:val="62"/>
  </w:num>
  <w:num w:numId="47">
    <w:abstractNumId w:val="45"/>
  </w:num>
  <w:num w:numId="48">
    <w:abstractNumId w:val="7"/>
  </w:num>
  <w:num w:numId="49">
    <w:abstractNumId w:val="40"/>
  </w:num>
  <w:num w:numId="50">
    <w:abstractNumId w:val="12"/>
  </w:num>
  <w:num w:numId="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num>
  <w:num w:numId="53">
    <w:abstractNumId w:val="42"/>
  </w:num>
  <w:num w:numId="54">
    <w:abstractNumId w:val="9"/>
  </w:num>
  <w:num w:numId="55">
    <w:abstractNumId w:val="58"/>
  </w:num>
  <w:num w:numId="56">
    <w:abstractNumId w:val="43"/>
  </w:num>
  <w:num w:numId="57">
    <w:abstractNumId w:val="57"/>
  </w:num>
  <w:num w:numId="58">
    <w:abstractNumId w:val="31"/>
  </w:num>
  <w:num w:numId="59">
    <w:abstractNumId w:val="11"/>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6"/>
  </w:num>
  <w:num w:numId="63">
    <w:abstractNumId w:val="8"/>
  </w:num>
  <w:num w:numId="64">
    <w:abstractNumId w:val="15"/>
  </w:num>
  <w:num w:numId="65">
    <w:abstractNumId w:val="50"/>
  </w:num>
  <w:num w:numId="66">
    <w:abstractNumId w:val="14"/>
  </w:num>
  <w:num w:numId="67">
    <w:abstractNumId w:val="6"/>
  </w:num>
  <w:num w:numId="68">
    <w:abstractNumId w:val="48"/>
  </w:num>
  <w:num w:numId="69">
    <w:abstractNumId w:val="2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70"/>
    <w:rsid w:val="000051B8"/>
    <w:rsid w:val="0000544F"/>
    <w:rsid w:val="0000688D"/>
    <w:rsid w:val="00014E7F"/>
    <w:rsid w:val="000171DF"/>
    <w:rsid w:val="00021A7B"/>
    <w:rsid w:val="00026A3F"/>
    <w:rsid w:val="000307C3"/>
    <w:rsid w:val="000314E4"/>
    <w:rsid w:val="00046074"/>
    <w:rsid w:val="00046E62"/>
    <w:rsid w:val="000500CF"/>
    <w:rsid w:val="00050AA0"/>
    <w:rsid w:val="00051DE4"/>
    <w:rsid w:val="000535BB"/>
    <w:rsid w:val="00053C48"/>
    <w:rsid w:val="00056FA7"/>
    <w:rsid w:val="00060E5B"/>
    <w:rsid w:val="00065775"/>
    <w:rsid w:val="0006648E"/>
    <w:rsid w:val="0008278D"/>
    <w:rsid w:val="00083F1E"/>
    <w:rsid w:val="00084BA2"/>
    <w:rsid w:val="000878A2"/>
    <w:rsid w:val="0009340E"/>
    <w:rsid w:val="00097FC1"/>
    <w:rsid w:val="000A2038"/>
    <w:rsid w:val="000A619D"/>
    <w:rsid w:val="000A78A8"/>
    <w:rsid w:val="000B1AAB"/>
    <w:rsid w:val="000B4C07"/>
    <w:rsid w:val="000C01A9"/>
    <w:rsid w:val="000C53C0"/>
    <w:rsid w:val="000C5B85"/>
    <w:rsid w:val="000C6E18"/>
    <w:rsid w:val="000D09A3"/>
    <w:rsid w:val="000D6DEA"/>
    <w:rsid w:val="000E56C5"/>
    <w:rsid w:val="000F00E4"/>
    <w:rsid w:val="000F775F"/>
    <w:rsid w:val="0010037C"/>
    <w:rsid w:val="0010371A"/>
    <w:rsid w:val="001046CE"/>
    <w:rsid w:val="0011012F"/>
    <w:rsid w:val="00116718"/>
    <w:rsid w:val="001168C8"/>
    <w:rsid w:val="00122176"/>
    <w:rsid w:val="00133AB8"/>
    <w:rsid w:val="0014065C"/>
    <w:rsid w:val="00142628"/>
    <w:rsid w:val="00145955"/>
    <w:rsid w:val="00150AFF"/>
    <w:rsid w:val="00151A80"/>
    <w:rsid w:val="001621B3"/>
    <w:rsid w:val="00170229"/>
    <w:rsid w:val="00175A57"/>
    <w:rsid w:val="001765CE"/>
    <w:rsid w:val="00177949"/>
    <w:rsid w:val="00181710"/>
    <w:rsid w:val="00182996"/>
    <w:rsid w:val="00184D43"/>
    <w:rsid w:val="00184E54"/>
    <w:rsid w:val="001863A9"/>
    <w:rsid w:val="001872F8"/>
    <w:rsid w:val="00187B63"/>
    <w:rsid w:val="00195509"/>
    <w:rsid w:val="001A0287"/>
    <w:rsid w:val="001A04F5"/>
    <w:rsid w:val="001A538F"/>
    <w:rsid w:val="001A6D71"/>
    <w:rsid w:val="001B10B7"/>
    <w:rsid w:val="001B3000"/>
    <w:rsid w:val="001B3152"/>
    <w:rsid w:val="001B36D8"/>
    <w:rsid w:val="001B3BC2"/>
    <w:rsid w:val="001B51E6"/>
    <w:rsid w:val="001B58FF"/>
    <w:rsid w:val="001C05F5"/>
    <w:rsid w:val="001C2212"/>
    <w:rsid w:val="001C28A2"/>
    <w:rsid w:val="001C50B6"/>
    <w:rsid w:val="001C66F5"/>
    <w:rsid w:val="001C6892"/>
    <w:rsid w:val="001D108B"/>
    <w:rsid w:val="001D19E5"/>
    <w:rsid w:val="001D2A3D"/>
    <w:rsid w:val="001D67B0"/>
    <w:rsid w:val="001D752F"/>
    <w:rsid w:val="001E33A1"/>
    <w:rsid w:val="001E3743"/>
    <w:rsid w:val="001F150C"/>
    <w:rsid w:val="001F213F"/>
    <w:rsid w:val="001F2D75"/>
    <w:rsid w:val="001F4D3B"/>
    <w:rsid w:val="001F5D34"/>
    <w:rsid w:val="00200F08"/>
    <w:rsid w:val="00201999"/>
    <w:rsid w:val="0020387C"/>
    <w:rsid w:val="00207722"/>
    <w:rsid w:val="00210DB8"/>
    <w:rsid w:val="002114E6"/>
    <w:rsid w:val="002147EB"/>
    <w:rsid w:val="00215F7C"/>
    <w:rsid w:val="002173A0"/>
    <w:rsid w:val="002173D9"/>
    <w:rsid w:val="00222A60"/>
    <w:rsid w:val="00232865"/>
    <w:rsid w:val="002340CD"/>
    <w:rsid w:val="00241BE8"/>
    <w:rsid w:val="0024585F"/>
    <w:rsid w:val="00247880"/>
    <w:rsid w:val="00251D02"/>
    <w:rsid w:val="00251F4C"/>
    <w:rsid w:val="002520F0"/>
    <w:rsid w:val="00256CF2"/>
    <w:rsid w:val="0026062E"/>
    <w:rsid w:val="00264CE6"/>
    <w:rsid w:val="00271096"/>
    <w:rsid w:val="002761C5"/>
    <w:rsid w:val="00286D61"/>
    <w:rsid w:val="00287BB7"/>
    <w:rsid w:val="00294A47"/>
    <w:rsid w:val="002965F6"/>
    <w:rsid w:val="002A1289"/>
    <w:rsid w:val="002A41E1"/>
    <w:rsid w:val="002A439A"/>
    <w:rsid w:val="002A46BD"/>
    <w:rsid w:val="002B1FCF"/>
    <w:rsid w:val="002B40A4"/>
    <w:rsid w:val="002B7BBD"/>
    <w:rsid w:val="002C0EF5"/>
    <w:rsid w:val="002C1787"/>
    <w:rsid w:val="002C2F04"/>
    <w:rsid w:val="002C3500"/>
    <w:rsid w:val="002C3851"/>
    <w:rsid w:val="002C7502"/>
    <w:rsid w:val="002C7716"/>
    <w:rsid w:val="002D024E"/>
    <w:rsid w:val="002D0AF1"/>
    <w:rsid w:val="002D0F3A"/>
    <w:rsid w:val="002F19F2"/>
    <w:rsid w:val="003000FD"/>
    <w:rsid w:val="00300BAE"/>
    <w:rsid w:val="003028EA"/>
    <w:rsid w:val="00304562"/>
    <w:rsid w:val="003057B2"/>
    <w:rsid w:val="0031404E"/>
    <w:rsid w:val="003143E9"/>
    <w:rsid w:val="00314E50"/>
    <w:rsid w:val="00316C9F"/>
    <w:rsid w:val="003170C1"/>
    <w:rsid w:val="003201C9"/>
    <w:rsid w:val="003339A8"/>
    <w:rsid w:val="0034002B"/>
    <w:rsid w:val="00341827"/>
    <w:rsid w:val="00343841"/>
    <w:rsid w:val="00355D70"/>
    <w:rsid w:val="00360075"/>
    <w:rsid w:val="00366015"/>
    <w:rsid w:val="00371CBC"/>
    <w:rsid w:val="00372C19"/>
    <w:rsid w:val="003743D9"/>
    <w:rsid w:val="003801D7"/>
    <w:rsid w:val="00380D55"/>
    <w:rsid w:val="00380FE9"/>
    <w:rsid w:val="00381146"/>
    <w:rsid w:val="00391F38"/>
    <w:rsid w:val="00391FFF"/>
    <w:rsid w:val="00397A67"/>
    <w:rsid w:val="003A106C"/>
    <w:rsid w:val="003A5EA2"/>
    <w:rsid w:val="003A7053"/>
    <w:rsid w:val="003B32FD"/>
    <w:rsid w:val="003C03DB"/>
    <w:rsid w:val="003C2B95"/>
    <w:rsid w:val="003C2DB2"/>
    <w:rsid w:val="003C5849"/>
    <w:rsid w:val="003D0E31"/>
    <w:rsid w:val="003E0676"/>
    <w:rsid w:val="003E4D2E"/>
    <w:rsid w:val="003F4E8D"/>
    <w:rsid w:val="003F4ED8"/>
    <w:rsid w:val="003F7ACF"/>
    <w:rsid w:val="00402CD9"/>
    <w:rsid w:val="00410DAE"/>
    <w:rsid w:val="00415B8A"/>
    <w:rsid w:val="00417EE8"/>
    <w:rsid w:val="00420438"/>
    <w:rsid w:val="00421B8B"/>
    <w:rsid w:val="00423DFB"/>
    <w:rsid w:val="004240B7"/>
    <w:rsid w:val="00434A71"/>
    <w:rsid w:val="00435F64"/>
    <w:rsid w:val="0045474D"/>
    <w:rsid w:val="00460C66"/>
    <w:rsid w:val="004625EA"/>
    <w:rsid w:val="00463B30"/>
    <w:rsid w:val="00471030"/>
    <w:rsid w:val="00472A78"/>
    <w:rsid w:val="00476E57"/>
    <w:rsid w:val="00476F40"/>
    <w:rsid w:val="0048175A"/>
    <w:rsid w:val="0048425A"/>
    <w:rsid w:val="00484B36"/>
    <w:rsid w:val="00490B1F"/>
    <w:rsid w:val="004932C1"/>
    <w:rsid w:val="00494221"/>
    <w:rsid w:val="00494A58"/>
    <w:rsid w:val="0049712B"/>
    <w:rsid w:val="004A0F8F"/>
    <w:rsid w:val="004A533C"/>
    <w:rsid w:val="004A668B"/>
    <w:rsid w:val="004B3BF7"/>
    <w:rsid w:val="004B4207"/>
    <w:rsid w:val="004B5707"/>
    <w:rsid w:val="004B64A4"/>
    <w:rsid w:val="004C020A"/>
    <w:rsid w:val="004C0ABF"/>
    <w:rsid w:val="004C1FF7"/>
    <w:rsid w:val="004C417D"/>
    <w:rsid w:val="004D0747"/>
    <w:rsid w:val="004D0D53"/>
    <w:rsid w:val="004D4289"/>
    <w:rsid w:val="004D6C88"/>
    <w:rsid w:val="004E0ABE"/>
    <w:rsid w:val="004E1F9F"/>
    <w:rsid w:val="004E2978"/>
    <w:rsid w:val="004E2DD9"/>
    <w:rsid w:val="004F421E"/>
    <w:rsid w:val="004F4F37"/>
    <w:rsid w:val="004F6D30"/>
    <w:rsid w:val="004F6D3C"/>
    <w:rsid w:val="005005EF"/>
    <w:rsid w:val="0050141F"/>
    <w:rsid w:val="00504051"/>
    <w:rsid w:val="00505D47"/>
    <w:rsid w:val="00507B73"/>
    <w:rsid w:val="00516CCD"/>
    <w:rsid w:val="00516ECB"/>
    <w:rsid w:val="00517A9F"/>
    <w:rsid w:val="00520E61"/>
    <w:rsid w:val="005275D4"/>
    <w:rsid w:val="00532668"/>
    <w:rsid w:val="00536EA6"/>
    <w:rsid w:val="00544C69"/>
    <w:rsid w:val="00545338"/>
    <w:rsid w:val="005479C7"/>
    <w:rsid w:val="00550F76"/>
    <w:rsid w:val="0055169B"/>
    <w:rsid w:val="00562647"/>
    <w:rsid w:val="00565013"/>
    <w:rsid w:val="005651E7"/>
    <w:rsid w:val="00567548"/>
    <w:rsid w:val="00572230"/>
    <w:rsid w:val="005737BA"/>
    <w:rsid w:val="005779DB"/>
    <w:rsid w:val="00580021"/>
    <w:rsid w:val="00581904"/>
    <w:rsid w:val="00582101"/>
    <w:rsid w:val="00587392"/>
    <w:rsid w:val="00590379"/>
    <w:rsid w:val="00592256"/>
    <w:rsid w:val="00596ECD"/>
    <w:rsid w:val="0059703A"/>
    <w:rsid w:val="00597A4A"/>
    <w:rsid w:val="005A3495"/>
    <w:rsid w:val="005B11D8"/>
    <w:rsid w:val="005B1802"/>
    <w:rsid w:val="005B24B1"/>
    <w:rsid w:val="005C249B"/>
    <w:rsid w:val="005C6FAC"/>
    <w:rsid w:val="005C7B14"/>
    <w:rsid w:val="005D0738"/>
    <w:rsid w:val="005D3B11"/>
    <w:rsid w:val="005D4220"/>
    <w:rsid w:val="005D7942"/>
    <w:rsid w:val="005E0CDF"/>
    <w:rsid w:val="005E2223"/>
    <w:rsid w:val="005E39A2"/>
    <w:rsid w:val="005E7BA7"/>
    <w:rsid w:val="005F26D7"/>
    <w:rsid w:val="005F39D4"/>
    <w:rsid w:val="005F41EF"/>
    <w:rsid w:val="00601700"/>
    <w:rsid w:val="00604BBB"/>
    <w:rsid w:val="00616CCF"/>
    <w:rsid w:val="00617B4A"/>
    <w:rsid w:val="00621DAC"/>
    <w:rsid w:val="00631424"/>
    <w:rsid w:val="0064546D"/>
    <w:rsid w:val="006503CA"/>
    <w:rsid w:val="00653105"/>
    <w:rsid w:val="00655D56"/>
    <w:rsid w:val="006565E6"/>
    <w:rsid w:val="006615CB"/>
    <w:rsid w:val="00664224"/>
    <w:rsid w:val="00666B47"/>
    <w:rsid w:val="006704C8"/>
    <w:rsid w:val="0067164E"/>
    <w:rsid w:val="0067759F"/>
    <w:rsid w:val="00681157"/>
    <w:rsid w:val="00686683"/>
    <w:rsid w:val="006871EA"/>
    <w:rsid w:val="006958CE"/>
    <w:rsid w:val="0069592E"/>
    <w:rsid w:val="006A4143"/>
    <w:rsid w:val="006A637C"/>
    <w:rsid w:val="006A79EA"/>
    <w:rsid w:val="006B6F71"/>
    <w:rsid w:val="006C0BCC"/>
    <w:rsid w:val="006C684A"/>
    <w:rsid w:val="006D12BD"/>
    <w:rsid w:val="006D2614"/>
    <w:rsid w:val="006D3F06"/>
    <w:rsid w:val="006D626A"/>
    <w:rsid w:val="006D68DC"/>
    <w:rsid w:val="006D7126"/>
    <w:rsid w:val="006D7C5F"/>
    <w:rsid w:val="006D7E74"/>
    <w:rsid w:val="006E0F66"/>
    <w:rsid w:val="006E40F4"/>
    <w:rsid w:val="006E567F"/>
    <w:rsid w:val="006F0A6E"/>
    <w:rsid w:val="006F16F3"/>
    <w:rsid w:val="006F24F5"/>
    <w:rsid w:val="006F5F37"/>
    <w:rsid w:val="00703642"/>
    <w:rsid w:val="0070558A"/>
    <w:rsid w:val="00705A6C"/>
    <w:rsid w:val="0070765E"/>
    <w:rsid w:val="0072489B"/>
    <w:rsid w:val="007268F2"/>
    <w:rsid w:val="00731C25"/>
    <w:rsid w:val="00732677"/>
    <w:rsid w:val="00735094"/>
    <w:rsid w:val="00735EFC"/>
    <w:rsid w:val="007371DC"/>
    <w:rsid w:val="00737AFA"/>
    <w:rsid w:val="00746A76"/>
    <w:rsid w:val="007519F4"/>
    <w:rsid w:val="00755A56"/>
    <w:rsid w:val="0076060A"/>
    <w:rsid w:val="007620BD"/>
    <w:rsid w:val="0077443D"/>
    <w:rsid w:val="00780640"/>
    <w:rsid w:val="00790248"/>
    <w:rsid w:val="007917C1"/>
    <w:rsid w:val="00794286"/>
    <w:rsid w:val="007953F9"/>
    <w:rsid w:val="007971AE"/>
    <w:rsid w:val="00797840"/>
    <w:rsid w:val="007A7615"/>
    <w:rsid w:val="007B3F4E"/>
    <w:rsid w:val="007B5ACE"/>
    <w:rsid w:val="007B65D6"/>
    <w:rsid w:val="007C1DEA"/>
    <w:rsid w:val="007C473C"/>
    <w:rsid w:val="007C4AE1"/>
    <w:rsid w:val="007C4D70"/>
    <w:rsid w:val="007D0538"/>
    <w:rsid w:val="007D68EC"/>
    <w:rsid w:val="007D6C82"/>
    <w:rsid w:val="007E10A0"/>
    <w:rsid w:val="007E374F"/>
    <w:rsid w:val="007F2068"/>
    <w:rsid w:val="007F2769"/>
    <w:rsid w:val="007F686D"/>
    <w:rsid w:val="0080097F"/>
    <w:rsid w:val="00810844"/>
    <w:rsid w:val="00812927"/>
    <w:rsid w:val="00820BCD"/>
    <w:rsid w:val="00824D7A"/>
    <w:rsid w:val="00825A82"/>
    <w:rsid w:val="0082798F"/>
    <w:rsid w:val="00830CEC"/>
    <w:rsid w:val="00833683"/>
    <w:rsid w:val="008368E0"/>
    <w:rsid w:val="0084413B"/>
    <w:rsid w:val="00846B8B"/>
    <w:rsid w:val="008540C3"/>
    <w:rsid w:val="00862739"/>
    <w:rsid w:val="00866033"/>
    <w:rsid w:val="008674D8"/>
    <w:rsid w:val="00867BF8"/>
    <w:rsid w:val="00870A06"/>
    <w:rsid w:val="00871BC1"/>
    <w:rsid w:val="00887ADA"/>
    <w:rsid w:val="00887F75"/>
    <w:rsid w:val="00891252"/>
    <w:rsid w:val="008931F5"/>
    <w:rsid w:val="008937A2"/>
    <w:rsid w:val="00894D84"/>
    <w:rsid w:val="00895309"/>
    <w:rsid w:val="008A0C43"/>
    <w:rsid w:val="008A25AA"/>
    <w:rsid w:val="008A3E3C"/>
    <w:rsid w:val="008A7C86"/>
    <w:rsid w:val="008B168A"/>
    <w:rsid w:val="008B28DC"/>
    <w:rsid w:val="008C0F1E"/>
    <w:rsid w:val="008C4190"/>
    <w:rsid w:val="008C4560"/>
    <w:rsid w:val="008C67A5"/>
    <w:rsid w:val="008D4A07"/>
    <w:rsid w:val="008E64E3"/>
    <w:rsid w:val="008E76CF"/>
    <w:rsid w:val="008F0026"/>
    <w:rsid w:val="00900735"/>
    <w:rsid w:val="00901F00"/>
    <w:rsid w:val="00910B53"/>
    <w:rsid w:val="00915C9D"/>
    <w:rsid w:val="009167AF"/>
    <w:rsid w:val="00924CE5"/>
    <w:rsid w:val="009301CC"/>
    <w:rsid w:val="00940699"/>
    <w:rsid w:val="00942029"/>
    <w:rsid w:val="009534FD"/>
    <w:rsid w:val="0095494F"/>
    <w:rsid w:val="009549CF"/>
    <w:rsid w:val="00954C14"/>
    <w:rsid w:val="00954D29"/>
    <w:rsid w:val="009615FB"/>
    <w:rsid w:val="00967785"/>
    <w:rsid w:val="00970BEC"/>
    <w:rsid w:val="00970DAA"/>
    <w:rsid w:val="00972689"/>
    <w:rsid w:val="00977F52"/>
    <w:rsid w:val="009809D2"/>
    <w:rsid w:val="00986EDC"/>
    <w:rsid w:val="009920C6"/>
    <w:rsid w:val="00992347"/>
    <w:rsid w:val="00992D82"/>
    <w:rsid w:val="0099348A"/>
    <w:rsid w:val="009950B4"/>
    <w:rsid w:val="009967D2"/>
    <w:rsid w:val="00997774"/>
    <w:rsid w:val="009A52EE"/>
    <w:rsid w:val="009A720D"/>
    <w:rsid w:val="009B0D5C"/>
    <w:rsid w:val="009C0B61"/>
    <w:rsid w:val="009C17F7"/>
    <w:rsid w:val="009C1AA3"/>
    <w:rsid w:val="009C2993"/>
    <w:rsid w:val="009C42C5"/>
    <w:rsid w:val="009C4FCC"/>
    <w:rsid w:val="009D0722"/>
    <w:rsid w:val="009D186B"/>
    <w:rsid w:val="009D3002"/>
    <w:rsid w:val="009E2C24"/>
    <w:rsid w:val="009E4390"/>
    <w:rsid w:val="009F08D9"/>
    <w:rsid w:val="009F148B"/>
    <w:rsid w:val="009F53DE"/>
    <w:rsid w:val="009F5FC9"/>
    <w:rsid w:val="00A037D8"/>
    <w:rsid w:val="00A051CB"/>
    <w:rsid w:val="00A06158"/>
    <w:rsid w:val="00A067C9"/>
    <w:rsid w:val="00A14FC6"/>
    <w:rsid w:val="00A15646"/>
    <w:rsid w:val="00A22782"/>
    <w:rsid w:val="00A24B19"/>
    <w:rsid w:val="00A2649E"/>
    <w:rsid w:val="00A3381B"/>
    <w:rsid w:val="00A40E68"/>
    <w:rsid w:val="00A44941"/>
    <w:rsid w:val="00A519FD"/>
    <w:rsid w:val="00A51CC4"/>
    <w:rsid w:val="00A51EB6"/>
    <w:rsid w:val="00A556B5"/>
    <w:rsid w:val="00A56761"/>
    <w:rsid w:val="00A57A20"/>
    <w:rsid w:val="00A70A39"/>
    <w:rsid w:val="00A70EB2"/>
    <w:rsid w:val="00A720AF"/>
    <w:rsid w:val="00A75299"/>
    <w:rsid w:val="00A75630"/>
    <w:rsid w:val="00A77406"/>
    <w:rsid w:val="00A776B2"/>
    <w:rsid w:val="00A811FD"/>
    <w:rsid w:val="00A864F7"/>
    <w:rsid w:val="00A8686B"/>
    <w:rsid w:val="00A938BA"/>
    <w:rsid w:val="00A94122"/>
    <w:rsid w:val="00A96065"/>
    <w:rsid w:val="00AA136E"/>
    <w:rsid w:val="00AA1E2D"/>
    <w:rsid w:val="00AA299B"/>
    <w:rsid w:val="00AA2AB0"/>
    <w:rsid w:val="00AB44DD"/>
    <w:rsid w:val="00AC19CC"/>
    <w:rsid w:val="00AC3110"/>
    <w:rsid w:val="00AC7B4A"/>
    <w:rsid w:val="00AD139F"/>
    <w:rsid w:val="00AD2063"/>
    <w:rsid w:val="00AE159A"/>
    <w:rsid w:val="00AE2AA8"/>
    <w:rsid w:val="00AE329D"/>
    <w:rsid w:val="00AE4D5F"/>
    <w:rsid w:val="00AE564B"/>
    <w:rsid w:val="00AE5F1F"/>
    <w:rsid w:val="00AF0C98"/>
    <w:rsid w:val="00AF7069"/>
    <w:rsid w:val="00B025C6"/>
    <w:rsid w:val="00B053BD"/>
    <w:rsid w:val="00B1434D"/>
    <w:rsid w:val="00B15AAF"/>
    <w:rsid w:val="00B168F1"/>
    <w:rsid w:val="00B16BFC"/>
    <w:rsid w:val="00B17F25"/>
    <w:rsid w:val="00B2015A"/>
    <w:rsid w:val="00B242C0"/>
    <w:rsid w:val="00B306EC"/>
    <w:rsid w:val="00B4025E"/>
    <w:rsid w:val="00B43D78"/>
    <w:rsid w:val="00B44194"/>
    <w:rsid w:val="00B53556"/>
    <w:rsid w:val="00B544C7"/>
    <w:rsid w:val="00B561D1"/>
    <w:rsid w:val="00B66597"/>
    <w:rsid w:val="00B66D92"/>
    <w:rsid w:val="00B66DBF"/>
    <w:rsid w:val="00B75007"/>
    <w:rsid w:val="00B76976"/>
    <w:rsid w:val="00B76AF9"/>
    <w:rsid w:val="00B81CB9"/>
    <w:rsid w:val="00B84E0E"/>
    <w:rsid w:val="00B85FE0"/>
    <w:rsid w:val="00B865B7"/>
    <w:rsid w:val="00B87238"/>
    <w:rsid w:val="00B878D4"/>
    <w:rsid w:val="00B92882"/>
    <w:rsid w:val="00B952A0"/>
    <w:rsid w:val="00B95865"/>
    <w:rsid w:val="00B96C28"/>
    <w:rsid w:val="00B97142"/>
    <w:rsid w:val="00B97B4C"/>
    <w:rsid w:val="00BA0A1D"/>
    <w:rsid w:val="00BA0C18"/>
    <w:rsid w:val="00BA0E7C"/>
    <w:rsid w:val="00BA5A17"/>
    <w:rsid w:val="00BA7D3E"/>
    <w:rsid w:val="00BB5B0F"/>
    <w:rsid w:val="00BB6BD4"/>
    <w:rsid w:val="00BC1551"/>
    <w:rsid w:val="00BC3562"/>
    <w:rsid w:val="00BC42CA"/>
    <w:rsid w:val="00BC43E4"/>
    <w:rsid w:val="00BC6762"/>
    <w:rsid w:val="00BD26AD"/>
    <w:rsid w:val="00BE2632"/>
    <w:rsid w:val="00BE2FC2"/>
    <w:rsid w:val="00BF6CA0"/>
    <w:rsid w:val="00C007F5"/>
    <w:rsid w:val="00C036EB"/>
    <w:rsid w:val="00C052D6"/>
    <w:rsid w:val="00C06EF1"/>
    <w:rsid w:val="00C12880"/>
    <w:rsid w:val="00C153F0"/>
    <w:rsid w:val="00C23A8E"/>
    <w:rsid w:val="00C31847"/>
    <w:rsid w:val="00C33A39"/>
    <w:rsid w:val="00C41CAB"/>
    <w:rsid w:val="00C4420E"/>
    <w:rsid w:val="00C4428D"/>
    <w:rsid w:val="00C51AB2"/>
    <w:rsid w:val="00C55035"/>
    <w:rsid w:val="00C55A07"/>
    <w:rsid w:val="00C5724E"/>
    <w:rsid w:val="00C61288"/>
    <w:rsid w:val="00C63F49"/>
    <w:rsid w:val="00C65D87"/>
    <w:rsid w:val="00C667E3"/>
    <w:rsid w:val="00C70F1A"/>
    <w:rsid w:val="00C710DE"/>
    <w:rsid w:val="00C76312"/>
    <w:rsid w:val="00C80125"/>
    <w:rsid w:val="00C80610"/>
    <w:rsid w:val="00C8505C"/>
    <w:rsid w:val="00C852BF"/>
    <w:rsid w:val="00C87B0E"/>
    <w:rsid w:val="00C90D19"/>
    <w:rsid w:val="00C9265D"/>
    <w:rsid w:val="00C93DA1"/>
    <w:rsid w:val="00C96BC3"/>
    <w:rsid w:val="00CA08D6"/>
    <w:rsid w:val="00CA0EF2"/>
    <w:rsid w:val="00CA14D9"/>
    <w:rsid w:val="00CA1A7F"/>
    <w:rsid w:val="00CB037A"/>
    <w:rsid w:val="00CB051C"/>
    <w:rsid w:val="00CB1752"/>
    <w:rsid w:val="00CB446B"/>
    <w:rsid w:val="00CB47B9"/>
    <w:rsid w:val="00CC225A"/>
    <w:rsid w:val="00CC4C14"/>
    <w:rsid w:val="00CC63FF"/>
    <w:rsid w:val="00CC7641"/>
    <w:rsid w:val="00CD5DD7"/>
    <w:rsid w:val="00CD6304"/>
    <w:rsid w:val="00CE2965"/>
    <w:rsid w:val="00CE3E89"/>
    <w:rsid w:val="00CE4881"/>
    <w:rsid w:val="00CE4B9F"/>
    <w:rsid w:val="00CE5A69"/>
    <w:rsid w:val="00CE694E"/>
    <w:rsid w:val="00CF1459"/>
    <w:rsid w:val="00D01515"/>
    <w:rsid w:val="00D02363"/>
    <w:rsid w:val="00D06D40"/>
    <w:rsid w:val="00D10779"/>
    <w:rsid w:val="00D11E38"/>
    <w:rsid w:val="00D12723"/>
    <w:rsid w:val="00D13265"/>
    <w:rsid w:val="00D13EBC"/>
    <w:rsid w:val="00D20676"/>
    <w:rsid w:val="00D21575"/>
    <w:rsid w:val="00D21BAA"/>
    <w:rsid w:val="00D2556B"/>
    <w:rsid w:val="00D30DE7"/>
    <w:rsid w:val="00D33045"/>
    <w:rsid w:val="00D33FE6"/>
    <w:rsid w:val="00D420A5"/>
    <w:rsid w:val="00D46C2F"/>
    <w:rsid w:val="00D57772"/>
    <w:rsid w:val="00D60822"/>
    <w:rsid w:val="00D649FE"/>
    <w:rsid w:val="00D65C4C"/>
    <w:rsid w:val="00D71366"/>
    <w:rsid w:val="00D73882"/>
    <w:rsid w:val="00D74BA8"/>
    <w:rsid w:val="00D75726"/>
    <w:rsid w:val="00D76A34"/>
    <w:rsid w:val="00D842BE"/>
    <w:rsid w:val="00D84DAC"/>
    <w:rsid w:val="00D86632"/>
    <w:rsid w:val="00D94F7F"/>
    <w:rsid w:val="00DA14D2"/>
    <w:rsid w:val="00DA3E00"/>
    <w:rsid w:val="00DA4157"/>
    <w:rsid w:val="00DA4888"/>
    <w:rsid w:val="00DA5409"/>
    <w:rsid w:val="00DA5F0A"/>
    <w:rsid w:val="00DB0E1D"/>
    <w:rsid w:val="00DB27B2"/>
    <w:rsid w:val="00DB31D9"/>
    <w:rsid w:val="00DB32B8"/>
    <w:rsid w:val="00DB675A"/>
    <w:rsid w:val="00DC00F5"/>
    <w:rsid w:val="00DC5015"/>
    <w:rsid w:val="00DC54E7"/>
    <w:rsid w:val="00DC651E"/>
    <w:rsid w:val="00DD04EB"/>
    <w:rsid w:val="00DD4232"/>
    <w:rsid w:val="00DD549B"/>
    <w:rsid w:val="00DE0675"/>
    <w:rsid w:val="00DE0679"/>
    <w:rsid w:val="00DE09AF"/>
    <w:rsid w:val="00DE5A09"/>
    <w:rsid w:val="00DF5634"/>
    <w:rsid w:val="00E04650"/>
    <w:rsid w:val="00E06E89"/>
    <w:rsid w:val="00E104F4"/>
    <w:rsid w:val="00E13A4A"/>
    <w:rsid w:val="00E13C79"/>
    <w:rsid w:val="00E14E3F"/>
    <w:rsid w:val="00E15953"/>
    <w:rsid w:val="00E16104"/>
    <w:rsid w:val="00E1790D"/>
    <w:rsid w:val="00E22CCE"/>
    <w:rsid w:val="00E23986"/>
    <w:rsid w:val="00E2612E"/>
    <w:rsid w:val="00E2761D"/>
    <w:rsid w:val="00E313C1"/>
    <w:rsid w:val="00E349DA"/>
    <w:rsid w:val="00E35927"/>
    <w:rsid w:val="00E37903"/>
    <w:rsid w:val="00E46229"/>
    <w:rsid w:val="00E4732E"/>
    <w:rsid w:val="00E475AF"/>
    <w:rsid w:val="00E51134"/>
    <w:rsid w:val="00E5159A"/>
    <w:rsid w:val="00E53782"/>
    <w:rsid w:val="00E7230A"/>
    <w:rsid w:val="00E72DE7"/>
    <w:rsid w:val="00E73B74"/>
    <w:rsid w:val="00E752FB"/>
    <w:rsid w:val="00E7741A"/>
    <w:rsid w:val="00E80260"/>
    <w:rsid w:val="00E90DF6"/>
    <w:rsid w:val="00E95CC1"/>
    <w:rsid w:val="00EA0BE0"/>
    <w:rsid w:val="00EA6844"/>
    <w:rsid w:val="00EA6F6A"/>
    <w:rsid w:val="00EB05B2"/>
    <w:rsid w:val="00EB2129"/>
    <w:rsid w:val="00EB3967"/>
    <w:rsid w:val="00EB4BB7"/>
    <w:rsid w:val="00EB5E3F"/>
    <w:rsid w:val="00EC0C50"/>
    <w:rsid w:val="00EC2C80"/>
    <w:rsid w:val="00ED11DA"/>
    <w:rsid w:val="00ED2DD6"/>
    <w:rsid w:val="00ED366E"/>
    <w:rsid w:val="00ED4784"/>
    <w:rsid w:val="00ED4B42"/>
    <w:rsid w:val="00EE0996"/>
    <w:rsid w:val="00EE124C"/>
    <w:rsid w:val="00EE230F"/>
    <w:rsid w:val="00EE397C"/>
    <w:rsid w:val="00EE4CE8"/>
    <w:rsid w:val="00EF0EB1"/>
    <w:rsid w:val="00EF1CC4"/>
    <w:rsid w:val="00EF5319"/>
    <w:rsid w:val="00EF6E81"/>
    <w:rsid w:val="00F128DF"/>
    <w:rsid w:val="00F12B57"/>
    <w:rsid w:val="00F1463D"/>
    <w:rsid w:val="00F21D48"/>
    <w:rsid w:val="00F30C6D"/>
    <w:rsid w:val="00F3315B"/>
    <w:rsid w:val="00F34897"/>
    <w:rsid w:val="00F34ACB"/>
    <w:rsid w:val="00F3682C"/>
    <w:rsid w:val="00F369E0"/>
    <w:rsid w:val="00F37CA5"/>
    <w:rsid w:val="00F4074B"/>
    <w:rsid w:val="00F44725"/>
    <w:rsid w:val="00F52DAD"/>
    <w:rsid w:val="00F56E11"/>
    <w:rsid w:val="00F6607C"/>
    <w:rsid w:val="00F660C9"/>
    <w:rsid w:val="00F66558"/>
    <w:rsid w:val="00F67230"/>
    <w:rsid w:val="00F71156"/>
    <w:rsid w:val="00F7241E"/>
    <w:rsid w:val="00F76010"/>
    <w:rsid w:val="00F819AA"/>
    <w:rsid w:val="00F82375"/>
    <w:rsid w:val="00F84AFB"/>
    <w:rsid w:val="00F85879"/>
    <w:rsid w:val="00F90843"/>
    <w:rsid w:val="00F939DD"/>
    <w:rsid w:val="00F93C9B"/>
    <w:rsid w:val="00F94809"/>
    <w:rsid w:val="00F94C77"/>
    <w:rsid w:val="00F9543B"/>
    <w:rsid w:val="00F9649D"/>
    <w:rsid w:val="00FA2F1E"/>
    <w:rsid w:val="00FA5D57"/>
    <w:rsid w:val="00FA7988"/>
    <w:rsid w:val="00FB21E4"/>
    <w:rsid w:val="00FB2563"/>
    <w:rsid w:val="00FB2707"/>
    <w:rsid w:val="00FB329E"/>
    <w:rsid w:val="00FC5798"/>
    <w:rsid w:val="00FD12A1"/>
    <w:rsid w:val="00FD3ECF"/>
    <w:rsid w:val="00FD44F1"/>
    <w:rsid w:val="00FD637A"/>
    <w:rsid w:val="00FD64D5"/>
    <w:rsid w:val="00FD6E6E"/>
    <w:rsid w:val="00FD71C6"/>
    <w:rsid w:val="00FD7254"/>
    <w:rsid w:val="00FE0307"/>
    <w:rsid w:val="00FE3EB3"/>
    <w:rsid w:val="00FE4281"/>
    <w:rsid w:val="00FF0737"/>
    <w:rsid w:val="00FF58BF"/>
    <w:rsid w:val="00FF63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B53A"/>
  <w15:docId w15:val="{EDADECFF-1D89-4360-8A0C-31DDAC95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2689"/>
    <w:pPr>
      <w:spacing w:after="12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355D70"/>
    <w:pPr>
      <w:keepNext/>
      <w:keepLines/>
      <w:spacing w:before="480" w:after="0"/>
      <w:outlineLvl w:val="0"/>
    </w:pPr>
    <w:rPr>
      <w:rFonts w:ascii="Cambria" w:hAnsi="Cambria"/>
      <w:b/>
      <w:color w:val="21798E"/>
      <w:sz w:val="28"/>
      <w:szCs w:val="20"/>
      <w:lang w:val="x-none" w:eastAsia="x-none"/>
    </w:rPr>
  </w:style>
  <w:style w:type="paragraph" w:styleId="Nagwek2">
    <w:name w:val="heading 2"/>
    <w:basedOn w:val="Normalny"/>
    <w:next w:val="Normalny"/>
    <w:link w:val="Nagwek2Znak"/>
    <w:uiPriority w:val="9"/>
    <w:semiHidden/>
    <w:unhideWhenUsed/>
    <w:qFormat/>
    <w:rsid w:val="00355D70"/>
    <w:pPr>
      <w:keepNext/>
      <w:keepLines/>
      <w:spacing w:before="200" w:after="0"/>
      <w:outlineLvl w:val="1"/>
    </w:pPr>
    <w:rPr>
      <w:rFonts w:ascii="Cambria" w:hAnsi="Cambria"/>
      <w:b/>
      <w:color w:val="2DA2BF"/>
      <w:sz w:val="26"/>
      <w:szCs w:val="20"/>
      <w:lang w:val="x-none" w:eastAsia="x-none"/>
    </w:rPr>
  </w:style>
  <w:style w:type="paragraph" w:styleId="Nagwek3">
    <w:name w:val="heading 3"/>
    <w:basedOn w:val="Normalny"/>
    <w:next w:val="Normalny"/>
    <w:link w:val="Nagwek3Znak"/>
    <w:uiPriority w:val="9"/>
    <w:semiHidden/>
    <w:unhideWhenUsed/>
    <w:qFormat/>
    <w:rsid w:val="00355D70"/>
    <w:pPr>
      <w:keepNext/>
      <w:keepLines/>
      <w:spacing w:before="200" w:after="0"/>
      <w:outlineLvl w:val="2"/>
    </w:pPr>
    <w:rPr>
      <w:rFonts w:ascii="Cambria" w:hAnsi="Cambria"/>
      <w:b/>
      <w:color w:val="2DA2BF"/>
      <w:sz w:val="20"/>
      <w:szCs w:val="20"/>
      <w:lang w:val="x-none" w:eastAsia="x-none"/>
    </w:rPr>
  </w:style>
  <w:style w:type="paragraph" w:styleId="Nagwek4">
    <w:name w:val="heading 4"/>
    <w:basedOn w:val="Normalny"/>
    <w:next w:val="Normalny"/>
    <w:link w:val="Nagwek4Znak"/>
    <w:uiPriority w:val="9"/>
    <w:semiHidden/>
    <w:unhideWhenUsed/>
    <w:qFormat/>
    <w:rsid w:val="00355D70"/>
    <w:pPr>
      <w:keepNext/>
      <w:keepLines/>
      <w:spacing w:before="200" w:after="0"/>
      <w:outlineLvl w:val="3"/>
    </w:pPr>
    <w:rPr>
      <w:rFonts w:ascii="Cambria" w:hAnsi="Cambria"/>
      <w:b/>
      <w:i/>
      <w:color w:val="2DA2BF"/>
      <w:sz w:val="20"/>
      <w:szCs w:val="20"/>
      <w:lang w:val="x-none" w:eastAsia="x-none"/>
    </w:rPr>
  </w:style>
  <w:style w:type="paragraph" w:styleId="Nagwek5">
    <w:name w:val="heading 5"/>
    <w:basedOn w:val="Normalny"/>
    <w:next w:val="Normalny"/>
    <w:link w:val="Nagwek5Znak"/>
    <w:uiPriority w:val="9"/>
    <w:unhideWhenUsed/>
    <w:qFormat/>
    <w:rsid w:val="00355D70"/>
    <w:pPr>
      <w:keepNext/>
      <w:keepLines/>
      <w:spacing w:before="200" w:after="0"/>
      <w:outlineLvl w:val="4"/>
    </w:pPr>
    <w:rPr>
      <w:rFonts w:ascii="Cambria" w:hAnsi="Cambria"/>
      <w:color w:val="16505E"/>
      <w:sz w:val="20"/>
      <w:szCs w:val="20"/>
      <w:lang w:val="x-none" w:eastAsia="x-none"/>
    </w:rPr>
  </w:style>
  <w:style w:type="paragraph" w:styleId="Nagwek6">
    <w:name w:val="heading 6"/>
    <w:basedOn w:val="Normalny"/>
    <w:next w:val="Normalny"/>
    <w:link w:val="Nagwek6Znak"/>
    <w:uiPriority w:val="9"/>
    <w:semiHidden/>
    <w:unhideWhenUsed/>
    <w:qFormat/>
    <w:rsid w:val="00355D70"/>
    <w:pPr>
      <w:keepNext/>
      <w:keepLines/>
      <w:spacing w:before="200" w:after="0"/>
      <w:outlineLvl w:val="5"/>
    </w:pPr>
    <w:rPr>
      <w:rFonts w:ascii="Cambria" w:hAnsi="Cambria"/>
      <w:i/>
      <w:color w:val="16505E"/>
      <w:sz w:val="20"/>
      <w:szCs w:val="20"/>
      <w:lang w:val="x-none" w:eastAsia="x-none"/>
    </w:rPr>
  </w:style>
  <w:style w:type="paragraph" w:styleId="Nagwek7">
    <w:name w:val="heading 7"/>
    <w:basedOn w:val="Normalny"/>
    <w:next w:val="Normalny"/>
    <w:link w:val="Nagwek7Znak"/>
    <w:uiPriority w:val="9"/>
    <w:semiHidden/>
    <w:unhideWhenUsed/>
    <w:qFormat/>
    <w:rsid w:val="00355D70"/>
    <w:pPr>
      <w:keepNext/>
      <w:keepLines/>
      <w:spacing w:before="200" w:after="0"/>
      <w:outlineLvl w:val="6"/>
    </w:pPr>
    <w:rPr>
      <w:rFonts w:ascii="Cambria" w:hAnsi="Cambria"/>
      <w:i/>
      <w:color w:val="404040"/>
      <w:sz w:val="20"/>
      <w:szCs w:val="20"/>
      <w:lang w:val="x-none" w:eastAsia="x-none"/>
    </w:rPr>
  </w:style>
  <w:style w:type="paragraph" w:styleId="Nagwek8">
    <w:name w:val="heading 8"/>
    <w:basedOn w:val="Normalny"/>
    <w:next w:val="Normalny"/>
    <w:link w:val="Nagwek8Znak"/>
    <w:uiPriority w:val="9"/>
    <w:semiHidden/>
    <w:unhideWhenUsed/>
    <w:qFormat/>
    <w:rsid w:val="00355D70"/>
    <w:pPr>
      <w:keepNext/>
      <w:keepLines/>
      <w:spacing w:before="200" w:after="0"/>
      <w:outlineLvl w:val="7"/>
    </w:pPr>
    <w:rPr>
      <w:rFonts w:ascii="Cambria" w:hAnsi="Cambria"/>
      <w:color w:val="2DA2BF"/>
      <w:sz w:val="20"/>
      <w:szCs w:val="20"/>
      <w:lang w:val="x-none" w:eastAsia="x-none"/>
    </w:rPr>
  </w:style>
  <w:style w:type="paragraph" w:styleId="Nagwek9">
    <w:name w:val="heading 9"/>
    <w:basedOn w:val="Normalny"/>
    <w:next w:val="Normalny"/>
    <w:link w:val="Nagwek9Znak"/>
    <w:uiPriority w:val="9"/>
    <w:semiHidden/>
    <w:unhideWhenUsed/>
    <w:qFormat/>
    <w:rsid w:val="00355D70"/>
    <w:pPr>
      <w:keepNext/>
      <w:keepLines/>
      <w:spacing w:before="200" w:after="0"/>
      <w:outlineLvl w:val="8"/>
    </w:pPr>
    <w:rPr>
      <w:rFonts w:ascii="Cambria" w:hAnsi="Cambria"/>
      <w:i/>
      <w:color w:val="40404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55D70"/>
    <w:rPr>
      <w:rFonts w:ascii="Cambria" w:eastAsia="Times New Roman" w:hAnsi="Cambria" w:cs="Times New Roman"/>
      <w:b/>
      <w:color w:val="21798E"/>
      <w:sz w:val="28"/>
      <w:szCs w:val="20"/>
      <w:lang w:val="x-none" w:eastAsia="x-none"/>
    </w:rPr>
  </w:style>
  <w:style w:type="character" w:customStyle="1" w:styleId="Nagwek2Znak">
    <w:name w:val="Nagłówek 2 Znak"/>
    <w:basedOn w:val="Domylnaczcionkaakapitu"/>
    <w:link w:val="Nagwek2"/>
    <w:uiPriority w:val="9"/>
    <w:semiHidden/>
    <w:rsid w:val="00355D70"/>
    <w:rPr>
      <w:rFonts w:ascii="Cambria" w:eastAsia="Times New Roman" w:hAnsi="Cambria" w:cs="Times New Roman"/>
      <w:b/>
      <w:color w:val="2DA2BF"/>
      <w:sz w:val="26"/>
      <w:szCs w:val="20"/>
      <w:lang w:val="x-none" w:eastAsia="x-none"/>
    </w:rPr>
  </w:style>
  <w:style w:type="character" w:customStyle="1" w:styleId="Nagwek3Znak">
    <w:name w:val="Nagłówek 3 Znak"/>
    <w:basedOn w:val="Domylnaczcionkaakapitu"/>
    <w:link w:val="Nagwek3"/>
    <w:uiPriority w:val="9"/>
    <w:semiHidden/>
    <w:rsid w:val="00355D70"/>
    <w:rPr>
      <w:rFonts w:ascii="Cambria" w:eastAsia="Times New Roman" w:hAnsi="Cambria" w:cs="Times New Roman"/>
      <w:b/>
      <w:color w:val="2DA2BF"/>
      <w:sz w:val="20"/>
      <w:szCs w:val="20"/>
      <w:lang w:val="x-none" w:eastAsia="x-none"/>
    </w:rPr>
  </w:style>
  <w:style w:type="character" w:customStyle="1" w:styleId="Nagwek4Znak">
    <w:name w:val="Nagłówek 4 Znak"/>
    <w:basedOn w:val="Domylnaczcionkaakapitu"/>
    <w:link w:val="Nagwek4"/>
    <w:uiPriority w:val="9"/>
    <w:semiHidden/>
    <w:rsid w:val="00355D70"/>
    <w:rPr>
      <w:rFonts w:ascii="Cambria" w:eastAsia="Times New Roman" w:hAnsi="Cambria" w:cs="Times New Roman"/>
      <w:b/>
      <w:i/>
      <w:color w:val="2DA2BF"/>
      <w:sz w:val="20"/>
      <w:szCs w:val="20"/>
      <w:lang w:val="x-none" w:eastAsia="x-none"/>
    </w:rPr>
  </w:style>
  <w:style w:type="character" w:customStyle="1" w:styleId="Nagwek5Znak">
    <w:name w:val="Nagłówek 5 Znak"/>
    <w:basedOn w:val="Domylnaczcionkaakapitu"/>
    <w:link w:val="Nagwek5"/>
    <w:uiPriority w:val="9"/>
    <w:rsid w:val="00355D70"/>
    <w:rPr>
      <w:rFonts w:ascii="Cambria" w:eastAsia="Times New Roman" w:hAnsi="Cambria" w:cs="Times New Roman"/>
      <w:color w:val="16505E"/>
      <w:sz w:val="20"/>
      <w:szCs w:val="20"/>
      <w:lang w:val="x-none" w:eastAsia="x-none"/>
    </w:rPr>
  </w:style>
  <w:style w:type="character" w:customStyle="1" w:styleId="Nagwek6Znak">
    <w:name w:val="Nagłówek 6 Znak"/>
    <w:basedOn w:val="Domylnaczcionkaakapitu"/>
    <w:link w:val="Nagwek6"/>
    <w:uiPriority w:val="9"/>
    <w:semiHidden/>
    <w:rsid w:val="00355D70"/>
    <w:rPr>
      <w:rFonts w:ascii="Cambria" w:eastAsia="Times New Roman" w:hAnsi="Cambria" w:cs="Times New Roman"/>
      <w:i/>
      <w:color w:val="16505E"/>
      <w:sz w:val="20"/>
      <w:szCs w:val="20"/>
      <w:lang w:val="x-none" w:eastAsia="x-none"/>
    </w:rPr>
  </w:style>
  <w:style w:type="character" w:customStyle="1" w:styleId="Nagwek7Znak">
    <w:name w:val="Nagłówek 7 Znak"/>
    <w:basedOn w:val="Domylnaczcionkaakapitu"/>
    <w:link w:val="Nagwek7"/>
    <w:uiPriority w:val="9"/>
    <w:semiHidden/>
    <w:rsid w:val="00355D70"/>
    <w:rPr>
      <w:rFonts w:ascii="Cambria" w:eastAsia="Times New Roman" w:hAnsi="Cambria" w:cs="Times New Roman"/>
      <w:i/>
      <w:color w:val="404040"/>
      <w:sz w:val="20"/>
      <w:szCs w:val="20"/>
      <w:lang w:val="x-none" w:eastAsia="x-none"/>
    </w:rPr>
  </w:style>
  <w:style w:type="character" w:customStyle="1" w:styleId="Nagwek8Znak">
    <w:name w:val="Nagłówek 8 Znak"/>
    <w:basedOn w:val="Domylnaczcionkaakapitu"/>
    <w:link w:val="Nagwek8"/>
    <w:uiPriority w:val="9"/>
    <w:semiHidden/>
    <w:rsid w:val="00355D70"/>
    <w:rPr>
      <w:rFonts w:ascii="Cambria" w:eastAsia="Times New Roman" w:hAnsi="Cambria" w:cs="Times New Roman"/>
      <w:color w:val="2DA2BF"/>
      <w:sz w:val="20"/>
      <w:szCs w:val="20"/>
      <w:lang w:val="x-none" w:eastAsia="x-none"/>
    </w:rPr>
  </w:style>
  <w:style w:type="character" w:customStyle="1" w:styleId="Nagwek9Znak">
    <w:name w:val="Nagłówek 9 Znak"/>
    <w:basedOn w:val="Domylnaczcionkaakapitu"/>
    <w:link w:val="Nagwek9"/>
    <w:uiPriority w:val="9"/>
    <w:semiHidden/>
    <w:rsid w:val="00355D70"/>
    <w:rPr>
      <w:rFonts w:ascii="Cambria" w:eastAsia="Times New Roman" w:hAnsi="Cambria" w:cs="Times New Roman"/>
      <w:i/>
      <w:color w:val="404040"/>
      <w:sz w:val="20"/>
      <w:szCs w:val="20"/>
      <w:lang w:val="x-none" w:eastAsia="x-none"/>
    </w:rPr>
  </w:style>
  <w:style w:type="character" w:styleId="Hipercze">
    <w:name w:val="Hyperlink"/>
    <w:uiPriority w:val="99"/>
    <w:unhideWhenUsed/>
    <w:rsid w:val="00355D70"/>
    <w:rPr>
      <w:color w:val="0066CC"/>
      <w:u w:val="single"/>
    </w:rPr>
  </w:style>
  <w:style w:type="character" w:styleId="UyteHipercze">
    <w:name w:val="FollowedHyperlink"/>
    <w:basedOn w:val="Domylnaczcionkaakapitu"/>
    <w:uiPriority w:val="99"/>
    <w:semiHidden/>
    <w:unhideWhenUsed/>
    <w:rsid w:val="00355D70"/>
    <w:rPr>
      <w:color w:val="954F72" w:themeColor="followedHyperlink"/>
      <w:u w:val="single"/>
    </w:rPr>
  </w:style>
  <w:style w:type="character" w:styleId="Uwydatnienie">
    <w:name w:val="Emphasis"/>
    <w:uiPriority w:val="20"/>
    <w:qFormat/>
    <w:rsid w:val="00355D70"/>
    <w:rPr>
      <w:i/>
      <w:iCs w:val="0"/>
    </w:rPr>
  </w:style>
  <w:style w:type="character" w:styleId="Pogrubienie">
    <w:name w:val="Strong"/>
    <w:uiPriority w:val="22"/>
    <w:qFormat/>
    <w:rsid w:val="00355D70"/>
    <w:rPr>
      <w:b/>
      <w:bCs w:val="0"/>
    </w:rPr>
  </w:style>
  <w:style w:type="paragraph" w:customStyle="1" w:styleId="msonormal0">
    <w:name w:val="msonormal"/>
    <w:basedOn w:val="Normalny"/>
    <w:uiPriority w:val="99"/>
    <w:rsid w:val="00355D70"/>
    <w:pPr>
      <w:spacing w:after="0" w:line="240" w:lineRule="auto"/>
      <w:ind w:left="188"/>
    </w:pPr>
    <w:rPr>
      <w:rFonts w:ascii="Times New Roman" w:hAnsi="Times New Roman"/>
      <w:sz w:val="24"/>
      <w:szCs w:val="24"/>
    </w:rPr>
  </w:style>
  <w:style w:type="paragraph" w:styleId="NormalnyWeb">
    <w:name w:val="Normal (Web)"/>
    <w:basedOn w:val="Normalny"/>
    <w:uiPriority w:val="99"/>
    <w:semiHidden/>
    <w:unhideWhenUsed/>
    <w:rsid w:val="00355D70"/>
    <w:pPr>
      <w:spacing w:after="0" w:line="240" w:lineRule="auto"/>
      <w:ind w:left="188"/>
    </w:pPr>
    <w:rPr>
      <w:rFonts w:ascii="Times New Roman" w:hAnsi="Times New Roman"/>
      <w:sz w:val="24"/>
      <w:szCs w:val="24"/>
    </w:rPr>
  </w:style>
  <w:style w:type="paragraph" w:styleId="Spistreci1">
    <w:name w:val="toc 1"/>
    <w:basedOn w:val="Normalny"/>
    <w:next w:val="Normalny"/>
    <w:autoRedefine/>
    <w:uiPriority w:val="39"/>
    <w:unhideWhenUsed/>
    <w:rsid w:val="00391FFF"/>
    <w:pPr>
      <w:tabs>
        <w:tab w:val="left" w:pos="368"/>
        <w:tab w:val="left" w:pos="567"/>
        <w:tab w:val="right" w:pos="9019"/>
      </w:tabs>
      <w:ind w:right="688"/>
    </w:pPr>
    <w:rPr>
      <w:rFonts w:ascii="Cambria" w:hAnsi="Cambria"/>
      <w:b/>
      <w:bCs/>
      <w:caps/>
    </w:rPr>
  </w:style>
  <w:style w:type="paragraph" w:styleId="Spistreci2">
    <w:name w:val="toc 2"/>
    <w:basedOn w:val="Normalny"/>
    <w:next w:val="Normalny"/>
    <w:autoRedefine/>
    <w:uiPriority w:val="39"/>
    <w:semiHidden/>
    <w:unhideWhenUsed/>
    <w:rsid w:val="00355D70"/>
    <w:pPr>
      <w:spacing w:before="240"/>
    </w:pPr>
    <w:rPr>
      <w:rFonts w:cs="Calibri"/>
      <w:b/>
      <w:bCs/>
      <w:sz w:val="20"/>
      <w:szCs w:val="20"/>
    </w:rPr>
  </w:style>
  <w:style w:type="paragraph" w:styleId="Spistreci3">
    <w:name w:val="toc 3"/>
    <w:basedOn w:val="Normalny"/>
    <w:next w:val="Normalny"/>
    <w:autoRedefine/>
    <w:uiPriority w:val="39"/>
    <w:semiHidden/>
    <w:unhideWhenUsed/>
    <w:rsid w:val="00355D70"/>
    <w:pPr>
      <w:ind w:left="240"/>
    </w:pPr>
    <w:rPr>
      <w:rFonts w:cs="Calibri"/>
      <w:sz w:val="20"/>
      <w:szCs w:val="20"/>
    </w:rPr>
  </w:style>
  <w:style w:type="paragraph" w:styleId="Spistreci4">
    <w:name w:val="toc 4"/>
    <w:basedOn w:val="Normalny"/>
    <w:next w:val="Normalny"/>
    <w:autoRedefine/>
    <w:uiPriority w:val="39"/>
    <w:semiHidden/>
    <w:unhideWhenUsed/>
    <w:rsid w:val="00355D70"/>
    <w:pPr>
      <w:ind w:left="480"/>
    </w:pPr>
    <w:rPr>
      <w:rFonts w:cs="Calibri"/>
      <w:sz w:val="20"/>
      <w:szCs w:val="20"/>
    </w:rPr>
  </w:style>
  <w:style w:type="paragraph" w:styleId="Spistreci5">
    <w:name w:val="toc 5"/>
    <w:basedOn w:val="Normalny"/>
    <w:next w:val="Normalny"/>
    <w:autoRedefine/>
    <w:uiPriority w:val="39"/>
    <w:semiHidden/>
    <w:unhideWhenUsed/>
    <w:rsid w:val="00355D70"/>
    <w:pPr>
      <w:ind w:left="720"/>
    </w:pPr>
    <w:rPr>
      <w:rFonts w:cs="Calibri"/>
      <w:sz w:val="20"/>
      <w:szCs w:val="20"/>
    </w:rPr>
  </w:style>
  <w:style w:type="paragraph" w:styleId="Spistreci6">
    <w:name w:val="toc 6"/>
    <w:basedOn w:val="Normalny"/>
    <w:next w:val="Normalny"/>
    <w:autoRedefine/>
    <w:uiPriority w:val="39"/>
    <w:semiHidden/>
    <w:unhideWhenUsed/>
    <w:rsid w:val="00355D70"/>
    <w:pPr>
      <w:ind w:left="960"/>
    </w:pPr>
    <w:rPr>
      <w:rFonts w:cs="Calibri"/>
      <w:sz w:val="20"/>
      <w:szCs w:val="20"/>
    </w:rPr>
  </w:style>
  <w:style w:type="paragraph" w:styleId="Spistreci7">
    <w:name w:val="toc 7"/>
    <w:basedOn w:val="Normalny"/>
    <w:next w:val="Normalny"/>
    <w:autoRedefine/>
    <w:uiPriority w:val="39"/>
    <w:semiHidden/>
    <w:unhideWhenUsed/>
    <w:rsid w:val="00355D70"/>
    <w:pPr>
      <w:ind w:left="1200"/>
    </w:pPr>
    <w:rPr>
      <w:rFonts w:cs="Calibri"/>
      <w:sz w:val="20"/>
      <w:szCs w:val="20"/>
    </w:rPr>
  </w:style>
  <w:style w:type="paragraph" w:styleId="Spistreci8">
    <w:name w:val="toc 8"/>
    <w:basedOn w:val="Normalny"/>
    <w:next w:val="Normalny"/>
    <w:autoRedefine/>
    <w:uiPriority w:val="39"/>
    <w:semiHidden/>
    <w:unhideWhenUsed/>
    <w:rsid w:val="00355D70"/>
    <w:pPr>
      <w:ind w:left="1440"/>
    </w:pPr>
    <w:rPr>
      <w:rFonts w:cs="Calibri"/>
      <w:sz w:val="20"/>
      <w:szCs w:val="20"/>
    </w:rPr>
  </w:style>
  <w:style w:type="paragraph" w:styleId="Spistreci9">
    <w:name w:val="toc 9"/>
    <w:basedOn w:val="Normalny"/>
    <w:next w:val="Normalny"/>
    <w:autoRedefine/>
    <w:uiPriority w:val="39"/>
    <w:semiHidden/>
    <w:unhideWhenUsed/>
    <w:rsid w:val="00355D70"/>
    <w:pPr>
      <w:ind w:left="1680"/>
    </w:pPr>
    <w:rPr>
      <w:rFonts w:cs="Calibri"/>
      <w:sz w:val="20"/>
      <w:szCs w:val="20"/>
    </w:rPr>
  </w:style>
  <w:style w:type="paragraph" w:styleId="Tekstprzypisudolnego">
    <w:name w:val="footnote text"/>
    <w:basedOn w:val="Normalny"/>
    <w:link w:val="TekstprzypisudolnegoZnak"/>
    <w:uiPriority w:val="99"/>
    <w:semiHidden/>
    <w:unhideWhenUsed/>
    <w:rsid w:val="00355D70"/>
    <w:rPr>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355D70"/>
    <w:rPr>
      <w:rFonts w:ascii="Calibri" w:eastAsia="Times New Roman" w:hAnsi="Calibri" w:cs="Times New Roman"/>
      <w:sz w:val="20"/>
      <w:szCs w:val="20"/>
      <w:lang w:val="x-none" w:eastAsia="x-none"/>
    </w:rPr>
  </w:style>
  <w:style w:type="paragraph" w:styleId="Tekstkomentarza">
    <w:name w:val="annotation text"/>
    <w:basedOn w:val="Normalny"/>
    <w:link w:val="TekstkomentarzaZnak"/>
    <w:uiPriority w:val="99"/>
    <w:semiHidden/>
    <w:unhideWhenUsed/>
    <w:rsid w:val="00355D70"/>
    <w:rPr>
      <w:sz w:val="20"/>
      <w:szCs w:val="20"/>
      <w:lang w:val="x-none" w:eastAsia="x-none"/>
    </w:rPr>
  </w:style>
  <w:style w:type="character" w:customStyle="1" w:styleId="TekstkomentarzaZnak">
    <w:name w:val="Tekst komentarza Znak"/>
    <w:basedOn w:val="Domylnaczcionkaakapitu"/>
    <w:link w:val="Tekstkomentarza"/>
    <w:uiPriority w:val="99"/>
    <w:semiHidden/>
    <w:rsid w:val="00355D70"/>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55D70"/>
    <w:pPr>
      <w:tabs>
        <w:tab w:val="center" w:pos="4536"/>
        <w:tab w:val="right" w:pos="9072"/>
      </w:tabs>
    </w:pPr>
    <w:rPr>
      <w:sz w:val="20"/>
      <w:szCs w:val="20"/>
      <w:lang w:val="x-none" w:eastAsia="x-none"/>
    </w:rPr>
  </w:style>
  <w:style w:type="character" w:customStyle="1" w:styleId="NagwekZnak">
    <w:name w:val="Nagłówek Znak"/>
    <w:basedOn w:val="Domylnaczcionkaakapitu"/>
    <w:link w:val="Nagwek"/>
    <w:uiPriority w:val="99"/>
    <w:rsid w:val="00355D70"/>
    <w:rPr>
      <w:rFonts w:ascii="Calibri" w:eastAsia="Times New Roman" w:hAnsi="Calibri" w:cs="Times New Roman"/>
      <w:sz w:val="20"/>
      <w:szCs w:val="20"/>
      <w:lang w:val="x-none" w:eastAsia="x-none"/>
    </w:rPr>
  </w:style>
  <w:style w:type="paragraph" w:styleId="Stopka">
    <w:name w:val="footer"/>
    <w:basedOn w:val="Normalny"/>
    <w:link w:val="StopkaZnak"/>
    <w:uiPriority w:val="99"/>
    <w:unhideWhenUsed/>
    <w:rsid w:val="00355D70"/>
    <w:pPr>
      <w:tabs>
        <w:tab w:val="center" w:pos="4536"/>
        <w:tab w:val="right" w:pos="9072"/>
      </w:tabs>
    </w:pPr>
    <w:rPr>
      <w:sz w:val="20"/>
      <w:szCs w:val="20"/>
      <w:lang w:val="x-none" w:eastAsia="x-none"/>
    </w:rPr>
  </w:style>
  <w:style w:type="character" w:customStyle="1" w:styleId="StopkaZnak">
    <w:name w:val="Stopka Znak"/>
    <w:basedOn w:val="Domylnaczcionkaakapitu"/>
    <w:link w:val="Stopka"/>
    <w:uiPriority w:val="99"/>
    <w:rsid w:val="00355D70"/>
    <w:rPr>
      <w:rFonts w:ascii="Calibri" w:eastAsia="Times New Roman" w:hAnsi="Calibri" w:cs="Times New Roman"/>
      <w:sz w:val="20"/>
      <w:szCs w:val="20"/>
      <w:lang w:val="x-none" w:eastAsia="x-none"/>
    </w:rPr>
  </w:style>
  <w:style w:type="paragraph" w:styleId="Legenda">
    <w:name w:val="caption"/>
    <w:basedOn w:val="Normalny"/>
    <w:next w:val="Normalny"/>
    <w:uiPriority w:val="99"/>
    <w:semiHidden/>
    <w:unhideWhenUsed/>
    <w:qFormat/>
    <w:rsid w:val="00355D70"/>
    <w:pPr>
      <w:spacing w:line="240" w:lineRule="auto"/>
    </w:pPr>
    <w:rPr>
      <w:b/>
      <w:bCs/>
      <w:color w:val="2DA2BF"/>
      <w:sz w:val="18"/>
      <w:szCs w:val="18"/>
    </w:rPr>
  </w:style>
  <w:style w:type="paragraph" w:styleId="Tekstprzypisukocowego">
    <w:name w:val="endnote text"/>
    <w:basedOn w:val="Normalny"/>
    <w:link w:val="TekstprzypisukocowegoZnak"/>
    <w:uiPriority w:val="99"/>
    <w:semiHidden/>
    <w:unhideWhenUsed/>
    <w:rsid w:val="00355D70"/>
    <w:rPr>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355D70"/>
    <w:rPr>
      <w:rFonts w:ascii="Calibri" w:eastAsia="Times New Roman" w:hAnsi="Calibri" w:cs="Times New Roman"/>
      <w:sz w:val="20"/>
      <w:szCs w:val="20"/>
      <w:lang w:val="x-none" w:eastAsia="x-none"/>
    </w:rPr>
  </w:style>
  <w:style w:type="paragraph" w:styleId="Lista">
    <w:name w:val="List"/>
    <w:basedOn w:val="Normalny"/>
    <w:uiPriority w:val="99"/>
    <w:semiHidden/>
    <w:unhideWhenUsed/>
    <w:rsid w:val="00355D70"/>
    <w:pPr>
      <w:spacing w:after="0" w:line="240" w:lineRule="auto"/>
      <w:ind w:left="283" w:hanging="283"/>
    </w:pPr>
    <w:rPr>
      <w:rFonts w:ascii="Times New Roman" w:hAnsi="Times New Roman"/>
      <w:sz w:val="20"/>
      <w:szCs w:val="20"/>
    </w:rPr>
  </w:style>
  <w:style w:type="paragraph" w:styleId="Lista2">
    <w:name w:val="List 2"/>
    <w:basedOn w:val="Normalny"/>
    <w:uiPriority w:val="99"/>
    <w:semiHidden/>
    <w:unhideWhenUsed/>
    <w:rsid w:val="00355D70"/>
    <w:pPr>
      <w:spacing w:after="0" w:line="240" w:lineRule="auto"/>
      <w:ind w:left="566" w:hanging="283"/>
      <w:contextualSpacing/>
    </w:pPr>
    <w:rPr>
      <w:rFonts w:ascii="Times New Roman" w:hAnsi="Times New Roman"/>
      <w:sz w:val="20"/>
      <w:szCs w:val="20"/>
    </w:rPr>
  </w:style>
  <w:style w:type="paragraph" w:styleId="Tytu">
    <w:name w:val="Title"/>
    <w:basedOn w:val="Normalny"/>
    <w:next w:val="Normalny"/>
    <w:link w:val="TytuZnak"/>
    <w:uiPriority w:val="99"/>
    <w:qFormat/>
    <w:rsid w:val="00355D70"/>
    <w:pPr>
      <w:pBdr>
        <w:bottom w:val="single" w:sz="8" w:space="4" w:color="2DA2BF"/>
      </w:pBdr>
      <w:spacing w:after="300" w:line="240" w:lineRule="auto"/>
      <w:contextualSpacing/>
    </w:pPr>
    <w:rPr>
      <w:rFonts w:ascii="Cambria" w:hAnsi="Cambria"/>
      <w:color w:val="343434"/>
      <w:spacing w:val="5"/>
      <w:kern w:val="28"/>
      <w:sz w:val="52"/>
      <w:szCs w:val="20"/>
      <w:lang w:val="x-none" w:eastAsia="x-none"/>
    </w:rPr>
  </w:style>
  <w:style w:type="character" w:customStyle="1" w:styleId="TytuZnak">
    <w:name w:val="Tytuł Znak"/>
    <w:basedOn w:val="Domylnaczcionkaakapitu"/>
    <w:link w:val="Tytu"/>
    <w:uiPriority w:val="99"/>
    <w:rsid w:val="00355D70"/>
    <w:rPr>
      <w:rFonts w:ascii="Cambria" w:eastAsia="Times New Roman" w:hAnsi="Cambria" w:cs="Times New Roman"/>
      <w:color w:val="343434"/>
      <w:spacing w:val="5"/>
      <w:kern w:val="28"/>
      <w:sz w:val="52"/>
      <w:szCs w:val="20"/>
      <w:lang w:val="x-none" w:eastAsia="x-none"/>
    </w:rPr>
  </w:style>
  <w:style w:type="paragraph" w:styleId="Tekstpodstawowy">
    <w:name w:val="Body Text"/>
    <w:basedOn w:val="Normalny"/>
    <w:link w:val="TekstpodstawowyZnak"/>
    <w:unhideWhenUsed/>
    <w:rsid w:val="00355D70"/>
    <w:pPr>
      <w:spacing w:line="240" w:lineRule="auto"/>
    </w:pPr>
    <w:rPr>
      <w:rFonts w:ascii="Times New Roman" w:hAnsi="Times New Roman"/>
      <w:sz w:val="24"/>
      <w:szCs w:val="24"/>
      <w:lang w:val="x-none" w:eastAsia="x-none"/>
    </w:rPr>
  </w:style>
  <w:style w:type="character" w:customStyle="1" w:styleId="TekstpodstawowyZnak">
    <w:name w:val="Tekst podstawowy Znak"/>
    <w:basedOn w:val="Domylnaczcionkaakapitu"/>
    <w:link w:val="Tekstpodstawowy"/>
    <w:rsid w:val="00355D70"/>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uiPriority w:val="99"/>
    <w:semiHidden/>
    <w:unhideWhenUsed/>
    <w:rsid w:val="00355D70"/>
    <w:pPr>
      <w:ind w:left="283"/>
    </w:pPr>
    <w:rPr>
      <w:lang w:val="x-none" w:eastAsia="x-none"/>
    </w:rPr>
  </w:style>
  <w:style w:type="character" w:customStyle="1" w:styleId="TekstpodstawowywcityZnak">
    <w:name w:val="Tekst podstawowy wcięty Znak"/>
    <w:basedOn w:val="Domylnaczcionkaakapitu"/>
    <w:link w:val="Tekstpodstawowywcity"/>
    <w:uiPriority w:val="99"/>
    <w:semiHidden/>
    <w:rsid w:val="00355D70"/>
    <w:rPr>
      <w:rFonts w:ascii="Calibri" w:eastAsia="Times New Roman" w:hAnsi="Calibri" w:cs="Times New Roman"/>
      <w:lang w:val="x-none" w:eastAsia="x-none"/>
    </w:rPr>
  </w:style>
  <w:style w:type="paragraph" w:styleId="Podtytu">
    <w:name w:val="Subtitle"/>
    <w:basedOn w:val="Normalny"/>
    <w:next w:val="Normalny"/>
    <w:link w:val="PodtytuZnak"/>
    <w:uiPriority w:val="11"/>
    <w:qFormat/>
    <w:rsid w:val="00355D70"/>
    <w:rPr>
      <w:rFonts w:ascii="Cambria" w:hAnsi="Cambria"/>
      <w:i/>
      <w:color w:val="2DA2BF"/>
      <w:spacing w:val="15"/>
      <w:sz w:val="24"/>
      <w:szCs w:val="20"/>
      <w:lang w:val="x-none" w:eastAsia="x-none"/>
    </w:rPr>
  </w:style>
  <w:style w:type="character" w:customStyle="1" w:styleId="PodtytuZnak">
    <w:name w:val="Podtytuł Znak"/>
    <w:basedOn w:val="Domylnaczcionkaakapitu"/>
    <w:link w:val="Podtytu"/>
    <w:uiPriority w:val="11"/>
    <w:rsid w:val="00355D70"/>
    <w:rPr>
      <w:rFonts w:ascii="Cambria" w:eastAsia="Times New Roman" w:hAnsi="Cambria" w:cs="Times New Roman"/>
      <w:i/>
      <w:color w:val="2DA2BF"/>
      <w:spacing w:val="15"/>
      <w:sz w:val="24"/>
      <w:szCs w:val="20"/>
      <w:lang w:val="x-none" w:eastAsia="x-none"/>
    </w:rPr>
  </w:style>
  <w:style w:type="paragraph" w:styleId="Tekstpodstawowy2">
    <w:name w:val="Body Text 2"/>
    <w:basedOn w:val="Normalny"/>
    <w:link w:val="Tekstpodstawowy2Znak"/>
    <w:uiPriority w:val="99"/>
    <w:semiHidden/>
    <w:unhideWhenUsed/>
    <w:rsid w:val="00355D70"/>
    <w:pPr>
      <w:spacing w:line="480" w:lineRule="auto"/>
    </w:pPr>
    <w:rPr>
      <w:lang w:val="x-none" w:eastAsia="x-none"/>
    </w:rPr>
  </w:style>
  <w:style w:type="character" w:customStyle="1" w:styleId="Tekstpodstawowy2Znak">
    <w:name w:val="Tekst podstawowy 2 Znak"/>
    <w:basedOn w:val="Domylnaczcionkaakapitu"/>
    <w:link w:val="Tekstpodstawowy2"/>
    <w:uiPriority w:val="99"/>
    <w:semiHidden/>
    <w:rsid w:val="00355D70"/>
    <w:rPr>
      <w:rFonts w:ascii="Calibri" w:eastAsia="Times New Roman" w:hAnsi="Calibri" w:cs="Times New Roman"/>
      <w:lang w:val="x-none" w:eastAsia="x-none"/>
    </w:rPr>
  </w:style>
  <w:style w:type="paragraph" w:styleId="Tekstpodstawowy3">
    <w:name w:val="Body Text 3"/>
    <w:basedOn w:val="Normalny"/>
    <w:link w:val="Tekstpodstawowy3Znak"/>
    <w:uiPriority w:val="99"/>
    <w:semiHidden/>
    <w:unhideWhenUsed/>
    <w:rsid w:val="00355D70"/>
    <w:rPr>
      <w:sz w:val="16"/>
      <w:szCs w:val="16"/>
      <w:lang w:val="x-none" w:eastAsia="x-none"/>
    </w:rPr>
  </w:style>
  <w:style w:type="character" w:customStyle="1" w:styleId="Tekstpodstawowy3Znak">
    <w:name w:val="Tekst podstawowy 3 Znak"/>
    <w:basedOn w:val="Domylnaczcionkaakapitu"/>
    <w:link w:val="Tekstpodstawowy3"/>
    <w:uiPriority w:val="99"/>
    <w:semiHidden/>
    <w:rsid w:val="00355D70"/>
    <w:rPr>
      <w:rFonts w:ascii="Calibri" w:eastAsia="Times New Roman" w:hAnsi="Calibri" w:cs="Times New Roman"/>
      <w:sz w:val="16"/>
      <w:szCs w:val="16"/>
      <w:lang w:val="x-none" w:eastAsia="x-none"/>
    </w:rPr>
  </w:style>
  <w:style w:type="paragraph" w:styleId="Tekstpodstawowywcity2">
    <w:name w:val="Body Text Indent 2"/>
    <w:basedOn w:val="Normalny"/>
    <w:link w:val="Tekstpodstawowywcity2Znak"/>
    <w:uiPriority w:val="99"/>
    <w:unhideWhenUsed/>
    <w:rsid w:val="00355D70"/>
    <w:pPr>
      <w:overflowPunct w:val="0"/>
      <w:autoSpaceDE w:val="0"/>
      <w:autoSpaceDN w:val="0"/>
      <w:adjustRightInd w:val="0"/>
      <w:spacing w:after="0" w:line="240" w:lineRule="auto"/>
      <w:ind w:left="284"/>
      <w:jc w:val="both"/>
    </w:pPr>
    <w:rPr>
      <w:lang w:val="x-none" w:eastAsia="x-none"/>
    </w:rPr>
  </w:style>
  <w:style w:type="character" w:customStyle="1" w:styleId="Tekstpodstawowywcity2Znak">
    <w:name w:val="Tekst podstawowy wcięty 2 Znak"/>
    <w:basedOn w:val="Domylnaczcionkaakapitu"/>
    <w:link w:val="Tekstpodstawowywcity2"/>
    <w:uiPriority w:val="99"/>
    <w:rsid w:val="00355D70"/>
    <w:rPr>
      <w:rFonts w:ascii="Calibri" w:eastAsia="Times New Roman" w:hAnsi="Calibri" w:cs="Times New Roman"/>
      <w:lang w:val="x-none" w:eastAsia="x-none"/>
    </w:rPr>
  </w:style>
  <w:style w:type="paragraph" w:styleId="Zwykytekst">
    <w:name w:val="Plain Text"/>
    <w:basedOn w:val="Normalny"/>
    <w:link w:val="ZwykytekstZnak"/>
    <w:uiPriority w:val="99"/>
    <w:unhideWhenUsed/>
    <w:rsid w:val="00355D70"/>
    <w:pPr>
      <w:autoSpaceDE w:val="0"/>
      <w:autoSpaceDN w:val="0"/>
      <w:spacing w:after="0" w:line="240" w:lineRule="auto"/>
    </w:pPr>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rsid w:val="00355D70"/>
    <w:rPr>
      <w:rFonts w:ascii="Courier New" w:eastAsia="Times New Roman" w:hAnsi="Courier New"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355D70"/>
    <w:rPr>
      <w:b/>
      <w:bCs/>
    </w:rPr>
  </w:style>
  <w:style w:type="character" w:customStyle="1" w:styleId="TematkomentarzaZnak">
    <w:name w:val="Temat komentarza Znak"/>
    <w:basedOn w:val="TekstkomentarzaZnak"/>
    <w:link w:val="Tematkomentarza"/>
    <w:uiPriority w:val="99"/>
    <w:semiHidden/>
    <w:rsid w:val="00355D70"/>
    <w:rPr>
      <w:rFonts w:ascii="Calibri" w:eastAsia="Times New Roman" w:hAnsi="Calibri" w:cs="Times New Roman"/>
      <w:b/>
      <w:bCs/>
      <w:sz w:val="20"/>
      <w:szCs w:val="20"/>
      <w:lang w:val="x-none" w:eastAsia="x-none"/>
    </w:rPr>
  </w:style>
  <w:style w:type="paragraph" w:styleId="Tekstdymka">
    <w:name w:val="Balloon Text"/>
    <w:basedOn w:val="Normalny"/>
    <w:link w:val="TekstdymkaZnak"/>
    <w:uiPriority w:val="99"/>
    <w:semiHidden/>
    <w:unhideWhenUsed/>
    <w:rsid w:val="00355D70"/>
    <w:rPr>
      <w:rFonts w:ascii="Tahoma" w:hAnsi="Tahoma"/>
      <w:sz w:val="16"/>
      <w:szCs w:val="20"/>
      <w:lang w:val="x-none" w:eastAsia="x-none"/>
    </w:rPr>
  </w:style>
  <w:style w:type="character" w:customStyle="1" w:styleId="TekstdymkaZnak">
    <w:name w:val="Tekst dymka Znak"/>
    <w:basedOn w:val="Domylnaczcionkaakapitu"/>
    <w:link w:val="Tekstdymka"/>
    <w:uiPriority w:val="99"/>
    <w:semiHidden/>
    <w:rsid w:val="00355D70"/>
    <w:rPr>
      <w:rFonts w:ascii="Tahoma" w:eastAsia="Times New Roman" w:hAnsi="Tahoma" w:cs="Times New Roman"/>
      <w:sz w:val="16"/>
      <w:szCs w:val="20"/>
      <w:lang w:val="x-none" w:eastAsia="x-none"/>
    </w:rPr>
  </w:style>
  <w:style w:type="character" w:customStyle="1" w:styleId="BezodstpwZnak">
    <w:name w:val="Bez odstępów Znak"/>
    <w:link w:val="Bezodstpw"/>
    <w:uiPriority w:val="1"/>
    <w:locked/>
    <w:rsid w:val="00355D70"/>
    <w:rPr>
      <w:rFonts w:ascii="Times New Roman" w:hAnsi="Times New Roman" w:cs="Times New Roman"/>
    </w:rPr>
  </w:style>
  <w:style w:type="paragraph" w:styleId="Bezodstpw">
    <w:name w:val="No Spacing"/>
    <w:link w:val="BezodstpwZnak"/>
    <w:uiPriority w:val="1"/>
    <w:qFormat/>
    <w:rsid w:val="00355D70"/>
    <w:pPr>
      <w:spacing w:after="0" w:line="240" w:lineRule="auto"/>
    </w:pPr>
    <w:rPr>
      <w:rFonts w:ascii="Times New Roman" w:hAnsi="Times New Roman" w:cs="Times New Roman"/>
    </w:rPr>
  </w:style>
  <w:style w:type="paragraph" w:styleId="Poprawka">
    <w:name w:val="Revision"/>
    <w:uiPriority w:val="99"/>
    <w:semiHidden/>
    <w:rsid w:val="00355D70"/>
    <w:pPr>
      <w:spacing w:after="0" w:line="240" w:lineRule="auto"/>
    </w:pPr>
    <w:rPr>
      <w:rFonts w:ascii="Calibri" w:eastAsia="Times New Roman" w:hAnsi="Calibri" w:cs="Times New Roman"/>
      <w:lang w:eastAsia="pl-PL"/>
    </w:rPr>
  </w:style>
  <w:style w:type="paragraph" w:styleId="Akapitzlist">
    <w:name w:val="List Paragraph"/>
    <w:aliases w:val="CW_Lista,Podsis rysunku,Akapit z listą BS,L1,Numerowanie,List Paragraph,Akapit z listą5,maz_wyliczenie,opis dzialania,K-P_odwolanie,A_wyliczenie,Akapit z listą 1"/>
    <w:basedOn w:val="Normalny"/>
    <w:link w:val="AkapitzlistZnak"/>
    <w:uiPriority w:val="34"/>
    <w:qFormat/>
    <w:rsid w:val="00355D70"/>
    <w:pPr>
      <w:spacing w:after="160" w:line="256" w:lineRule="auto"/>
      <w:ind w:left="720"/>
      <w:contextualSpacing/>
    </w:pPr>
    <w:rPr>
      <w:rFonts w:eastAsia="Calibri"/>
      <w:lang w:eastAsia="en-US"/>
    </w:rPr>
  </w:style>
  <w:style w:type="paragraph" w:styleId="Cytat">
    <w:name w:val="Quote"/>
    <w:basedOn w:val="Normalny"/>
    <w:next w:val="Normalny"/>
    <w:link w:val="CytatZnak"/>
    <w:uiPriority w:val="29"/>
    <w:qFormat/>
    <w:rsid w:val="00355D70"/>
    <w:rPr>
      <w:i/>
      <w:color w:val="000000"/>
      <w:sz w:val="20"/>
      <w:szCs w:val="20"/>
      <w:lang w:val="x-none" w:eastAsia="x-none"/>
    </w:rPr>
  </w:style>
  <w:style w:type="character" w:customStyle="1" w:styleId="CytatZnak">
    <w:name w:val="Cytat Znak"/>
    <w:basedOn w:val="Domylnaczcionkaakapitu"/>
    <w:link w:val="Cytat"/>
    <w:uiPriority w:val="29"/>
    <w:rsid w:val="00355D70"/>
    <w:rPr>
      <w:rFonts w:ascii="Calibri" w:eastAsia="Times New Roman" w:hAnsi="Calibri" w:cs="Times New Roman"/>
      <w:i/>
      <w:color w:val="000000"/>
      <w:sz w:val="20"/>
      <w:szCs w:val="20"/>
      <w:lang w:val="x-none" w:eastAsia="x-none"/>
    </w:rPr>
  </w:style>
  <w:style w:type="paragraph" w:styleId="Cytatintensywny">
    <w:name w:val="Intense Quote"/>
    <w:basedOn w:val="Normalny"/>
    <w:next w:val="Normalny"/>
    <w:link w:val="CytatintensywnyZnak"/>
    <w:uiPriority w:val="30"/>
    <w:qFormat/>
    <w:rsid w:val="00355D70"/>
    <w:pPr>
      <w:pBdr>
        <w:bottom w:val="single" w:sz="4" w:space="4" w:color="2DA2BF"/>
      </w:pBdr>
      <w:spacing w:before="200" w:after="280"/>
      <w:ind w:left="936" w:right="936"/>
    </w:pPr>
    <w:rPr>
      <w:b/>
      <w:i/>
      <w:color w:val="2DA2BF"/>
      <w:sz w:val="20"/>
      <w:szCs w:val="20"/>
      <w:lang w:val="x-none" w:eastAsia="x-none"/>
    </w:rPr>
  </w:style>
  <w:style w:type="character" w:customStyle="1" w:styleId="CytatintensywnyZnak">
    <w:name w:val="Cytat intensywny Znak"/>
    <w:basedOn w:val="Domylnaczcionkaakapitu"/>
    <w:link w:val="Cytatintensywny"/>
    <w:uiPriority w:val="30"/>
    <w:rsid w:val="00355D70"/>
    <w:rPr>
      <w:rFonts w:ascii="Calibri" w:eastAsia="Times New Roman" w:hAnsi="Calibri" w:cs="Times New Roman"/>
      <w:b/>
      <w:i/>
      <w:color w:val="2DA2BF"/>
      <w:sz w:val="20"/>
      <w:szCs w:val="20"/>
      <w:lang w:val="x-none" w:eastAsia="x-none"/>
    </w:rPr>
  </w:style>
  <w:style w:type="paragraph" w:styleId="Nagwekspisutreci">
    <w:name w:val="TOC Heading"/>
    <w:basedOn w:val="Nagwek1"/>
    <w:next w:val="Normalny"/>
    <w:uiPriority w:val="39"/>
    <w:semiHidden/>
    <w:unhideWhenUsed/>
    <w:qFormat/>
    <w:rsid w:val="00355D70"/>
    <w:pPr>
      <w:outlineLvl w:val="9"/>
    </w:pPr>
  </w:style>
  <w:style w:type="paragraph" w:customStyle="1" w:styleId="Style1">
    <w:name w:val="Style1"/>
    <w:basedOn w:val="Normalny"/>
    <w:uiPriority w:val="99"/>
    <w:rsid w:val="00355D70"/>
  </w:style>
  <w:style w:type="paragraph" w:customStyle="1" w:styleId="Style2">
    <w:name w:val="Style2"/>
    <w:basedOn w:val="Normalny"/>
    <w:uiPriority w:val="99"/>
    <w:rsid w:val="00355D70"/>
  </w:style>
  <w:style w:type="paragraph" w:customStyle="1" w:styleId="Style3">
    <w:name w:val="Style3"/>
    <w:basedOn w:val="Normalny"/>
    <w:uiPriority w:val="99"/>
    <w:rsid w:val="00355D70"/>
  </w:style>
  <w:style w:type="paragraph" w:customStyle="1" w:styleId="Style4">
    <w:name w:val="Style4"/>
    <w:basedOn w:val="Normalny"/>
    <w:uiPriority w:val="99"/>
    <w:rsid w:val="00355D70"/>
  </w:style>
  <w:style w:type="paragraph" w:customStyle="1" w:styleId="Style5">
    <w:name w:val="Style5"/>
    <w:basedOn w:val="Normalny"/>
    <w:uiPriority w:val="99"/>
    <w:rsid w:val="00355D70"/>
  </w:style>
  <w:style w:type="paragraph" w:customStyle="1" w:styleId="Style6">
    <w:name w:val="Style6"/>
    <w:basedOn w:val="Normalny"/>
    <w:uiPriority w:val="99"/>
    <w:rsid w:val="00355D70"/>
  </w:style>
  <w:style w:type="paragraph" w:customStyle="1" w:styleId="Style7">
    <w:name w:val="Style7"/>
    <w:basedOn w:val="Normalny"/>
    <w:uiPriority w:val="99"/>
    <w:rsid w:val="00355D70"/>
  </w:style>
  <w:style w:type="paragraph" w:customStyle="1" w:styleId="Style8">
    <w:name w:val="Style8"/>
    <w:basedOn w:val="Normalny"/>
    <w:uiPriority w:val="99"/>
    <w:rsid w:val="00355D70"/>
  </w:style>
  <w:style w:type="paragraph" w:customStyle="1" w:styleId="Style9">
    <w:name w:val="Style9"/>
    <w:basedOn w:val="Normalny"/>
    <w:uiPriority w:val="99"/>
    <w:rsid w:val="00355D70"/>
  </w:style>
  <w:style w:type="paragraph" w:customStyle="1" w:styleId="Style10">
    <w:name w:val="Style10"/>
    <w:basedOn w:val="Normalny"/>
    <w:uiPriority w:val="99"/>
    <w:rsid w:val="00355D70"/>
  </w:style>
  <w:style w:type="paragraph" w:customStyle="1" w:styleId="Style11">
    <w:name w:val="Style11"/>
    <w:basedOn w:val="Normalny"/>
    <w:uiPriority w:val="99"/>
    <w:rsid w:val="00355D70"/>
  </w:style>
  <w:style w:type="paragraph" w:customStyle="1" w:styleId="Style12">
    <w:name w:val="Style12"/>
    <w:basedOn w:val="Normalny"/>
    <w:uiPriority w:val="99"/>
    <w:rsid w:val="00355D70"/>
  </w:style>
  <w:style w:type="paragraph" w:customStyle="1" w:styleId="Style13">
    <w:name w:val="Style13"/>
    <w:basedOn w:val="Normalny"/>
    <w:uiPriority w:val="99"/>
    <w:rsid w:val="00355D70"/>
  </w:style>
  <w:style w:type="paragraph" w:customStyle="1" w:styleId="Style14">
    <w:name w:val="Style14"/>
    <w:basedOn w:val="Normalny"/>
    <w:uiPriority w:val="99"/>
    <w:rsid w:val="00355D70"/>
  </w:style>
  <w:style w:type="paragraph" w:customStyle="1" w:styleId="Style15">
    <w:name w:val="Style15"/>
    <w:basedOn w:val="Normalny"/>
    <w:uiPriority w:val="99"/>
    <w:rsid w:val="00355D70"/>
  </w:style>
  <w:style w:type="paragraph" w:customStyle="1" w:styleId="Style16">
    <w:name w:val="Style16"/>
    <w:basedOn w:val="Normalny"/>
    <w:uiPriority w:val="99"/>
    <w:rsid w:val="00355D70"/>
  </w:style>
  <w:style w:type="paragraph" w:customStyle="1" w:styleId="Style17">
    <w:name w:val="Style17"/>
    <w:basedOn w:val="Normalny"/>
    <w:uiPriority w:val="99"/>
    <w:rsid w:val="00355D70"/>
  </w:style>
  <w:style w:type="paragraph" w:customStyle="1" w:styleId="Style18">
    <w:name w:val="Style18"/>
    <w:basedOn w:val="Normalny"/>
    <w:uiPriority w:val="99"/>
    <w:rsid w:val="00355D70"/>
  </w:style>
  <w:style w:type="paragraph" w:customStyle="1" w:styleId="Style19">
    <w:name w:val="Style19"/>
    <w:basedOn w:val="Normalny"/>
    <w:uiPriority w:val="99"/>
    <w:rsid w:val="00355D70"/>
  </w:style>
  <w:style w:type="paragraph" w:customStyle="1" w:styleId="Style20">
    <w:name w:val="Style20"/>
    <w:basedOn w:val="Normalny"/>
    <w:uiPriority w:val="99"/>
    <w:rsid w:val="00355D70"/>
  </w:style>
  <w:style w:type="paragraph" w:customStyle="1" w:styleId="Style21">
    <w:name w:val="Style21"/>
    <w:basedOn w:val="Normalny"/>
    <w:uiPriority w:val="99"/>
    <w:rsid w:val="00355D70"/>
  </w:style>
  <w:style w:type="paragraph" w:customStyle="1" w:styleId="Style22">
    <w:name w:val="Style22"/>
    <w:basedOn w:val="Normalny"/>
    <w:uiPriority w:val="99"/>
    <w:rsid w:val="00355D70"/>
  </w:style>
  <w:style w:type="paragraph" w:customStyle="1" w:styleId="Style23">
    <w:name w:val="Style23"/>
    <w:basedOn w:val="Normalny"/>
    <w:uiPriority w:val="99"/>
    <w:rsid w:val="00355D70"/>
  </w:style>
  <w:style w:type="paragraph" w:customStyle="1" w:styleId="Style24">
    <w:name w:val="Style24"/>
    <w:basedOn w:val="Normalny"/>
    <w:uiPriority w:val="99"/>
    <w:rsid w:val="00355D70"/>
  </w:style>
  <w:style w:type="paragraph" w:customStyle="1" w:styleId="Style25">
    <w:name w:val="Style25"/>
    <w:basedOn w:val="Normalny"/>
    <w:uiPriority w:val="99"/>
    <w:rsid w:val="00355D70"/>
  </w:style>
  <w:style w:type="paragraph" w:customStyle="1" w:styleId="Style26">
    <w:name w:val="Style26"/>
    <w:basedOn w:val="Normalny"/>
    <w:uiPriority w:val="99"/>
    <w:rsid w:val="00355D70"/>
  </w:style>
  <w:style w:type="paragraph" w:customStyle="1" w:styleId="Style27">
    <w:name w:val="Style27"/>
    <w:basedOn w:val="Normalny"/>
    <w:uiPriority w:val="99"/>
    <w:rsid w:val="00355D70"/>
  </w:style>
  <w:style w:type="paragraph" w:customStyle="1" w:styleId="Style28">
    <w:name w:val="Style28"/>
    <w:basedOn w:val="Normalny"/>
    <w:uiPriority w:val="99"/>
    <w:rsid w:val="00355D70"/>
  </w:style>
  <w:style w:type="paragraph" w:customStyle="1" w:styleId="Style29">
    <w:name w:val="Style29"/>
    <w:basedOn w:val="Normalny"/>
    <w:uiPriority w:val="99"/>
    <w:rsid w:val="00355D70"/>
  </w:style>
  <w:style w:type="paragraph" w:customStyle="1" w:styleId="Style30">
    <w:name w:val="Style30"/>
    <w:basedOn w:val="Normalny"/>
    <w:uiPriority w:val="99"/>
    <w:rsid w:val="00355D70"/>
  </w:style>
  <w:style w:type="paragraph" w:customStyle="1" w:styleId="Style31">
    <w:name w:val="Style31"/>
    <w:basedOn w:val="Normalny"/>
    <w:uiPriority w:val="99"/>
    <w:rsid w:val="00355D70"/>
  </w:style>
  <w:style w:type="paragraph" w:customStyle="1" w:styleId="Style32">
    <w:name w:val="Style32"/>
    <w:basedOn w:val="Normalny"/>
    <w:uiPriority w:val="99"/>
    <w:rsid w:val="00355D70"/>
  </w:style>
  <w:style w:type="paragraph" w:customStyle="1" w:styleId="Style33">
    <w:name w:val="Style33"/>
    <w:basedOn w:val="Normalny"/>
    <w:uiPriority w:val="99"/>
    <w:rsid w:val="00355D70"/>
  </w:style>
  <w:style w:type="paragraph" w:customStyle="1" w:styleId="Style34">
    <w:name w:val="Style34"/>
    <w:basedOn w:val="Normalny"/>
    <w:uiPriority w:val="99"/>
    <w:rsid w:val="00355D70"/>
  </w:style>
  <w:style w:type="paragraph" w:customStyle="1" w:styleId="Style35">
    <w:name w:val="Style35"/>
    <w:basedOn w:val="Normalny"/>
    <w:uiPriority w:val="99"/>
    <w:rsid w:val="00355D70"/>
  </w:style>
  <w:style w:type="paragraph" w:customStyle="1" w:styleId="Style36">
    <w:name w:val="Style36"/>
    <w:basedOn w:val="Normalny"/>
    <w:uiPriority w:val="99"/>
    <w:rsid w:val="00355D70"/>
  </w:style>
  <w:style w:type="paragraph" w:customStyle="1" w:styleId="Style37">
    <w:name w:val="Style37"/>
    <w:basedOn w:val="Normalny"/>
    <w:uiPriority w:val="99"/>
    <w:rsid w:val="00355D70"/>
  </w:style>
  <w:style w:type="paragraph" w:customStyle="1" w:styleId="Akapitzlist1">
    <w:name w:val="Akapit z listą1"/>
    <w:aliases w:val="sw tekst,Akapit z listą11,Akapit z listą111"/>
    <w:basedOn w:val="Normalny"/>
    <w:qFormat/>
    <w:rsid w:val="00355D70"/>
    <w:pPr>
      <w:ind w:left="720"/>
      <w:contextualSpacing/>
    </w:pPr>
  </w:style>
  <w:style w:type="paragraph" w:customStyle="1" w:styleId="Default">
    <w:name w:val="Default"/>
    <w:rsid w:val="00355D70"/>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Tekstpodstawowy24">
    <w:name w:val="Tekst podstawowy 24"/>
    <w:basedOn w:val="Normalny"/>
    <w:uiPriority w:val="99"/>
    <w:rsid w:val="00355D70"/>
    <w:pPr>
      <w:suppressAutoHyphens/>
      <w:spacing w:line="240" w:lineRule="auto"/>
      <w:jc w:val="both"/>
    </w:pPr>
    <w:rPr>
      <w:rFonts w:ascii="Times New Roman" w:hAnsi="Times New Roman"/>
      <w:sz w:val="24"/>
      <w:szCs w:val="24"/>
      <w:lang w:eastAsia="ar-SA"/>
    </w:rPr>
  </w:style>
  <w:style w:type="paragraph" w:customStyle="1" w:styleId="pkt">
    <w:name w:val="pkt"/>
    <w:basedOn w:val="Normalny"/>
    <w:uiPriority w:val="99"/>
    <w:rsid w:val="00355D70"/>
    <w:pPr>
      <w:autoSpaceDE w:val="0"/>
      <w:autoSpaceDN w:val="0"/>
      <w:spacing w:before="60" w:after="60" w:line="360" w:lineRule="auto"/>
      <w:ind w:left="851" w:hanging="295"/>
      <w:jc w:val="both"/>
    </w:pPr>
    <w:rPr>
      <w:rFonts w:ascii="Univers-PL" w:hAnsi="Univers-PL"/>
      <w:sz w:val="19"/>
      <w:szCs w:val="19"/>
    </w:rPr>
  </w:style>
  <w:style w:type="paragraph" w:customStyle="1" w:styleId="WW-Tekstpodstawowy3">
    <w:name w:val="WW-Tekst podstawowy 3"/>
    <w:basedOn w:val="Normalny"/>
    <w:uiPriority w:val="99"/>
    <w:rsid w:val="00355D70"/>
    <w:pPr>
      <w:tabs>
        <w:tab w:val="left" w:pos="1134"/>
      </w:tabs>
      <w:suppressAutoHyphens/>
      <w:spacing w:after="0" w:line="240" w:lineRule="auto"/>
      <w:jc w:val="both"/>
    </w:pPr>
    <w:rPr>
      <w:rFonts w:ascii="Times New Roman" w:hAnsi="Times New Roman"/>
      <w:b/>
      <w:kern w:val="2"/>
      <w:szCs w:val="24"/>
      <w:lang w:eastAsia="ar-SA"/>
    </w:rPr>
  </w:style>
  <w:style w:type="paragraph" w:customStyle="1" w:styleId="Tekstpodstawowy21">
    <w:name w:val="Tekst podstawowy 21"/>
    <w:basedOn w:val="Normalny"/>
    <w:uiPriority w:val="99"/>
    <w:rsid w:val="00355D70"/>
    <w:pPr>
      <w:suppressAutoHyphens/>
      <w:spacing w:line="480" w:lineRule="auto"/>
    </w:pPr>
    <w:rPr>
      <w:rFonts w:ascii="Times New Roman" w:hAnsi="Times New Roman"/>
      <w:kern w:val="2"/>
      <w:sz w:val="24"/>
      <w:szCs w:val="24"/>
      <w:lang w:eastAsia="ar-SA"/>
    </w:rPr>
  </w:style>
  <w:style w:type="paragraph" w:customStyle="1" w:styleId="danka1">
    <w:name w:val="danka1"/>
    <w:basedOn w:val="Normalny"/>
    <w:uiPriority w:val="99"/>
    <w:rsid w:val="00355D70"/>
    <w:pPr>
      <w:keepNext/>
      <w:tabs>
        <w:tab w:val="left" w:pos="567"/>
      </w:tabs>
      <w:spacing w:after="0" w:line="360" w:lineRule="auto"/>
      <w:ind w:right="-2"/>
      <w:jc w:val="center"/>
    </w:pPr>
    <w:rPr>
      <w:rFonts w:ascii="Verdana" w:hAnsi="Verdana"/>
      <w:b/>
      <w:sz w:val="18"/>
      <w:szCs w:val="20"/>
    </w:rPr>
  </w:style>
  <w:style w:type="paragraph" w:customStyle="1" w:styleId="Tekstpodstawowy32">
    <w:name w:val="Tekst podstawowy 32"/>
    <w:basedOn w:val="Normalny"/>
    <w:rsid w:val="00355D70"/>
    <w:pPr>
      <w:suppressAutoHyphens/>
      <w:spacing w:after="0" w:line="240" w:lineRule="auto"/>
    </w:pPr>
    <w:rPr>
      <w:rFonts w:ascii="Times New Roman" w:hAnsi="Times New Roman"/>
      <w:sz w:val="24"/>
      <w:szCs w:val="20"/>
      <w:lang w:eastAsia="ar-SA"/>
    </w:rPr>
  </w:style>
  <w:style w:type="paragraph" w:customStyle="1" w:styleId="Zawartotabeli">
    <w:name w:val="Zawartość tabeli"/>
    <w:basedOn w:val="Normalny"/>
    <w:uiPriority w:val="99"/>
    <w:rsid w:val="00355D70"/>
    <w:pPr>
      <w:widowControl w:val="0"/>
      <w:suppressLineNumbers/>
      <w:suppressAutoHyphens/>
      <w:spacing w:after="0" w:line="240" w:lineRule="auto"/>
    </w:pPr>
    <w:rPr>
      <w:rFonts w:ascii="Times New Roman" w:eastAsia="Lucida Sans Unicode" w:hAnsi="Times New Roman"/>
      <w:sz w:val="24"/>
      <w:szCs w:val="24"/>
    </w:rPr>
  </w:style>
  <w:style w:type="paragraph" w:customStyle="1" w:styleId="tekwzpod">
    <w:name w:val="tekwzpod"/>
    <w:uiPriority w:val="99"/>
    <w:rsid w:val="00355D70"/>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NormalBoldChar">
    <w:name w:val="NormalBold Char"/>
    <w:link w:val="NormalBold"/>
    <w:locked/>
    <w:rsid w:val="00355D70"/>
    <w:rPr>
      <w:rFonts w:ascii="Times New Roman" w:hAnsi="Times New Roman" w:cs="Times New Roman"/>
      <w:b/>
      <w:sz w:val="24"/>
      <w:lang w:val="x-none" w:eastAsia="en-GB"/>
    </w:rPr>
  </w:style>
  <w:style w:type="paragraph" w:customStyle="1" w:styleId="NormalBold">
    <w:name w:val="NormalBold"/>
    <w:basedOn w:val="Normalny"/>
    <w:link w:val="NormalBoldChar"/>
    <w:rsid w:val="00355D70"/>
    <w:pPr>
      <w:widowControl w:val="0"/>
      <w:spacing w:after="0" w:line="240" w:lineRule="auto"/>
    </w:pPr>
    <w:rPr>
      <w:rFonts w:ascii="Times New Roman" w:eastAsiaTheme="minorHAnsi" w:hAnsi="Times New Roman"/>
      <w:b/>
      <w:sz w:val="24"/>
      <w:lang w:val="x-none" w:eastAsia="en-GB"/>
    </w:rPr>
  </w:style>
  <w:style w:type="paragraph" w:customStyle="1" w:styleId="Text1">
    <w:name w:val="Text 1"/>
    <w:basedOn w:val="Normalny"/>
    <w:uiPriority w:val="99"/>
    <w:rsid w:val="00355D70"/>
    <w:pPr>
      <w:spacing w:before="120" w:line="240" w:lineRule="auto"/>
      <w:ind w:left="850"/>
      <w:jc w:val="both"/>
    </w:pPr>
    <w:rPr>
      <w:rFonts w:ascii="Times New Roman" w:eastAsia="Calibri" w:hAnsi="Times New Roman"/>
      <w:sz w:val="24"/>
      <w:lang w:eastAsia="en-GB"/>
    </w:rPr>
  </w:style>
  <w:style w:type="paragraph" w:customStyle="1" w:styleId="NormalLeft">
    <w:name w:val="Normal Left"/>
    <w:basedOn w:val="Normalny"/>
    <w:uiPriority w:val="99"/>
    <w:rsid w:val="00355D70"/>
    <w:pPr>
      <w:spacing w:before="120" w:line="240" w:lineRule="auto"/>
    </w:pPr>
    <w:rPr>
      <w:rFonts w:ascii="Times New Roman" w:eastAsia="Calibri" w:hAnsi="Times New Roman"/>
      <w:sz w:val="24"/>
      <w:lang w:eastAsia="en-GB"/>
    </w:rPr>
  </w:style>
  <w:style w:type="paragraph" w:customStyle="1" w:styleId="Tiret0">
    <w:name w:val="Tiret 0"/>
    <w:basedOn w:val="Normalny"/>
    <w:uiPriority w:val="99"/>
    <w:rsid w:val="00355D70"/>
    <w:pPr>
      <w:numPr>
        <w:numId w:val="1"/>
      </w:numPr>
      <w:spacing w:before="120" w:line="240" w:lineRule="auto"/>
      <w:jc w:val="both"/>
    </w:pPr>
    <w:rPr>
      <w:rFonts w:ascii="Times New Roman" w:eastAsia="Calibri" w:hAnsi="Times New Roman"/>
      <w:sz w:val="24"/>
      <w:lang w:eastAsia="en-GB"/>
    </w:rPr>
  </w:style>
  <w:style w:type="paragraph" w:customStyle="1" w:styleId="Tiret1">
    <w:name w:val="Tiret 1"/>
    <w:basedOn w:val="Normalny"/>
    <w:uiPriority w:val="99"/>
    <w:rsid w:val="00355D70"/>
    <w:pPr>
      <w:numPr>
        <w:numId w:val="2"/>
      </w:numPr>
      <w:spacing w:before="120" w:line="240" w:lineRule="auto"/>
      <w:jc w:val="both"/>
    </w:pPr>
    <w:rPr>
      <w:rFonts w:ascii="Times New Roman" w:eastAsia="Calibri" w:hAnsi="Times New Roman"/>
      <w:sz w:val="24"/>
      <w:lang w:eastAsia="en-GB"/>
    </w:rPr>
  </w:style>
  <w:style w:type="paragraph" w:customStyle="1" w:styleId="NumPar1">
    <w:name w:val="NumPar 1"/>
    <w:basedOn w:val="Normalny"/>
    <w:next w:val="Text1"/>
    <w:uiPriority w:val="99"/>
    <w:rsid w:val="00355D70"/>
    <w:pPr>
      <w:numPr>
        <w:numId w:val="3"/>
      </w:numPr>
      <w:spacing w:before="120" w:line="240" w:lineRule="auto"/>
      <w:jc w:val="both"/>
    </w:pPr>
    <w:rPr>
      <w:rFonts w:ascii="Times New Roman" w:eastAsia="Calibri" w:hAnsi="Times New Roman"/>
      <w:sz w:val="24"/>
      <w:lang w:eastAsia="en-GB"/>
    </w:rPr>
  </w:style>
  <w:style w:type="paragraph" w:customStyle="1" w:styleId="NumPar2">
    <w:name w:val="NumPar 2"/>
    <w:basedOn w:val="Normalny"/>
    <w:next w:val="Text1"/>
    <w:uiPriority w:val="99"/>
    <w:rsid w:val="00355D70"/>
    <w:pPr>
      <w:numPr>
        <w:ilvl w:val="1"/>
        <w:numId w:val="3"/>
      </w:numPr>
      <w:spacing w:before="120" w:line="240" w:lineRule="auto"/>
      <w:jc w:val="both"/>
    </w:pPr>
    <w:rPr>
      <w:rFonts w:ascii="Times New Roman" w:eastAsia="Calibri" w:hAnsi="Times New Roman"/>
      <w:sz w:val="24"/>
      <w:lang w:eastAsia="en-GB"/>
    </w:rPr>
  </w:style>
  <w:style w:type="paragraph" w:customStyle="1" w:styleId="NumPar3">
    <w:name w:val="NumPar 3"/>
    <w:basedOn w:val="Normalny"/>
    <w:next w:val="Text1"/>
    <w:uiPriority w:val="99"/>
    <w:rsid w:val="00355D70"/>
    <w:pPr>
      <w:numPr>
        <w:ilvl w:val="2"/>
        <w:numId w:val="3"/>
      </w:numPr>
      <w:spacing w:before="120" w:line="240" w:lineRule="auto"/>
      <w:jc w:val="both"/>
    </w:pPr>
    <w:rPr>
      <w:rFonts w:ascii="Times New Roman" w:eastAsia="Calibri" w:hAnsi="Times New Roman"/>
      <w:sz w:val="24"/>
      <w:lang w:eastAsia="en-GB"/>
    </w:rPr>
  </w:style>
  <w:style w:type="paragraph" w:customStyle="1" w:styleId="NumPar4">
    <w:name w:val="NumPar 4"/>
    <w:basedOn w:val="Normalny"/>
    <w:next w:val="Text1"/>
    <w:uiPriority w:val="99"/>
    <w:rsid w:val="00355D70"/>
    <w:pPr>
      <w:numPr>
        <w:ilvl w:val="3"/>
        <w:numId w:val="3"/>
      </w:numPr>
      <w:spacing w:before="120" w:line="240" w:lineRule="auto"/>
      <w:jc w:val="both"/>
    </w:pPr>
    <w:rPr>
      <w:rFonts w:ascii="Times New Roman" w:eastAsia="Calibri" w:hAnsi="Times New Roman"/>
      <w:sz w:val="24"/>
      <w:lang w:eastAsia="en-GB"/>
    </w:rPr>
  </w:style>
  <w:style w:type="paragraph" w:customStyle="1" w:styleId="ChapterTitle">
    <w:name w:val="ChapterTitle"/>
    <w:basedOn w:val="Normalny"/>
    <w:next w:val="Normalny"/>
    <w:uiPriority w:val="99"/>
    <w:rsid w:val="00355D70"/>
    <w:pPr>
      <w:keepNext/>
      <w:spacing w:before="120" w:after="360" w:line="240" w:lineRule="auto"/>
      <w:jc w:val="center"/>
    </w:pPr>
    <w:rPr>
      <w:rFonts w:ascii="Times New Roman" w:eastAsia="Calibri" w:hAnsi="Times New Roman"/>
      <w:b/>
      <w:sz w:val="32"/>
      <w:lang w:eastAsia="en-GB"/>
    </w:rPr>
  </w:style>
  <w:style w:type="paragraph" w:customStyle="1" w:styleId="SectionTitle">
    <w:name w:val="SectionTitle"/>
    <w:basedOn w:val="Normalny"/>
    <w:next w:val="Nagwek1"/>
    <w:uiPriority w:val="99"/>
    <w:rsid w:val="00355D70"/>
    <w:pPr>
      <w:keepNext/>
      <w:spacing w:before="120" w:after="360" w:line="240" w:lineRule="auto"/>
      <w:jc w:val="center"/>
    </w:pPr>
    <w:rPr>
      <w:rFonts w:ascii="Times New Roman" w:eastAsia="Calibri" w:hAnsi="Times New Roman"/>
      <w:b/>
      <w:smallCaps/>
      <w:sz w:val="28"/>
      <w:lang w:eastAsia="en-GB"/>
    </w:rPr>
  </w:style>
  <w:style w:type="paragraph" w:customStyle="1" w:styleId="Annexetitre">
    <w:name w:val="Annexe titre"/>
    <w:basedOn w:val="Normalny"/>
    <w:next w:val="Normalny"/>
    <w:uiPriority w:val="99"/>
    <w:rsid w:val="00355D70"/>
    <w:pPr>
      <w:spacing w:before="120" w:line="240" w:lineRule="auto"/>
      <w:jc w:val="center"/>
    </w:pPr>
    <w:rPr>
      <w:rFonts w:ascii="Times New Roman" w:eastAsia="Calibri" w:hAnsi="Times New Roman"/>
      <w:b/>
      <w:sz w:val="24"/>
      <w:u w:val="single"/>
      <w:lang w:eastAsia="en-GB"/>
    </w:rPr>
  </w:style>
  <w:style w:type="character" w:styleId="Odwoanieprzypisudolnego">
    <w:name w:val="footnote reference"/>
    <w:uiPriority w:val="99"/>
    <w:semiHidden/>
    <w:unhideWhenUsed/>
    <w:rsid w:val="00355D70"/>
    <w:rPr>
      <w:vertAlign w:val="superscript"/>
    </w:rPr>
  </w:style>
  <w:style w:type="character" w:styleId="Odwoaniedokomentarza">
    <w:name w:val="annotation reference"/>
    <w:uiPriority w:val="99"/>
    <w:semiHidden/>
    <w:unhideWhenUsed/>
    <w:rsid w:val="00355D70"/>
    <w:rPr>
      <w:sz w:val="16"/>
      <w:szCs w:val="16"/>
    </w:rPr>
  </w:style>
  <w:style w:type="character" w:styleId="Odwoanieprzypisukocowego">
    <w:name w:val="endnote reference"/>
    <w:uiPriority w:val="99"/>
    <w:semiHidden/>
    <w:unhideWhenUsed/>
    <w:rsid w:val="00355D70"/>
    <w:rPr>
      <w:vertAlign w:val="superscript"/>
    </w:rPr>
  </w:style>
  <w:style w:type="character" w:styleId="Tekstzastpczy">
    <w:name w:val="Placeholder Text"/>
    <w:uiPriority w:val="99"/>
    <w:semiHidden/>
    <w:rsid w:val="00355D70"/>
    <w:rPr>
      <w:color w:val="808080"/>
    </w:rPr>
  </w:style>
  <w:style w:type="character" w:styleId="Wyrnieniedelikatne">
    <w:name w:val="Subtle Emphasis"/>
    <w:uiPriority w:val="19"/>
    <w:qFormat/>
    <w:rsid w:val="00355D70"/>
    <w:rPr>
      <w:i/>
      <w:iCs w:val="0"/>
      <w:color w:val="808080"/>
    </w:rPr>
  </w:style>
  <w:style w:type="character" w:styleId="Wyrnienieintensywne">
    <w:name w:val="Intense Emphasis"/>
    <w:uiPriority w:val="21"/>
    <w:qFormat/>
    <w:rsid w:val="00355D70"/>
    <w:rPr>
      <w:b/>
      <w:bCs w:val="0"/>
      <w:i/>
      <w:iCs w:val="0"/>
      <w:color w:val="2DA2BF"/>
    </w:rPr>
  </w:style>
  <w:style w:type="character" w:styleId="Odwoaniedelikatne">
    <w:name w:val="Subtle Reference"/>
    <w:uiPriority w:val="31"/>
    <w:qFormat/>
    <w:rsid w:val="00355D70"/>
    <w:rPr>
      <w:smallCaps/>
      <w:color w:val="DA1F28"/>
      <w:u w:val="single"/>
    </w:rPr>
  </w:style>
  <w:style w:type="character" w:styleId="Odwoanieintensywne">
    <w:name w:val="Intense Reference"/>
    <w:uiPriority w:val="32"/>
    <w:qFormat/>
    <w:rsid w:val="00355D70"/>
    <w:rPr>
      <w:b/>
      <w:bCs w:val="0"/>
      <w:smallCaps/>
      <w:color w:val="DA1F28"/>
      <w:spacing w:val="5"/>
      <w:u w:val="single"/>
    </w:rPr>
  </w:style>
  <w:style w:type="character" w:styleId="Tytuksiki">
    <w:name w:val="Book Title"/>
    <w:uiPriority w:val="33"/>
    <w:qFormat/>
    <w:rsid w:val="00355D70"/>
    <w:rPr>
      <w:b/>
      <w:bCs w:val="0"/>
      <w:smallCaps/>
      <w:spacing w:val="5"/>
    </w:rPr>
  </w:style>
  <w:style w:type="character" w:customStyle="1" w:styleId="FontStyle39">
    <w:name w:val="Font Style39"/>
    <w:uiPriority w:val="99"/>
    <w:rsid w:val="00355D70"/>
    <w:rPr>
      <w:rFonts w:ascii="Candara" w:hAnsi="Candara" w:hint="default"/>
      <w:b/>
      <w:bCs w:val="0"/>
      <w:color w:val="000000"/>
      <w:sz w:val="124"/>
    </w:rPr>
  </w:style>
  <w:style w:type="character" w:customStyle="1" w:styleId="FontStyle40">
    <w:name w:val="Font Style40"/>
    <w:uiPriority w:val="99"/>
    <w:rsid w:val="00355D70"/>
    <w:rPr>
      <w:rFonts w:ascii="Times New Roman" w:hAnsi="Times New Roman" w:cs="Times New Roman" w:hint="default"/>
      <w:b/>
      <w:bCs w:val="0"/>
      <w:color w:val="000000"/>
      <w:spacing w:val="110"/>
      <w:w w:val="120"/>
      <w:sz w:val="34"/>
    </w:rPr>
  </w:style>
  <w:style w:type="character" w:customStyle="1" w:styleId="FontStyle41">
    <w:name w:val="Font Style41"/>
    <w:uiPriority w:val="99"/>
    <w:rsid w:val="00355D70"/>
    <w:rPr>
      <w:rFonts w:ascii="Times New Roman" w:hAnsi="Times New Roman" w:cs="Times New Roman" w:hint="default"/>
      <w:color w:val="000000"/>
      <w:sz w:val="32"/>
    </w:rPr>
  </w:style>
  <w:style w:type="character" w:customStyle="1" w:styleId="FontStyle42">
    <w:name w:val="Font Style42"/>
    <w:uiPriority w:val="99"/>
    <w:rsid w:val="00355D70"/>
    <w:rPr>
      <w:rFonts w:ascii="Times New Roman" w:hAnsi="Times New Roman" w:cs="Times New Roman" w:hint="default"/>
      <w:i/>
      <w:iCs w:val="0"/>
      <w:color w:val="000000"/>
      <w:sz w:val="46"/>
    </w:rPr>
  </w:style>
  <w:style w:type="character" w:customStyle="1" w:styleId="FontStyle43">
    <w:name w:val="Font Style43"/>
    <w:uiPriority w:val="99"/>
    <w:rsid w:val="00355D70"/>
    <w:rPr>
      <w:rFonts w:ascii="Times New Roman" w:hAnsi="Times New Roman" w:cs="Times New Roman" w:hint="default"/>
      <w:b/>
      <w:bCs w:val="0"/>
      <w:i/>
      <w:iCs w:val="0"/>
      <w:color w:val="000000"/>
      <w:sz w:val="22"/>
    </w:rPr>
  </w:style>
  <w:style w:type="character" w:customStyle="1" w:styleId="FontStyle44">
    <w:name w:val="Font Style44"/>
    <w:uiPriority w:val="99"/>
    <w:rsid w:val="00355D70"/>
    <w:rPr>
      <w:rFonts w:ascii="Times New Roman" w:hAnsi="Times New Roman" w:cs="Times New Roman" w:hint="default"/>
      <w:b/>
      <w:bCs w:val="0"/>
      <w:i/>
      <w:iCs w:val="0"/>
      <w:color w:val="000000"/>
      <w:sz w:val="22"/>
    </w:rPr>
  </w:style>
  <w:style w:type="character" w:customStyle="1" w:styleId="FontStyle45">
    <w:name w:val="Font Style45"/>
    <w:uiPriority w:val="99"/>
    <w:rsid w:val="00355D70"/>
    <w:rPr>
      <w:rFonts w:ascii="Times New Roman" w:hAnsi="Times New Roman" w:cs="Times New Roman" w:hint="default"/>
      <w:b/>
      <w:bCs w:val="0"/>
      <w:color w:val="000000"/>
      <w:sz w:val="22"/>
    </w:rPr>
  </w:style>
  <w:style w:type="character" w:customStyle="1" w:styleId="FontStyle46">
    <w:name w:val="Font Style46"/>
    <w:uiPriority w:val="99"/>
    <w:rsid w:val="00355D70"/>
    <w:rPr>
      <w:rFonts w:ascii="Times New Roman" w:hAnsi="Times New Roman" w:cs="Times New Roman" w:hint="default"/>
      <w:color w:val="000000"/>
      <w:sz w:val="22"/>
    </w:rPr>
  </w:style>
  <w:style w:type="character" w:customStyle="1" w:styleId="FontStyle47">
    <w:name w:val="Font Style47"/>
    <w:uiPriority w:val="99"/>
    <w:rsid w:val="00355D70"/>
    <w:rPr>
      <w:rFonts w:ascii="Times New Roman" w:hAnsi="Times New Roman" w:cs="Times New Roman" w:hint="default"/>
      <w:b/>
      <w:bCs w:val="0"/>
      <w:color w:val="000000"/>
      <w:sz w:val="20"/>
    </w:rPr>
  </w:style>
  <w:style w:type="character" w:customStyle="1" w:styleId="FontStyle48">
    <w:name w:val="Font Style48"/>
    <w:uiPriority w:val="99"/>
    <w:rsid w:val="00355D70"/>
    <w:rPr>
      <w:rFonts w:ascii="Times New Roman" w:hAnsi="Times New Roman" w:cs="Times New Roman" w:hint="default"/>
      <w:b/>
      <w:bCs w:val="0"/>
      <w:color w:val="000000"/>
      <w:sz w:val="18"/>
    </w:rPr>
  </w:style>
  <w:style w:type="character" w:customStyle="1" w:styleId="FontStyle49">
    <w:name w:val="Font Style49"/>
    <w:uiPriority w:val="99"/>
    <w:rsid w:val="00355D70"/>
    <w:rPr>
      <w:rFonts w:ascii="Arial" w:hAnsi="Arial" w:cs="Arial" w:hint="default"/>
      <w:b/>
      <w:bCs w:val="0"/>
      <w:color w:val="000000"/>
      <w:spacing w:val="-10"/>
      <w:sz w:val="12"/>
    </w:rPr>
  </w:style>
  <w:style w:type="character" w:customStyle="1" w:styleId="FontStyle50">
    <w:name w:val="Font Style50"/>
    <w:uiPriority w:val="99"/>
    <w:rsid w:val="00355D70"/>
    <w:rPr>
      <w:rFonts w:ascii="Times New Roman" w:hAnsi="Times New Roman" w:cs="Times New Roman" w:hint="default"/>
      <w:b/>
      <w:bCs w:val="0"/>
      <w:color w:val="000000"/>
      <w:sz w:val="16"/>
    </w:rPr>
  </w:style>
  <w:style w:type="character" w:customStyle="1" w:styleId="FontStyle51">
    <w:name w:val="Font Style51"/>
    <w:uiPriority w:val="99"/>
    <w:rsid w:val="00355D70"/>
    <w:rPr>
      <w:rFonts w:ascii="Times New Roman" w:hAnsi="Times New Roman" w:cs="Times New Roman" w:hint="default"/>
      <w:b/>
      <w:bCs w:val="0"/>
      <w:color w:val="000000"/>
      <w:sz w:val="14"/>
    </w:rPr>
  </w:style>
  <w:style w:type="character" w:customStyle="1" w:styleId="FontStyle52">
    <w:name w:val="Font Style52"/>
    <w:uiPriority w:val="99"/>
    <w:rsid w:val="00355D70"/>
    <w:rPr>
      <w:rFonts w:ascii="Calibri" w:hAnsi="Calibri" w:cs="Calibri" w:hint="default"/>
      <w:b/>
      <w:bCs w:val="0"/>
      <w:color w:val="000000"/>
      <w:sz w:val="30"/>
    </w:rPr>
  </w:style>
  <w:style w:type="character" w:customStyle="1" w:styleId="FontStyle53">
    <w:name w:val="Font Style53"/>
    <w:uiPriority w:val="99"/>
    <w:rsid w:val="00355D70"/>
    <w:rPr>
      <w:rFonts w:ascii="Arial" w:hAnsi="Arial" w:cs="Arial" w:hint="default"/>
      <w:b/>
      <w:bCs w:val="0"/>
      <w:color w:val="000000"/>
      <w:sz w:val="12"/>
    </w:rPr>
  </w:style>
  <w:style w:type="character" w:customStyle="1" w:styleId="FontStyle54">
    <w:name w:val="Font Style54"/>
    <w:uiPriority w:val="99"/>
    <w:rsid w:val="00355D70"/>
    <w:rPr>
      <w:rFonts w:ascii="Arial" w:hAnsi="Arial" w:cs="Arial" w:hint="default"/>
      <w:b/>
      <w:bCs w:val="0"/>
      <w:color w:val="000000"/>
      <w:sz w:val="10"/>
    </w:rPr>
  </w:style>
  <w:style w:type="character" w:customStyle="1" w:styleId="apple-style-span">
    <w:name w:val="apple-style-span"/>
    <w:basedOn w:val="Domylnaczcionkaakapitu"/>
    <w:rsid w:val="00355D70"/>
  </w:style>
  <w:style w:type="character" w:customStyle="1" w:styleId="skypepnhcontainer">
    <w:name w:val="skype_pnh_container"/>
    <w:rsid w:val="00355D70"/>
  </w:style>
  <w:style w:type="character" w:customStyle="1" w:styleId="alb">
    <w:name w:val="a_lb"/>
    <w:basedOn w:val="Domylnaczcionkaakapitu"/>
    <w:rsid w:val="00355D70"/>
  </w:style>
  <w:style w:type="character" w:customStyle="1" w:styleId="DeltaViewInsertion">
    <w:name w:val="DeltaView Insertion"/>
    <w:rsid w:val="00355D70"/>
    <w:rPr>
      <w:b/>
      <w:bCs w:val="0"/>
      <w:i/>
      <w:iCs w:val="0"/>
      <w:spacing w:val="0"/>
    </w:rPr>
  </w:style>
  <w:style w:type="character" w:customStyle="1" w:styleId="dane1">
    <w:name w:val="dane1"/>
    <w:rsid w:val="00355D70"/>
    <w:rPr>
      <w:color w:val="auto"/>
    </w:rPr>
  </w:style>
  <w:style w:type="character" w:customStyle="1" w:styleId="fn-ref">
    <w:name w:val="fn-ref"/>
    <w:basedOn w:val="Domylnaczcionkaakapitu"/>
    <w:rsid w:val="00355D70"/>
  </w:style>
  <w:style w:type="character" w:customStyle="1" w:styleId="alb-s">
    <w:name w:val="a_lb-s"/>
    <w:basedOn w:val="Domylnaczcionkaakapitu"/>
    <w:rsid w:val="00355D70"/>
  </w:style>
  <w:style w:type="character" w:customStyle="1" w:styleId="FontStyle36">
    <w:name w:val="Font Style36"/>
    <w:uiPriority w:val="99"/>
    <w:qFormat/>
    <w:rsid w:val="00355D70"/>
    <w:rPr>
      <w:rFonts w:ascii="Arial" w:hAnsi="Arial" w:cs="Arial" w:hint="default"/>
      <w:color w:val="000000"/>
      <w:sz w:val="18"/>
      <w:szCs w:val="18"/>
    </w:rPr>
  </w:style>
  <w:style w:type="character" w:customStyle="1" w:styleId="hps">
    <w:name w:val="hps"/>
    <w:uiPriority w:val="99"/>
    <w:rsid w:val="00355D70"/>
    <w:rPr>
      <w:rFonts w:ascii="Times New Roman" w:hAnsi="Times New Roman" w:cs="Times New Roman" w:hint="default"/>
    </w:rPr>
  </w:style>
  <w:style w:type="table" w:styleId="Tabela-Siatka">
    <w:name w:val="Table Grid"/>
    <w:basedOn w:val="Standardowy"/>
    <w:uiPriority w:val="59"/>
    <w:rsid w:val="00355D70"/>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alista21">
    <w:name w:val="Średnia lista 21"/>
    <w:basedOn w:val="Standardowy"/>
    <w:uiPriority w:val="66"/>
    <w:rsid w:val="00355D70"/>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Jasnalista1">
    <w:name w:val="Jasna lista1"/>
    <w:basedOn w:val="Standardowy"/>
    <w:uiPriority w:val="61"/>
    <w:rsid w:val="00355D70"/>
    <w:pPr>
      <w:spacing w:after="0" w:line="240" w:lineRule="auto"/>
    </w:pPr>
    <w:rPr>
      <w:rFonts w:ascii="Calibri" w:eastAsia="Times New Roman" w:hAnsi="Calibri" w:cs="Calibri"/>
      <w:sz w:val="20"/>
      <w:szCs w:val="20"/>
      <w:lang w:eastAsia="pl-PL"/>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kapitzlistZnak">
    <w:name w:val="Akapit z listą Znak"/>
    <w:aliases w:val="CW_Lista Znak,Podsis rysunku Znak,Akapit z listą BS Znak,L1 Znak,Numerowanie Znak,List Paragraph Znak,Akapit z listą5 Znak,maz_wyliczenie Znak,opis dzialania Znak,K-P_odwolanie Znak,A_wyliczenie Znak,Akapit z listą 1 Znak"/>
    <w:link w:val="Akapitzlist"/>
    <w:uiPriority w:val="34"/>
    <w:rsid w:val="00C4428D"/>
    <w:rPr>
      <w:rFonts w:ascii="Calibri" w:eastAsia="Calibri" w:hAnsi="Calibri" w:cs="Times New Roman"/>
    </w:rPr>
  </w:style>
  <w:style w:type="character" w:styleId="Numerstrony">
    <w:name w:val="page number"/>
    <w:basedOn w:val="Domylnaczcionkaakapitu"/>
    <w:unhideWhenUsed/>
    <w:rsid w:val="00C44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303268">
      <w:bodyDiv w:val="1"/>
      <w:marLeft w:val="0"/>
      <w:marRight w:val="0"/>
      <w:marTop w:val="0"/>
      <w:marBottom w:val="0"/>
      <w:divBdr>
        <w:top w:val="none" w:sz="0" w:space="0" w:color="auto"/>
        <w:left w:val="none" w:sz="0" w:space="0" w:color="auto"/>
        <w:bottom w:val="none" w:sz="0" w:space="0" w:color="auto"/>
        <w:right w:val="none" w:sz="0" w:space="0" w:color="auto"/>
      </w:divBdr>
    </w:div>
    <w:div w:id="1377467063">
      <w:bodyDiv w:val="1"/>
      <w:marLeft w:val="0"/>
      <w:marRight w:val="0"/>
      <w:marTop w:val="0"/>
      <w:marBottom w:val="0"/>
      <w:divBdr>
        <w:top w:val="none" w:sz="0" w:space="0" w:color="auto"/>
        <w:left w:val="none" w:sz="0" w:space="0" w:color="auto"/>
        <w:bottom w:val="none" w:sz="0" w:space="0" w:color="auto"/>
        <w:right w:val="none" w:sz="0" w:space="0" w:color="auto"/>
      </w:divBdr>
    </w:div>
    <w:div w:id="141435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zeumrolnictwa.pl"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mailto:l.zacharewicz@interia.pl"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http://www.muzeumrolnictwa.pl"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6BA5A-BC39-414A-AE0B-6BFEC25D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35</Pages>
  <Words>9404</Words>
  <Characters>56429</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Aneta</cp:lastModifiedBy>
  <cp:revision>19</cp:revision>
  <cp:lastPrinted>2019-09-12T09:32:00Z</cp:lastPrinted>
  <dcterms:created xsi:type="dcterms:W3CDTF">2019-09-08T16:42:00Z</dcterms:created>
  <dcterms:modified xsi:type="dcterms:W3CDTF">2019-09-12T09:45:00Z</dcterms:modified>
</cp:coreProperties>
</file>