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CD1279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02.12</w:t>
      </w:r>
      <w:r w:rsidR="00206183">
        <w:rPr>
          <w:rFonts w:ascii="Calibri" w:hAnsi="Calibri" w:cs="Calibri"/>
        </w:rPr>
        <w:t>.2022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CD1279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AD/380/10</w:t>
      </w:r>
      <w:r w:rsidR="00206183">
        <w:rPr>
          <w:rFonts w:ascii="Calibri" w:hAnsi="Calibri" w:cs="Calibri"/>
        </w:rPr>
        <w:t>/2022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517494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CD1279">
        <w:rPr>
          <w:rFonts w:ascii="Calibri" w:eastAsia="Calibri" w:hAnsi="Calibri" w:cs="Calibri"/>
          <w:i/>
          <w:sz w:val="24"/>
          <w:szCs w:val="24"/>
        </w:rPr>
        <w:t>Dostawa skanera planetarnego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517494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070AD0">
      <w:pPr>
        <w:ind w:firstLine="851"/>
        <w:jc w:val="both"/>
        <w:rPr>
          <w:rFonts w:ascii="Calibri" w:eastAsia="Calibri" w:hAnsi="Calibri" w:cs="Calibri"/>
          <w:sz w:val="24"/>
          <w:szCs w:val="24"/>
          <w:lang w:eastAsia="x-none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>w postępowaniu o udzielenie zamówienia publicznego pod nazwą „</w:t>
      </w:r>
      <w:r w:rsidR="00CD1279">
        <w:rPr>
          <w:rFonts w:ascii="Calibri" w:eastAsia="Calibri" w:hAnsi="Calibri" w:cs="Calibri"/>
          <w:i/>
          <w:sz w:val="24"/>
          <w:szCs w:val="24"/>
        </w:rPr>
        <w:t>Dostawa skanera planetarnego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>”.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517494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CD1279">
        <w:rPr>
          <w:rFonts w:ascii="Calibri" w:eastAsia="Calibri" w:hAnsi="Calibri" w:cs="Calibri"/>
          <w:sz w:val="24"/>
          <w:szCs w:val="24"/>
          <w:lang w:eastAsia="x-none"/>
        </w:rPr>
        <w:t>184 500</w:t>
      </w:r>
      <w:r w:rsidR="00517494">
        <w:rPr>
          <w:rFonts w:ascii="Calibri" w:eastAsia="Calibri" w:hAnsi="Calibri" w:cs="Calibri"/>
          <w:sz w:val="24"/>
          <w:szCs w:val="24"/>
          <w:lang w:eastAsia="x-none"/>
        </w:rPr>
        <w:t>,00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 xml:space="preserve"> 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Default="007E1663" w:rsidP="00571B74">
      <w:pPr>
        <w:rPr>
          <w:rFonts w:ascii="Calibri" w:hAnsi="Calibri" w:cs="Calibri"/>
        </w:rPr>
      </w:pPr>
    </w:p>
    <w:p w:rsidR="005A77E1" w:rsidRPr="00070AD0" w:rsidRDefault="005A77E1" w:rsidP="00571B74">
      <w:pPr>
        <w:rPr>
          <w:rFonts w:ascii="Calibri" w:hAnsi="Calibri" w:cs="Calibri"/>
        </w:rPr>
      </w:pPr>
      <w:bookmarkStart w:id="0" w:name="_GoBack"/>
      <w:bookmarkEnd w:id="0"/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17494"/>
    <w:rsid w:val="00564385"/>
    <w:rsid w:val="00571B74"/>
    <w:rsid w:val="0057527F"/>
    <w:rsid w:val="0058098B"/>
    <w:rsid w:val="005A77E1"/>
    <w:rsid w:val="005F712C"/>
    <w:rsid w:val="00714622"/>
    <w:rsid w:val="00725D10"/>
    <w:rsid w:val="00783143"/>
    <w:rsid w:val="007A4FF6"/>
    <w:rsid w:val="007E1663"/>
    <w:rsid w:val="0081296E"/>
    <w:rsid w:val="00891D2B"/>
    <w:rsid w:val="008971F5"/>
    <w:rsid w:val="0089759B"/>
    <w:rsid w:val="0097094B"/>
    <w:rsid w:val="009B5EDD"/>
    <w:rsid w:val="009D2F43"/>
    <w:rsid w:val="009D5F74"/>
    <w:rsid w:val="00A836D1"/>
    <w:rsid w:val="00A84C05"/>
    <w:rsid w:val="00AC512C"/>
    <w:rsid w:val="00AE0A78"/>
    <w:rsid w:val="00B0324D"/>
    <w:rsid w:val="00B16CD6"/>
    <w:rsid w:val="00B326A2"/>
    <w:rsid w:val="00C23FFF"/>
    <w:rsid w:val="00C34140"/>
    <w:rsid w:val="00CA7D7C"/>
    <w:rsid w:val="00CC2B54"/>
    <w:rsid w:val="00CD1097"/>
    <w:rsid w:val="00CD1279"/>
    <w:rsid w:val="00D60EE2"/>
    <w:rsid w:val="00D6541E"/>
    <w:rsid w:val="00DC0C8C"/>
    <w:rsid w:val="00DD520B"/>
    <w:rsid w:val="00E0645F"/>
    <w:rsid w:val="00E824F8"/>
    <w:rsid w:val="00EC7350"/>
    <w:rsid w:val="00EE4895"/>
    <w:rsid w:val="00EF0691"/>
    <w:rsid w:val="00F80AB7"/>
    <w:rsid w:val="00FB31A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1811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B10F-FD56-4080-A6F8-3BDADD8C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6</cp:revision>
  <cp:lastPrinted>2022-11-18T07:18:00Z</cp:lastPrinted>
  <dcterms:created xsi:type="dcterms:W3CDTF">2022-11-30T11:42:00Z</dcterms:created>
  <dcterms:modified xsi:type="dcterms:W3CDTF">2022-12-02T06:32:00Z</dcterms:modified>
</cp:coreProperties>
</file>