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7A4FF6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18.05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7A4FF6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AD/380/3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7A4FF6">
        <w:rPr>
          <w:rFonts w:ascii="Calibri" w:eastAsia="Calibri" w:hAnsi="Calibri" w:cs="Calibri"/>
          <w:i/>
          <w:sz w:val="24"/>
          <w:szCs w:val="24"/>
        </w:rPr>
        <w:t>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7A4FF6">
        <w:rPr>
          <w:rFonts w:ascii="Calibri" w:eastAsia="Calibri" w:hAnsi="Calibri" w:cs="Calibri"/>
          <w:sz w:val="24"/>
          <w:szCs w:val="24"/>
          <w:lang w:eastAsia="x-none"/>
        </w:rPr>
        <w:t>energii elektrycznej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7A4FF6">
        <w:rPr>
          <w:rFonts w:ascii="Calibri" w:eastAsia="Calibri" w:hAnsi="Calibri" w:cs="Calibri"/>
          <w:sz w:val="24"/>
          <w:szCs w:val="24"/>
          <w:lang w:eastAsia="x-none"/>
        </w:rPr>
        <w:t>210</w:t>
      </w:r>
      <w:bookmarkStart w:id="0" w:name="_GoBack"/>
      <w:bookmarkEnd w:id="0"/>
      <w:r w:rsidR="00725D10">
        <w:rPr>
          <w:rFonts w:ascii="Calibri" w:eastAsia="Calibri" w:hAnsi="Calibri" w:cs="Calibri"/>
          <w:sz w:val="24"/>
          <w:szCs w:val="24"/>
          <w:lang w:eastAsia="x-none"/>
        </w:rPr>
        <w:t> 000,</w:t>
      </w:r>
      <w:r w:rsidR="002B5648">
        <w:rPr>
          <w:rFonts w:ascii="Calibri" w:eastAsia="Calibri" w:hAnsi="Calibri" w:cs="Calibri"/>
          <w:sz w:val="24"/>
          <w:szCs w:val="24"/>
          <w:lang w:eastAsia="x-none"/>
        </w:rPr>
        <w:t>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A3B2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3BA0-AFB3-4626-83E2-020929EE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2022-03-04T07:13:00Z</cp:lastPrinted>
  <dcterms:created xsi:type="dcterms:W3CDTF">2022-05-18T06:46:00Z</dcterms:created>
  <dcterms:modified xsi:type="dcterms:W3CDTF">2022-05-18T06:54:00Z</dcterms:modified>
</cp:coreProperties>
</file>