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4A3630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23</w:t>
      </w:r>
      <w:r w:rsidR="00213A66">
        <w:rPr>
          <w:rFonts w:ascii="Calibri" w:hAnsi="Calibri" w:cs="Calibri"/>
        </w:rPr>
        <w:t>.08</w:t>
      </w:r>
      <w:r w:rsidR="00070AD0">
        <w:rPr>
          <w:rFonts w:ascii="Calibri" w:hAnsi="Calibri" w:cs="Calibri"/>
        </w:rPr>
        <w:t>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4A3630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AD/380/5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BE360B">
      <w:pPr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</w:t>
      </w:r>
      <w:r w:rsidR="00BE360B">
        <w:rPr>
          <w:rFonts w:ascii="Calibri" w:eastAsia="Calibri" w:hAnsi="Calibri" w:cs="Calibri"/>
          <w:i/>
          <w:sz w:val="24"/>
          <w:szCs w:val="24"/>
        </w:rPr>
        <w:t xml:space="preserve"> wartości większej niż kwoty określone w przepisach wydanych na podstawie art. 3 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ustawy Prawo zamówień publicznych </w:t>
      </w:r>
      <w:r w:rsidR="00BE360B">
        <w:rPr>
          <w:rFonts w:ascii="Calibri" w:eastAsia="Calibri" w:hAnsi="Calibri" w:cs="Calibri"/>
          <w:i/>
          <w:sz w:val="24"/>
          <w:szCs w:val="24"/>
        </w:rPr>
        <w:t xml:space="preserve">z dnia 11 września 2019 r. </w:t>
      </w:r>
      <w:r w:rsidRPr="00070AD0">
        <w:rPr>
          <w:rFonts w:ascii="Calibri" w:eastAsia="Calibri" w:hAnsi="Calibri" w:cs="Calibri"/>
          <w:i/>
          <w:sz w:val="24"/>
          <w:szCs w:val="24"/>
        </w:rPr>
        <w:t>(Dz. U. z 2019 r. poz. 2019 z późn. zm.)</w:t>
      </w:r>
      <w:r w:rsidR="00BE360B">
        <w:rPr>
          <w:rFonts w:ascii="Calibri" w:eastAsia="Calibri" w:hAnsi="Calibri" w:cs="Calibri"/>
          <w:i/>
          <w:sz w:val="24"/>
          <w:szCs w:val="24"/>
        </w:rPr>
        <w:t>, przetarg nieograniczony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pn. „</w:t>
      </w:r>
      <w:r w:rsidR="004A3630">
        <w:rPr>
          <w:rFonts w:ascii="Calibri" w:eastAsia="Calibri" w:hAnsi="Calibri" w:cs="Calibri"/>
          <w:i/>
          <w:sz w:val="24"/>
          <w:szCs w:val="24"/>
        </w:rPr>
        <w:t>Wykonanie instalacji grzewczych, chłodniczych oraz wentylacyjnych w budynku Centralnego Magazynu Zbiorów</w:t>
      </w:r>
      <w:r w:rsidR="00BE360B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4BD4">
      <w:pPr>
        <w:ind w:firstLine="851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pod nazwą </w:t>
      </w:r>
      <w:r w:rsidR="004A3630" w:rsidRPr="004A3630">
        <w:rPr>
          <w:rFonts w:ascii="Calibri" w:eastAsia="Calibri" w:hAnsi="Calibri" w:cs="Calibri"/>
          <w:i/>
          <w:sz w:val="24"/>
          <w:szCs w:val="24"/>
        </w:rPr>
        <w:t>„Wykonanie instalacji grzewczych, chłodniczych oraz wentylacyjnych w budynku Centralnego Magazynu Zbiorów”</w:t>
      </w:r>
      <w:r w:rsidR="004A3630">
        <w:rPr>
          <w:rFonts w:ascii="Calibri" w:eastAsia="Calibri" w:hAnsi="Calibri" w:cs="Calibri"/>
          <w:i/>
          <w:sz w:val="24"/>
          <w:szCs w:val="24"/>
        </w:rPr>
        <w:t>.</w:t>
      </w:r>
      <w:bookmarkStart w:id="0" w:name="_GoBack"/>
      <w:bookmarkEnd w:id="0"/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4A3630">
        <w:rPr>
          <w:rFonts w:ascii="Calibri" w:eastAsia="Calibri" w:hAnsi="Calibri" w:cs="Calibri"/>
          <w:sz w:val="24"/>
          <w:szCs w:val="24"/>
          <w:lang w:eastAsia="x-none"/>
        </w:rPr>
        <w:t xml:space="preserve">2 226 300,00 </w:t>
      </w:r>
      <w:r w:rsidR="00BE360B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74BD4"/>
    <w:rsid w:val="00086374"/>
    <w:rsid w:val="000A771E"/>
    <w:rsid w:val="000E60D7"/>
    <w:rsid w:val="00213A66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3F030D"/>
    <w:rsid w:val="00417B5F"/>
    <w:rsid w:val="004238B1"/>
    <w:rsid w:val="00441A84"/>
    <w:rsid w:val="00442671"/>
    <w:rsid w:val="00456A54"/>
    <w:rsid w:val="00472BE8"/>
    <w:rsid w:val="004A3630"/>
    <w:rsid w:val="004B18AF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326A2"/>
    <w:rsid w:val="00BE360B"/>
    <w:rsid w:val="00C23FFF"/>
    <w:rsid w:val="00C34140"/>
    <w:rsid w:val="00CC2B54"/>
    <w:rsid w:val="00D60EE2"/>
    <w:rsid w:val="00D6541E"/>
    <w:rsid w:val="00DC0C8C"/>
    <w:rsid w:val="00DD520B"/>
    <w:rsid w:val="00DF1D91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D08D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D5D5-E9D2-42E5-8483-972B65FF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2018-06-05T10:56:00Z</cp:lastPrinted>
  <dcterms:created xsi:type="dcterms:W3CDTF">2021-08-23T07:00:00Z</dcterms:created>
  <dcterms:modified xsi:type="dcterms:W3CDTF">2021-08-23T07:14:00Z</dcterms:modified>
</cp:coreProperties>
</file>