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DE07B1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29.09</w:t>
      </w:r>
      <w:r w:rsidR="00F60CD8">
        <w:rPr>
          <w:rFonts w:ascii="Calibri" w:hAnsi="Calibri" w:cs="Calibri"/>
        </w:rPr>
        <w:t>.2023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DE07B1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AD/380/2</w:t>
      </w:r>
      <w:r w:rsidR="00F60CD8">
        <w:rPr>
          <w:rFonts w:ascii="Calibri" w:hAnsi="Calibri" w:cs="Calibri"/>
        </w:rPr>
        <w:t>/2023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F60CD8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DE07B1">
        <w:rPr>
          <w:rFonts w:ascii="Calibri" w:eastAsia="Calibri" w:hAnsi="Calibri" w:cs="Calibri"/>
          <w:i/>
          <w:sz w:val="24"/>
          <w:szCs w:val="24"/>
        </w:rPr>
        <w:t xml:space="preserve">Remont istniejącego ciągu pieszo jezdnego na terenie Muzeum Rolnictwa im. ks. Krzysztofa Kluka </w:t>
      </w:r>
      <w:r w:rsidR="00DE07B1">
        <w:rPr>
          <w:rFonts w:ascii="Calibri" w:eastAsia="Calibri" w:hAnsi="Calibri" w:cs="Calibri"/>
          <w:i/>
          <w:sz w:val="24"/>
          <w:szCs w:val="24"/>
        </w:rPr>
        <w:br/>
        <w:t>w Ciechanowcu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F60CD8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DE07B1">
        <w:rPr>
          <w:rFonts w:ascii="Calibri" w:eastAsia="Calibri" w:hAnsi="Calibri" w:cs="Calibri"/>
          <w:i/>
          <w:sz w:val="24"/>
          <w:szCs w:val="24"/>
        </w:rPr>
        <w:t xml:space="preserve">„Remont istniejącego ciągu pieszo jezdnego na terenie Muzeum Rolnictwa </w:t>
      </w:r>
      <w:r w:rsidR="00253D94">
        <w:rPr>
          <w:rFonts w:ascii="Calibri" w:eastAsia="Calibri" w:hAnsi="Calibri" w:cs="Calibri"/>
          <w:i/>
          <w:sz w:val="24"/>
          <w:szCs w:val="24"/>
        </w:rPr>
        <w:br/>
        <w:t xml:space="preserve">im. </w:t>
      </w:r>
      <w:bookmarkStart w:id="0" w:name="_GoBack"/>
      <w:bookmarkEnd w:id="0"/>
      <w:r w:rsidR="00DE07B1">
        <w:rPr>
          <w:rFonts w:ascii="Calibri" w:eastAsia="Calibri" w:hAnsi="Calibri" w:cs="Calibri"/>
          <w:i/>
          <w:sz w:val="24"/>
          <w:szCs w:val="24"/>
        </w:rPr>
        <w:t>ks. Krzysztofa Kluka w Ciechanowcu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DE07B1">
        <w:rPr>
          <w:rFonts w:ascii="Calibri" w:eastAsia="Calibri" w:hAnsi="Calibri" w:cs="Calibri"/>
          <w:sz w:val="24"/>
          <w:szCs w:val="24"/>
          <w:lang w:eastAsia="x-none"/>
        </w:rPr>
        <w:t>297 660,</w:t>
      </w:r>
      <w:r w:rsidR="00F60CD8">
        <w:rPr>
          <w:rFonts w:ascii="Calibri" w:eastAsia="Calibri" w:hAnsi="Calibri" w:cs="Calibri"/>
          <w:sz w:val="24"/>
          <w:szCs w:val="24"/>
          <w:lang w:eastAsia="x-none"/>
        </w:rPr>
        <w:t xml:space="preserve">00 </w:t>
      </w:r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53D94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836D1"/>
    <w:rsid w:val="00A84C0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C7350"/>
    <w:rsid w:val="00EE4895"/>
    <w:rsid w:val="00EF0691"/>
    <w:rsid w:val="00F60CD8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86F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A526-97BC-4C01-84C5-A8C0F390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6</cp:revision>
  <cp:lastPrinted>2022-10-31T07:33:00Z</cp:lastPrinted>
  <dcterms:created xsi:type="dcterms:W3CDTF">2023-09-27T12:30:00Z</dcterms:created>
  <dcterms:modified xsi:type="dcterms:W3CDTF">2023-09-28T07:51:00Z</dcterms:modified>
</cp:coreProperties>
</file>