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DA2B" w14:textId="0569916B" w:rsidR="00D06513" w:rsidRPr="00AB3F33" w:rsidRDefault="00886AAF" w:rsidP="008E387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  <w:bookmarkStart w:id="0" w:name="_Hlk236301247"/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SESJE:</w:t>
      </w:r>
    </w:p>
    <w:p w14:paraId="3F9E7774" w14:textId="04CFF4D7" w:rsidR="00186A95" w:rsidRPr="00A25884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 xml:space="preserve">I SESJA </w:t>
      </w:r>
      <w:r w:rsidR="00186A95" w:rsidRPr="00A25884">
        <w:rPr>
          <w:b/>
          <w:color w:val="242424"/>
          <w:lang w:val="pl-PL"/>
        </w:rPr>
        <w:t xml:space="preserve">Architektura drewniana w różnych regionach </w:t>
      </w:r>
      <w:r w:rsidR="00E05091" w:rsidRPr="00A25884">
        <w:rPr>
          <w:b/>
          <w:color w:val="242424"/>
          <w:lang w:val="pl-PL"/>
        </w:rPr>
        <w:t xml:space="preserve">Europy </w:t>
      </w:r>
      <w:r w:rsidR="00186A95" w:rsidRPr="00A25884">
        <w:rPr>
          <w:b/>
          <w:color w:val="242424"/>
          <w:lang w:val="pl-PL"/>
        </w:rPr>
        <w:t>i jej unikalne uwarunkowania kulturowe.</w:t>
      </w:r>
    </w:p>
    <w:p w14:paraId="3D596B97" w14:textId="77777777" w:rsidR="00186A95" w:rsidRPr="00A25884" w:rsidRDefault="00186A95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> </w:t>
      </w:r>
    </w:p>
    <w:p w14:paraId="2A816084" w14:textId="7E338603" w:rsidR="00186A95" w:rsidRPr="00A25884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 xml:space="preserve">II SESJA </w:t>
      </w:r>
      <w:r w:rsidR="00186A95" w:rsidRPr="00A25884">
        <w:rPr>
          <w:b/>
          <w:color w:val="242424"/>
          <w:lang w:val="pl-PL"/>
        </w:rPr>
        <w:t>Przekształcanie i adaptacja historycznych obiektów drewnianych do współczesnych funkcji.</w:t>
      </w:r>
    </w:p>
    <w:p w14:paraId="40606791" w14:textId="77777777" w:rsidR="00186A95" w:rsidRPr="00A25884" w:rsidRDefault="00186A95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> </w:t>
      </w:r>
    </w:p>
    <w:p w14:paraId="4D7207AE" w14:textId="7CBA1085" w:rsidR="00186A95" w:rsidRPr="00A25884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242424"/>
          <w:lang w:val="pl-PL"/>
        </w:rPr>
      </w:pPr>
      <w:r w:rsidRPr="00A25884">
        <w:rPr>
          <w:b/>
          <w:color w:val="242424"/>
          <w:lang w:val="pl-PL"/>
        </w:rPr>
        <w:t xml:space="preserve">III SESJA </w:t>
      </w:r>
      <w:r w:rsidR="00186A95" w:rsidRPr="00A25884">
        <w:rPr>
          <w:b/>
          <w:color w:val="242424"/>
          <w:lang w:val="pl-PL"/>
        </w:rPr>
        <w:t>Metody badań, dokumentowania i konserwacji zabytków drewnianych.</w:t>
      </w:r>
    </w:p>
    <w:p w14:paraId="2A9D8E88" w14:textId="77777777" w:rsidR="00186A95" w:rsidRPr="00A25884" w:rsidRDefault="00186A95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> </w:t>
      </w:r>
    </w:p>
    <w:p w14:paraId="7971B598" w14:textId="0F321395" w:rsidR="00186A95" w:rsidRPr="00A25884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 xml:space="preserve">IV SESJA </w:t>
      </w:r>
      <w:r w:rsidR="00186A95" w:rsidRPr="00A25884">
        <w:rPr>
          <w:b/>
          <w:color w:val="242424"/>
          <w:lang w:val="pl-PL"/>
        </w:rPr>
        <w:t>Rola i wpływ muzeów na wolnym powietrzu w ochronie krajobrazu kulturowego.</w:t>
      </w:r>
    </w:p>
    <w:p w14:paraId="1A507F48" w14:textId="77777777" w:rsidR="00186A95" w:rsidRPr="00A25884" w:rsidRDefault="00186A95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25884">
        <w:rPr>
          <w:b/>
          <w:color w:val="242424"/>
          <w:lang w:val="pl-PL"/>
        </w:rPr>
        <w:t> </w:t>
      </w:r>
    </w:p>
    <w:p w14:paraId="1D2FB8C3" w14:textId="6FB0EE15" w:rsidR="00186A95" w:rsidRPr="00A25884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242424"/>
          <w:lang w:val="pl-PL"/>
        </w:rPr>
      </w:pPr>
      <w:r w:rsidRPr="00A25884">
        <w:rPr>
          <w:b/>
          <w:color w:val="242424"/>
          <w:lang w:val="pl-PL"/>
        </w:rPr>
        <w:t xml:space="preserve">V SESJA </w:t>
      </w:r>
      <w:r w:rsidR="00186A95" w:rsidRPr="00A25884">
        <w:rPr>
          <w:b/>
          <w:color w:val="242424"/>
          <w:lang w:val="pl-PL"/>
        </w:rPr>
        <w:t>Nowoczesne technologie wspierające ochronę dziedzictwa kulturowego z drewna.</w:t>
      </w:r>
    </w:p>
    <w:p w14:paraId="4ACFCEE1" w14:textId="77777777" w:rsidR="00186A95" w:rsidRPr="00A25884" w:rsidRDefault="00186A95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trike/>
          <w:lang w:val="pl-PL"/>
        </w:rPr>
      </w:pPr>
      <w:r w:rsidRPr="00A25884">
        <w:rPr>
          <w:b/>
          <w:color w:val="242424"/>
          <w:lang w:val="pl-PL"/>
        </w:rPr>
        <w:t> </w:t>
      </w:r>
    </w:p>
    <w:p w14:paraId="76D7E41B" w14:textId="7B0E3907" w:rsidR="00BA7C63" w:rsidRPr="00544E11" w:rsidRDefault="00886AAF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trike/>
          <w:lang w:val="pl-PL"/>
        </w:rPr>
      </w:pPr>
      <w:r w:rsidRPr="00A25884">
        <w:rPr>
          <w:b/>
          <w:color w:val="242424"/>
          <w:lang w:val="pl-PL"/>
        </w:rPr>
        <w:t>VI SESJA</w:t>
      </w:r>
      <w:r w:rsidR="00334595" w:rsidRPr="00334595">
        <w:rPr>
          <w:b/>
          <w:color w:val="242424"/>
          <w:lang w:val="pl-PL"/>
        </w:rPr>
        <w:t xml:space="preserve"> </w:t>
      </w:r>
      <w:r w:rsidR="00544E11" w:rsidRPr="00544E11">
        <w:rPr>
          <w:b/>
          <w:lang w:val="pl-PL"/>
        </w:rPr>
        <w:t>Drewniane dziedzictwo kulturowe – konstrukcje, rzemiosło i ślady historycznej działalności człowieka</w:t>
      </w:r>
    </w:p>
    <w:p w14:paraId="0086C1AF" w14:textId="77777777" w:rsidR="00186A95" w:rsidRPr="00544E11" w:rsidRDefault="00186A95" w:rsidP="008E387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59788B59" w14:textId="77777777" w:rsidR="00186A95" w:rsidRPr="00A25884" w:rsidRDefault="00186A95" w:rsidP="008E387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</w:p>
    <w:p w14:paraId="625FDA2C" w14:textId="0A9404B8" w:rsidR="00D06513" w:rsidRPr="00AB3F33" w:rsidRDefault="00186A95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Dzień I – środa, 14</w:t>
      </w:r>
      <w:r w:rsidR="00D06513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</w:t>
      </w: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października</w:t>
      </w:r>
      <w:r w:rsidR="00D06513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2025 r.</w:t>
      </w:r>
    </w:p>
    <w:p w14:paraId="6B85BE83" w14:textId="77777777" w:rsidR="00E65361" w:rsidRPr="00A25884" w:rsidRDefault="00E65361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01FD3DF7" w14:textId="02F6C35A" w:rsidR="00995337" w:rsidRPr="008E3870" w:rsidRDefault="00995337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8:00 Rejestracja uczestników</w:t>
      </w:r>
    </w:p>
    <w:p w14:paraId="3898D132" w14:textId="77777777" w:rsidR="00D075A0" w:rsidRPr="008E3870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9:00</w:t>
      </w:r>
      <w:r w:rsidRPr="008E387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pl-PL"/>
        </w:rPr>
        <w:t xml:space="preserve"> – </w:t>
      </w:r>
      <w:r w:rsidRPr="008E3870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val="pl-PL"/>
        </w:rPr>
        <w:t>Oficjalne otwarcie konferencji</w:t>
      </w:r>
    </w:p>
    <w:p w14:paraId="0DDE12C6" w14:textId="77777777" w:rsidR="00D075A0" w:rsidRPr="008E3870" w:rsidRDefault="00D075A0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Dyrektor </w:t>
      </w:r>
      <w:bookmarkStart w:id="1" w:name="_Hlk236313026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Dorota </w:t>
      </w:r>
      <w:proofErr w:type="spellStart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Łapiak</w:t>
      </w:r>
      <w:proofErr w:type="spellEnd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-</w:t>
      </w:r>
      <w:hyperlink r:id="rId10" w:tgtFrame="_blank" w:history="1">
        <w:r w:rsidRPr="008E3870"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lang w:val="pl-PL"/>
          </w:rPr>
          <w:t> Muzeum Rolnictwa im. Ks. Krzysztofa Kluka</w:t>
        </w:r>
      </w:hyperlink>
      <w:bookmarkEnd w:id="1"/>
    </w:p>
    <w:p w14:paraId="625FDA2D" w14:textId="1B82E895" w:rsidR="00D06513" w:rsidRPr="008E3870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bookmarkStart w:id="2" w:name="_Hlk236312840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prof. dr hab. inż. Radosław Mirski </w:t>
      </w:r>
      <w:bookmarkEnd w:id="2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– Katedra Mechanicznej Technologii Drewna, Uniwersytet Przyrodniczy w Poznaniu</w:t>
      </w:r>
    </w:p>
    <w:p w14:paraId="2BBFA7B2" w14:textId="77777777" w:rsidR="00BE24BD" w:rsidRPr="00A25884" w:rsidRDefault="00BE24BD" w:rsidP="008E387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25FDA2E" w14:textId="7A754B0E" w:rsidR="00D06513" w:rsidRPr="00AB3F3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9:15 – 11:15 </w:t>
      </w:r>
      <w:r w:rsidR="007C45E7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                              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I Sesja </w:t>
      </w:r>
    </w:p>
    <w:p w14:paraId="6039E969" w14:textId="1F563AA9" w:rsidR="00726A27" w:rsidRPr="00A25884" w:rsidRDefault="00726A27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  <w:r w:rsidRPr="00AB3F33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 xml:space="preserve">Architektura drewniana w różnych regionach </w:t>
      </w:r>
      <w:r w:rsidR="00E05091" w:rsidRPr="00AB3F33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>Europy</w:t>
      </w:r>
      <w:r w:rsidRPr="00AB3F33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 xml:space="preserve"> i jej unikalne uwarunkowania kulturowe.</w:t>
      </w:r>
    </w:p>
    <w:p w14:paraId="2C2AFE44" w14:textId="56F7D550" w:rsidR="001660EE" w:rsidRPr="00A25884" w:rsidRDefault="00D06513" w:rsidP="008E3870">
      <w:pPr>
        <w:spacing w:line="240" w:lineRule="auto"/>
        <w:jc w:val="both"/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Przewodniczący</w:t>
      </w:r>
      <w:r w:rsidRPr="00A258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: </w:t>
      </w:r>
      <w:r w:rsidR="001660EE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Dominik </w:t>
      </w:r>
      <w:proofErr w:type="spellStart"/>
      <w:r w:rsidR="001660EE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Mączyński</w:t>
      </w:r>
      <w:proofErr w:type="spellEnd"/>
      <w:r w:rsidR="001660EE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– </w:t>
      </w:r>
      <w:proofErr w:type="spellStart"/>
      <w:r w:rsidR="001660EE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przewodniczący</w:t>
      </w:r>
      <w:proofErr w:type="spellEnd"/>
      <w:r w:rsidR="00A25884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1660EE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pl-PL"/>
        </w:rPr>
        <w:t>Komisji Drewna</w:t>
      </w:r>
      <w:r w:rsidR="00AB3F3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pl-PL"/>
        </w:rPr>
        <w:t xml:space="preserve"> </w:t>
      </w:r>
      <w:r w:rsidR="00A25884" w:rsidRPr="00A2588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ICOMOS</w:t>
      </w:r>
    </w:p>
    <w:p w14:paraId="625FDA30" w14:textId="14A659DE" w:rsidR="00D06513" w:rsidRPr="00A25884" w:rsidRDefault="00D06513" w:rsidP="008E3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9:15 – 9:35 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Aistis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Stalaučinskas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Bertašiūtė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Dziedzictwo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źródło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zrównoważonej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architektury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Litewskie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Budownictwa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Ludowego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w</w:t>
      </w:r>
      <w:r w:rsidR="005765DE" w:rsidRPr="00A25884">
        <w:rPr>
          <w:rFonts w:ascii="Times New Roman" w:hAnsi="Times New Roman" w:cs="Times New Roman"/>
          <w:sz w:val="24"/>
          <w:szCs w:val="24"/>
        </w:rPr>
        <w:t> </w:t>
      </w:r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Rumszyszkach</w:t>
      </w:r>
      <w:proofErr w:type="spellEnd"/>
    </w:p>
    <w:p w14:paraId="625FDA31" w14:textId="09502E23" w:rsidR="00D06513" w:rsidRPr="00A25884" w:rsidRDefault="00AA34C4" w:rsidP="008E3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9:40 – 10:00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726A27" w:rsidRPr="00A25884">
        <w:rPr>
          <w:rFonts w:ascii="Times New Roman" w:hAnsi="Times New Roman" w:cs="Times New Roman"/>
          <w:sz w:val="24"/>
          <w:szCs w:val="24"/>
        </w:rPr>
        <w:t xml:space="preserve">Radek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Byrol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Tradycyjne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materiały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budowlane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Możliwości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ochronie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zabytków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Czechach.Valašské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A27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726A27" w:rsidRPr="00A2588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Přirodě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Rožnově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Radhoštěm</w:t>
      </w:r>
      <w:proofErr w:type="spellEnd"/>
    </w:p>
    <w:p w14:paraId="4FE2E6D5" w14:textId="3FED7F1B" w:rsidR="00145A1D" w:rsidRPr="00A25884" w:rsidRDefault="00AA34C4" w:rsidP="008E3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10:05 – 10:2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5 </w:t>
      </w:r>
      <w:r w:rsidR="00145A1D" w:rsidRPr="00A25884"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Piotrowska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Studnie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kultury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przeworskiej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przykład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różnorodności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rozwiązań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konstrukcyjnych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Instytut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Archeologii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Etnologii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Polskiej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Akademii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Nauk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>.</w:t>
      </w:r>
    </w:p>
    <w:p w14:paraId="625FDA33" w14:textId="2DB86D2D" w:rsidR="00D06513" w:rsidRPr="00A25884" w:rsidRDefault="00D06513" w:rsidP="008E3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10:</w:t>
      </w:r>
      <w:r w:rsidR="007C45E7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30</w:t>
      </w:r>
      <w:r w:rsidR="008E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="007C45E7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– 10:50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E65361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="00E65361" w:rsidRPr="00A25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 xml:space="preserve">Bartłomiej </w:t>
      </w:r>
      <w:r w:rsidR="00265BDD" w:rsidRPr="00544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>Prus</w:t>
      </w:r>
      <w:r w:rsidR="00E65361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="00E65361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- </w:t>
      </w:r>
      <w:r w:rsidR="005765DE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IR Laser</w:t>
      </w:r>
      <w:r w:rsidR="00983657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Zastosowanie Technologii laserowej</w:t>
      </w:r>
      <w:r w:rsidR="008E3870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br/>
      </w:r>
      <w:r w:rsidR="00983657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w konserwacji zabytkowej stolarki </w:t>
      </w:r>
    </w:p>
    <w:p w14:paraId="25BD05EF" w14:textId="77777777" w:rsidR="00186A95" w:rsidRPr="00A25884" w:rsidRDefault="00D06513" w:rsidP="008E3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10:55 – 11:15 </w:t>
      </w:r>
      <w:r w:rsidR="00186A95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Dyskusja podsumowująca tematykę wygłoszonych referatów</w:t>
      </w:r>
    </w:p>
    <w:p w14:paraId="625FDA36" w14:textId="3BF0CC5C" w:rsidR="00D06513" w:rsidRPr="00A25884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</w:pPr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lastRenderedPageBreak/>
        <w:t>11:15–11:3</w:t>
      </w:r>
      <w:r w:rsidR="003D2F01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5</w:t>
      </w:r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Przerwa</w:t>
      </w:r>
      <w:proofErr w:type="spellEnd"/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kawowa</w:t>
      </w:r>
      <w:proofErr w:type="spellEnd"/>
    </w:p>
    <w:p w14:paraId="0A8A73CC" w14:textId="77777777" w:rsidR="00186A95" w:rsidRPr="00A25884" w:rsidRDefault="00186A95" w:rsidP="008E3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5FDA37" w14:textId="21DC436B" w:rsidR="00D06513" w:rsidRPr="00AB3F33" w:rsidRDefault="007C45E7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</w:pP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11:3</w:t>
      </w:r>
      <w:r w:rsidR="003D2F01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5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–</w:t>
      </w:r>
      <w:r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1</w:t>
      </w:r>
      <w:r w:rsidR="003D2F01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3</w:t>
      </w:r>
      <w:r w:rsidR="00620E63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:</w:t>
      </w:r>
      <w:r w:rsidR="003D2F01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30</w:t>
      </w:r>
      <w:r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                                    </w:t>
      </w:r>
      <w:r w:rsidR="00D06513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II </w:t>
      </w:r>
      <w:proofErr w:type="spellStart"/>
      <w:r w:rsidR="00D06513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Sesja</w:t>
      </w:r>
      <w:proofErr w:type="spellEnd"/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</w:t>
      </w:r>
    </w:p>
    <w:p w14:paraId="380922C5" w14:textId="6804B46F" w:rsidR="00145A1D" w:rsidRPr="00A25884" w:rsidRDefault="00145A1D" w:rsidP="008E387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lang w:val="pl-PL"/>
        </w:rPr>
      </w:pPr>
      <w:r w:rsidRPr="00AB3F33">
        <w:rPr>
          <w:b/>
          <w:color w:val="242424"/>
          <w:lang w:val="pl-PL"/>
        </w:rPr>
        <w:t>Przekształcanie i adaptacja historycznych obiektów drewnianych do współczesnych funkcji.</w:t>
      </w:r>
    </w:p>
    <w:p w14:paraId="625FDA38" w14:textId="0AD3606B" w:rsidR="00D06513" w:rsidRPr="00AB3F3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Przewodniczący: </w:t>
      </w:r>
      <w:r w:rsidR="00C049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  <w:t>Marek Wieruszewski</w:t>
      </w:r>
      <w:r w:rsidR="00A03CC7" w:rsidRPr="00A03C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</w:t>
      </w:r>
      <w:r w:rsidR="00A03C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- </w:t>
      </w:r>
      <w:r w:rsidR="00A03CC7" w:rsidRPr="00A03C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  <w:t>Katedra Mechanicznej Technologii Drewna, Uniwersytet Przyrodniczy w Poznaniu</w:t>
      </w:r>
    </w:p>
    <w:p w14:paraId="7D17AADE" w14:textId="148B21A3" w:rsidR="005765DE" w:rsidRPr="00A25884" w:rsidRDefault="00D06513" w:rsidP="008E3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11:3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11:5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145A1D" w:rsidRPr="00A25884">
        <w:rPr>
          <w:rFonts w:ascii="Times New Roman" w:hAnsi="Times New Roman" w:cs="Times New Roman"/>
          <w:sz w:val="24"/>
          <w:szCs w:val="24"/>
        </w:rPr>
        <w:t xml:space="preserve">Filip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Gawliński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Techniki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translokacji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obiektów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drewnianych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wybranych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przykładach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Fundacji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Ochrony Zabytków Architektury Drewnianej.</w:t>
      </w:r>
    </w:p>
    <w:p w14:paraId="299B27E8" w14:textId="038F1235" w:rsidR="005765DE" w:rsidRPr="004351E4" w:rsidRDefault="00620E63" w:rsidP="008E3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="003D2F01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  <w:r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3D2F01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00</w:t>
      </w:r>
      <w:r w:rsidR="00D06513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</w:t>
      </w:r>
      <w:r w:rsidR="00D94757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12:</w:t>
      </w:r>
      <w:r w:rsidR="003D2F01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20</w:t>
      </w:r>
      <w:r w:rsidR="00D06513" w:rsidRPr="00435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707A4D" w:rsidRPr="004351E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Piotr </w:t>
      </w:r>
      <w:proofErr w:type="spellStart"/>
      <w:r w:rsidR="00707A4D" w:rsidRPr="004351E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Horodyski</w:t>
      </w:r>
      <w:proofErr w:type="spellEnd"/>
      <w:r w:rsidR="00707A4D" w:rsidRPr="004351E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- Stary dom w remoncie</w:t>
      </w:r>
    </w:p>
    <w:p w14:paraId="625FDA3C" w14:textId="54523D46" w:rsidR="00D06513" w:rsidRPr="001C3D4B" w:rsidRDefault="00D94757" w:rsidP="008E3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12:2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="0032452A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13: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05</w:t>
      </w:r>
      <w:r w:rsidR="0032452A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="0032452A" w:rsidRPr="00A25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>(40</w:t>
      </w:r>
      <w:r w:rsidR="00C309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="0032452A" w:rsidRPr="00A25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>min)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32452A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Bogumiła </w:t>
      </w:r>
      <w:proofErr w:type="spellStart"/>
      <w:r w:rsidR="0032452A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Rouba</w:t>
      </w:r>
      <w:proofErr w:type="spellEnd"/>
      <w:r w:rsidR="0032452A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- Kontrowersyjny temat modernizacji. UMK </w:t>
      </w:r>
      <w:r w:rsidR="0032452A" w:rsidRPr="001C3D4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Toruń</w:t>
      </w:r>
      <w:r w:rsidR="0032452A" w:rsidRP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</w:p>
    <w:p w14:paraId="625FDA3E" w14:textId="6406A052" w:rsidR="00D06513" w:rsidRPr="00A25884" w:rsidRDefault="00D06513" w:rsidP="008E3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13: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</w:t>
      </w:r>
      <w:r w:rsidR="0046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– 1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3D2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30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Dyskusja podsumowująca tematykę wygłoszonych referatów</w:t>
      </w:r>
    </w:p>
    <w:p w14:paraId="625FDA3F" w14:textId="027AC147" w:rsidR="00D06513" w:rsidRDefault="00620E6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</w:pPr>
      <w:bookmarkStart w:id="3" w:name="_Hlk236303513"/>
      <w:r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1</w:t>
      </w:r>
      <w:r w:rsidR="003D2F01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:</w:t>
      </w:r>
      <w:r w:rsidR="003D2F01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30</w:t>
      </w:r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– 1</w:t>
      </w:r>
      <w:r w:rsidR="00B7634F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5</w:t>
      </w:r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:</w:t>
      </w:r>
      <w:r w:rsidR="00B7634F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00</w:t>
      </w:r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Przerwa</w:t>
      </w:r>
      <w:proofErr w:type="spellEnd"/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="00D06513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obiadowa</w:t>
      </w:r>
      <w:proofErr w:type="spellEnd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(</w:t>
      </w:r>
      <w:proofErr w:type="spellStart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obiad</w:t>
      </w:r>
      <w:proofErr w:type="spellEnd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w </w:t>
      </w:r>
      <w:proofErr w:type="spellStart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Białym</w:t>
      </w:r>
      <w:proofErr w:type="spellEnd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Dworze</w:t>
      </w:r>
      <w:proofErr w:type="spellEnd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z </w:t>
      </w:r>
      <w:proofErr w:type="spellStart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Siemion</w:t>
      </w:r>
      <w:proofErr w:type="spellEnd"/>
      <w:r w:rsidR="0032452A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)</w:t>
      </w:r>
    </w:p>
    <w:p w14:paraId="31AD4F92" w14:textId="0C0A58C1" w:rsidR="003D2F01" w:rsidRPr="00A25884" w:rsidRDefault="003D2F01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ab/>
      </w:r>
    </w:p>
    <w:bookmarkEnd w:id="3"/>
    <w:p w14:paraId="23E19453" w14:textId="77777777" w:rsidR="00BE24BD" w:rsidRPr="00A25884" w:rsidRDefault="00BE24BD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</w:rPr>
      </w:pPr>
    </w:p>
    <w:p w14:paraId="625FDA40" w14:textId="08A213BE" w:rsidR="00D06513" w:rsidRPr="00AB3F33" w:rsidRDefault="00907AF0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</w:pP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15:</w:t>
      </w:r>
      <w:r w:rsid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00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– 16:</w:t>
      </w:r>
      <w:r w:rsidR="00620E6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5</w:t>
      </w:r>
      <w:r w:rsidR="001C3D4B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0</w:t>
      </w:r>
      <w:r w:rsidR="00BA7C6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                                </w:t>
      </w:r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</w:t>
      </w:r>
      <w:r w:rsidR="00886AAF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III </w:t>
      </w:r>
      <w:proofErr w:type="spellStart"/>
      <w:r w:rsidR="00D06513" w:rsidRPr="004351E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>Sesja</w:t>
      </w:r>
      <w:proofErr w:type="spellEnd"/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</w:rPr>
        <w:t xml:space="preserve"> </w:t>
      </w:r>
    </w:p>
    <w:p w14:paraId="607B0CF7" w14:textId="7D9BB818" w:rsidR="00E05091" w:rsidRPr="00A25884" w:rsidRDefault="00E05091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</w:rPr>
      </w:pPr>
      <w:r w:rsidRPr="002F2CDB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>Metody badań, dokumentowania i konserwacji zabytków drewnianych.</w:t>
      </w:r>
    </w:p>
    <w:p w14:paraId="6F893D2E" w14:textId="755E2C30" w:rsidR="00186A95" w:rsidRPr="006D75BA" w:rsidRDefault="006D75BA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Przewodniczący</w:t>
      </w:r>
      <w:r w:rsidR="00D06513"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: </w:t>
      </w:r>
      <w:r w:rsidR="008602FA"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Tomasz Ważny </w:t>
      </w:r>
    </w:p>
    <w:p w14:paraId="77503118" w14:textId="12BAC0F7" w:rsidR="00186A95" w:rsidRPr="00A25884" w:rsidRDefault="00D06513" w:rsidP="008E38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15: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00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15:35 </w:t>
      </w:r>
      <w:r w:rsidR="00983657" w:rsidRPr="00A25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 xml:space="preserve">Bartłomiej </w:t>
      </w:r>
      <w:proofErr w:type="spellStart"/>
      <w:r w:rsidR="00983657" w:rsidRPr="00A25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>Łotys</w:t>
      </w:r>
      <w:proofErr w:type="spellEnd"/>
      <w:r w:rsidR="00983657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="00983657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- IR Laser - praktyczne zastosowanie laserów - pokaz </w:t>
      </w:r>
    </w:p>
    <w:p w14:paraId="08084033" w14:textId="26314C3A" w:rsidR="00AF337A" w:rsidRPr="00A25884" w:rsidRDefault="00907AF0" w:rsidP="008E38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15:40 – 16:00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707A4D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Grzegorz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Cofta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-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SPME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jako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szybka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niedestrukcyjna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metoda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kontroli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</w:rPr>
        <w:br/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obecności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impregnatów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olejowych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w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drewnie</w:t>
      </w:r>
      <w:proofErr w:type="spellEnd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UPP </w:t>
      </w:r>
      <w:proofErr w:type="spellStart"/>
      <w:r w:rsidR="009836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Poznań</w:t>
      </w:r>
      <w:proofErr w:type="spellEnd"/>
    </w:p>
    <w:p w14:paraId="625FDA45" w14:textId="7FE859D3" w:rsidR="00D06513" w:rsidRPr="00A25884" w:rsidRDefault="00907AF0" w:rsidP="008E38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3345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16:05</w:t>
      </w:r>
      <w:r w:rsidR="00D06513" w:rsidRPr="003345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– 16:</w:t>
      </w:r>
      <w:r w:rsidRPr="003345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</w:t>
      </w:r>
      <w:r w:rsidR="00707A4D" w:rsidRPr="003345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5</w:t>
      </w:r>
      <w:r w:rsidR="00D06513" w:rsidRPr="0033459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 </w:t>
      </w:r>
      <w:r w:rsidR="00334595" w:rsidRPr="00334595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Ozaist-Przybyła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, Wojciech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Pardała</w:t>
      </w:r>
      <w:proofErr w:type="spellEnd"/>
      <w:r w:rsidR="0033459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Inwentaryzacja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architektoniczna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budynków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drewnianych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obiektów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zagrożonych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destrukcją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Znaczenie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prac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terenowych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prowadzonych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Łasku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Kolumnie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studentów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Politechniki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Łódzkiej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udziałem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studentów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95" w:rsidRPr="00334595">
        <w:rPr>
          <w:rFonts w:ascii="Times New Roman" w:hAnsi="Times New Roman" w:cs="Times New Roman"/>
          <w:sz w:val="24"/>
          <w:szCs w:val="24"/>
        </w:rPr>
        <w:t>SGGW</w:t>
      </w:r>
      <w:proofErr w:type="spellEnd"/>
      <w:r w:rsidR="00334595" w:rsidRPr="00334595">
        <w:rPr>
          <w:rFonts w:ascii="Times New Roman" w:hAnsi="Times New Roman" w:cs="Times New Roman"/>
          <w:sz w:val="24"/>
          <w:szCs w:val="24"/>
        </w:rPr>
        <w:t>.</w:t>
      </w:r>
    </w:p>
    <w:p w14:paraId="2D520D74" w14:textId="6D415F0D" w:rsidR="00186A95" w:rsidRPr="00A25884" w:rsidRDefault="00907AF0" w:rsidP="008E38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16: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30</w:t>
      </w:r>
      <w:r w:rsidR="0046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– 1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6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Dyskusja podsumowująca tematykę wygłoszonych referatów</w:t>
      </w:r>
    </w:p>
    <w:p w14:paraId="625FDA48" w14:textId="1927C75C" w:rsidR="00D06513" w:rsidRPr="00A25884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19:00–2</w:t>
      </w:r>
      <w:r w:rsidR="00A25884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2</w:t>
      </w:r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:00 Kolacja</w:t>
      </w:r>
      <w:r w:rsidR="00723F3C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pod wiatami z ogniskiem i grillem </w:t>
      </w:r>
    </w:p>
    <w:p w14:paraId="6547B267" w14:textId="77777777" w:rsidR="00E65361" w:rsidRPr="00A25884" w:rsidRDefault="00E65361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3FDAE1A6" w14:textId="77777777" w:rsidR="00186A95" w:rsidRPr="00A25884" w:rsidRDefault="00186A95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625FDA49" w14:textId="1741353C" w:rsidR="00D0651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Dzień II – czwartek, </w:t>
      </w:r>
      <w:r w:rsidR="00186A95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15</w:t>
      </w: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</w:t>
      </w:r>
      <w:r w:rsidR="00186A95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października</w:t>
      </w:r>
      <w:r w:rsidR="00BE24BD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2026</w:t>
      </w: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r.</w:t>
      </w:r>
    </w:p>
    <w:p w14:paraId="3BA40920" w14:textId="77777777" w:rsidR="008E3870" w:rsidRPr="00AB3F33" w:rsidRDefault="008E3870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</w:pPr>
    </w:p>
    <w:p w14:paraId="625FDA4A" w14:textId="6A818372" w:rsidR="00D06513" w:rsidRPr="00AB3F33" w:rsidRDefault="001660EE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9:00 – 11:</w:t>
      </w:r>
      <w:r w:rsidRPr="001C3D4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15</w:t>
      </w:r>
      <w:r w:rsidR="00E65361" w:rsidRPr="001C3D4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                            </w:t>
      </w:r>
      <w:r w:rsidR="00D06513" w:rsidRPr="001C3D4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I</w:t>
      </w:r>
      <w:r w:rsidR="00886AAF" w:rsidRPr="001C3D4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>V</w:t>
      </w:r>
      <w:r w:rsidR="00D06513" w:rsidRPr="001C3D4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Sesja</w:t>
      </w:r>
      <w:r w:rsidR="00D06513" w:rsidRPr="00AB3F3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val="pl-PL"/>
        </w:rPr>
        <w:t xml:space="preserve"> </w:t>
      </w:r>
    </w:p>
    <w:p w14:paraId="29362206" w14:textId="39AA9109" w:rsidR="00726A27" w:rsidRPr="00A25884" w:rsidRDefault="00726A27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  <w:r w:rsidRPr="00A25884">
        <w:rPr>
          <w:rFonts w:ascii="Times New Roman" w:hAnsi="Times New Roman" w:cs="Times New Roman"/>
          <w:b/>
          <w:sz w:val="24"/>
          <w:szCs w:val="24"/>
          <w:lang w:val="pl-PL"/>
        </w:rPr>
        <w:t>Rola i wpływ muzeów na wolnym powietrzu w ochronie krajobrazu kulturowego</w:t>
      </w:r>
      <w:r w:rsidRPr="00A25884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>.</w:t>
      </w:r>
    </w:p>
    <w:p w14:paraId="3A650AA9" w14:textId="71112B0D" w:rsidR="00186A95" w:rsidRPr="00A25884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Przewodniczący</w:t>
      </w:r>
      <w:r w:rsidRPr="00460F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pl-PL"/>
        </w:rPr>
        <w:t xml:space="preserve">: </w:t>
      </w:r>
      <w:r w:rsidR="00347A27" w:rsidRPr="00A258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pl-PL"/>
        </w:rPr>
        <w:t xml:space="preserve">Zbigniew </w:t>
      </w:r>
      <w:proofErr w:type="spellStart"/>
      <w:r w:rsidR="00347A27" w:rsidRPr="00A258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pl-PL"/>
        </w:rPr>
        <w:t>Skuza</w:t>
      </w:r>
      <w:proofErr w:type="spellEnd"/>
      <w:r w:rsidR="00A25884" w:rsidRPr="00A258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pl-PL"/>
        </w:rPr>
        <w:t xml:space="preserve"> - prezes Stowarzyszenia Muzeów na Wolnym Powietrzu w Polce</w:t>
      </w:r>
    </w:p>
    <w:p w14:paraId="2DC3F309" w14:textId="30807736" w:rsidR="00145A1D" w:rsidRPr="00A25884" w:rsidRDefault="00D06513" w:rsidP="008E38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9:00 – 9: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0 </w:t>
      </w:r>
      <w:r w:rsidR="008364D1" w:rsidRPr="00A2588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Żytnicki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-  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Złapać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wiatr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okiełznać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wodę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Doświadczenia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Wsi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Radomskiej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uruchamianiu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konserwacji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obiektów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młynarskich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Wnioski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założenia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planowanych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prac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remontowych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>.</w:t>
      </w:r>
    </w:p>
    <w:p w14:paraId="625FDA4D" w14:textId="6248399A" w:rsidR="00D06513" w:rsidRPr="00A25884" w:rsidRDefault="00AA34C4" w:rsidP="008E38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lastRenderedPageBreak/>
        <w:t>9: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5 – 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9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45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8364D1" w:rsidRPr="00A25884">
        <w:rPr>
          <w:rFonts w:ascii="Times New Roman" w:hAnsi="Times New Roman" w:cs="Times New Roman"/>
          <w:sz w:val="24"/>
          <w:szCs w:val="24"/>
        </w:rPr>
        <w:t xml:space="preserve">Marcin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Krowiak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Rekonstrukcja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synagogi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Połańca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bookmarkStart w:id="4" w:name="_Hlk236382990"/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Budownictwa</w:t>
      </w:r>
      <w:proofErr w:type="spellEnd"/>
      <w:r w:rsidR="008364D1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4D1" w:rsidRPr="00A25884">
        <w:rPr>
          <w:rFonts w:ascii="Times New Roman" w:hAnsi="Times New Roman" w:cs="Times New Roman"/>
          <w:sz w:val="24"/>
          <w:szCs w:val="24"/>
        </w:rPr>
        <w:t>Ludowego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Sanoku</w:t>
      </w:r>
      <w:bookmarkEnd w:id="4"/>
      <w:proofErr w:type="spellEnd"/>
    </w:p>
    <w:p w14:paraId="625FDA4E" w14:textId="2C7C548A" w:rsidR="00D06513" w:rsidRPr="00A32167" w:rsidRDefault="001C3D4B" w:rsidP="008E38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9</w:t>
      </w:r>
      <w:r w:rsidR="00AA34C4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="00AA34C4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 – 10: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0 </w:t>
      </w:r>
      <w:r w:rsidR="00145A1D" w:rsidRPr="00A25884">
        <w:rPr>
          <w:rFonts w:ascii="Times New Roman" w:hAnsi="Times New Roman" w:cs="Times New Roman"/>
          <w:sz w:val="24"/>
          <w:szCs w:val="24"/>
        </w:rPr>
        <w:t xml:space="preserve">Krzysztof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Karbownik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Czy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rozmiar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znaczenie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? –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obecne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przyszłe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realizacje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budowlane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Wsi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Kieleckiej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kontekście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kreowania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przestrzeni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historycznej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funkcjonalnej</w:t>
      </w:r>
      <w:proofErr w:type="spellEnd"/>
    </w:p>
    <w:p w14:paraId="44700693" w14:textId="77777777" w:rsidR="00FD37D8" w:rsidRPr="00FD37D8" w:rsidRDefault="00FD37D8" w:rsidP="00FD37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10:15 – 10:35 </w:t>
      </w:r>
      <w:r w:rsidRPr="00FD3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l-PL"/>
        </w:rPr>
        <w:t>Paweł Kozakiewicz - Ochrona drewnianej zabudowy poobozowej Państwowego Muzeum na Majdanku</w:t>
      </w:r>
    </w:p>
    <w:p w14:paraId="44BAAA48" w14:textId="425817F5" w:rsidR="00AB3F33" w:rsidRDefault="00666A29" w:rsidP="008E38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40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11</w:t>
      </w:r>
      <w:r w:rsidR="00AA34C4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1C3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Dyskusja podsumowująca tematykę wygłoszonych referatów</w:t>
      </w:r>
    </w:p>
    <w:p w14:paraId="6ED8B81F" w14:textId="0C26807F" w:rsidR="00AA34C4" w:rsidRPr="00AB3F33" w:rsidRDefault="002E3AC7" w:rsidP="008E3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11:</w:t>
      </w:r>
      <w:r w:rsidR="001C3D4B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05</w:t>
      </w:r>
      <w:r w:rsidRPr="00AB3F33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- 11:</w:t>
      </w:r>
      <w:r w:rsidR="001C3D4B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2</w:t>
      </w:r>
      <w:r w:rsidR="00795DFD" w:rsidRPr="00AB3F33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5 Przerwa kawowa</w:t>
      </w:r>
    </w:p>
    <w:p w14:paraId="625FDA50" w14:textId="072D8B03" w:rsidR="00D06513" w:rsidRPr="00AB3F33" w:rsidRDefault="00795DFD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11</w:t>
      </w:r>
      <w:r w:rsidR="00886AAF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: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35</w:t>
      </w:r>
      <w:r w:rsidR="001660EE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– 13:</w:t>
      </w:r>
      <w:r w:rsidR="001660EE" w:rsidRPr="00E056F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25</w:t>
      </w:r>
      <w:r w:rsidR="00886AAF" w:rsidRPr="00E056F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</w:t>
      </w:r>
      <w:r w:rsidRPr="00E056F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                          </w:t>
      </w:r>
      <w:r w:rsidR="00886AAF" w:rsidRPr="00E056F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V</w:t>
      </w:r>
      <w:r w:rsidR="00D06513" w:rsidRPr="00E056F4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Sesja</w:t>
      </w:r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</w:t>
      </w:r>
    </w:p>
    <w:p w14:paraId="62B0B891" w14:textId="347C69F0" w:rsidR="00726A27" w:rsidRPr="00A25884" w:rsidRDefault="00726A27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  <w:r w:rsidRPr="00A25884">
        <w:rPr>
          <w:rFonts w:ascii="Times New Roman" w:hAnsi="Times New Roman" w:cs="Times New Roman"/>
          <w:b/>
          <w:color w:val="242424"/>
          <w:sz w:val="24"/>
          <w:szCs w:val="24"/>
          <w:lang w:val="pl-PL"/>
        </w:rPr>
        <w:t>Nowoczesne technologie wspierające ochronę dziedzictwa kulturowego z drewna.</w:t>
      </w:r>
    </w:p>
    <w:p w14:paraId="7A85E9ED" w14:textId="2D993BE1" w:rsidR="00186A95" w:rsidRPr="00AB3F3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Przewodniczący:</w:t>
      </w:r>
      <w:r w:rsidR="00A03CC7"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="00A03CC7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/>
        </w:rPr>
        <w:t>Wojciech Grześkowiak</w:t>
      </w:r>
      <w:r w:rsidR="00A03CC7" w:rsidRPr="00A03CC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 -</w:t>
      </w:r>
      <w:r w:rsidRPr="00A03CC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="00A03CC7" w:rsidRPr="00A03C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  <w:t>Katedra Mechanicznej Technologii Drewna, Uniwersytet Przyrodniczy w Poznaniu</w:t>
      </w:r>
    </w:p>
    <w:p w14:paraId="625FDA52" w14:textId="0AF5C773" w:rsidR="00D06513" w:rsidRPr="00A25884" w:rsidRDefault="00795DFD" w:rsidP="00460F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11:35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11: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Bartłomiej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Chojna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Aktualne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doświadczenia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wykorzystaniem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nietoksycznych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metod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ramach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zintegrowanej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przed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szkodnikami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Valašské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Muzeum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Přirodě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Rožnově</w:t>
      </w:r>
      <w:proofErr w:type="spellEnd"/>
      <w:r w:rsidR="00145A1D" w:rsidRPr="00A25884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145A1D" w:rsidRPr="00A25884">
        <w:rPr>
          <w:rFonts w:ascii="Times New Roman" w:hAnsi="Times New Roman" w:cs="Times New Roman"/>
          <w:sz w:val="24"/>
          <w:szCs w:val="24"/>
        </w:rPr>
        <w:t>Radhoštěm</w:t>
      </w:r>
      <w:proofErr w:type="spellEnd"/>
    </w:p>
    <w:p w14:paraId="3B4D312D" w14:textId="52C418CD" w:rsidR="001D4635" w:rsidRPr="00A25884" w:rsidRDefault="00795DFD" w:rsidP="008E38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12:00 – 12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:20 </w:t>
      </w:r>
      <w:r w:rsidR="005765DE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Andrzej Jurecki</w:t>
      </w:r>
      <w:r w:rsidR="00036F84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– Czy drewno zabytkowe potrzebuje zabezpiecze</w:t>
      </w:r>
      <w:r w:rsidR="001D4635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nia ogniowego</w:t>
      </w:r>
      <w:r w:rsidR="00036F84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?</w:t>
      </w:r>
    </w:p>
    <w:p w14:paraId="625FDA55" w14:textId="075F41C6" w:rsidR="00D06513" w:rsidRPr="00442A1E" w:rsidRDefault="00795DFD" w:rsidP="008E38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42A1E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12:25 – 12:45</w:t>
      </w:r>
      <w:r w:rsidR="00D06513" w:rsidRPr="00442A1E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 </w:t>
      </w:r>
      <w:r w:rsidR="001C3D4B" w:rsidRPr="006D75B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Michał </w:t>
      </w:r>
      <w:proofErr w:type="spellStart"/>
      <w:r w:rsidR="001C3D4B" w:rsidRPr="006D75BA">
        <w:rPr>
          <w:rFonts w:ascii="Times New Roman" w:eastAsia="Times New Roman" w:hAnsi="Times New Roman" w:cs="Times New Roman"/>
          <w:sz w:val="24"/>
          <w:szCs w:val="24"/>
          <w:lang w:val="pl-PL"/>
        </w:rPr>
        <w:t>Rykaczewski</w:t>
      </w:r>
      <w:proofErr w:type="spellEnd"/>
      <w:r w:rsidR="00442A1E" w:rsidRPr="00442A1E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6D75B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Wyniki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badań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efektywności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aplikacji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powierzchniowej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zanurzeniowej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współczesnych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środków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ogniochronnych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przeznaczonych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impregnacji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drewna</w:t>
      </w:r>
      <w:proofErr w:type="spellEnd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2A1E" w:rsidRPr="00442A1E">
        <w:rPr>
          <w:rFonts w:ascii="Times New Roman" w:eastAsia="Times New Roman" w:hAnsi="Times New Roman" w:cs="Times New Roman"/>
          <w:sz w:val="24"/>
          <w:szCs w:val="24"/>
        </w:rPr>
        <w:t>konstrukcyjnego</w:t>
      </w:r>
      <w:proofErr w:type="spellEnd"/>
      <w:r w:rsidR="00442A1E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37F88B63" w14:textId="3603EA13" w:rsidR="00795DFD" w:rsidRPr="001C3D4B" w:rsidRDefault="00795DFD" w:rsidP="00460F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C3D4B">
        <w:rPr>
          <w:rFonts w:ascii="Times New Roman" w:hAnsi="Times New Roman" w:cs="Times New Roman"/>
          <w:b/>
          <w:sz w:val="24"/>
          <w:szCs w:val="24"/>
        </w:rPr>
        <w:t xml:space="preserve">12:50 </w:t>
      </w:r>
      <w:r w:rsidR="00460FB2" w:rsidRPr="00460FB2">
        <w:rPr>
          <w:rFonts w:ascii="Times New Roman" w:hAnsi="Times New Roman" w:cs="Times New Roman"/>
          <w:b/>
          <w:sz w:val="24"/>
          <w:szCs w:val="24"/>
        </w:rPr>
        <w:t>–</w:t>
      </w:r>
      <w:r w:rsidRPr="001C3D4B">
        <w:rPr>
          <w:rFonts w:ascii="Times New Roman" w:hAnsi="Times New Roman" w:cs="Times New Roman"/>
          <w:b/>
          <w:sz w:val="24"/>
          <w:szCs w:val="24"/>
        </w:rPr>
        <w:t xml:space="preserve"> 13:10</w:t>
      </w:r>
      <w:r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Katarzyna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Konczal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Formy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ochrony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konserwatorskiej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obiektów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zabytkowych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w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świetle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planowanych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2F01" w:rsidRPr="001C3D4B">
        <w:rPr>
          <w:rFonts w:ascii="Times New Roman" w:hAnsi="Times New Roman" w:cs="Times New Roman"/>
          <w:bCs/>
          <w:sz w:val="24"/>
          <w:szCs w:val="24"/>
        </w:rPr>
        <w:t>inwestycji</w:t>
      </w:r>
      <w:proofErr w:type="spellEnd"/>
      <w:r w:rsidR="003D2F01" w:rsidRPr="001C3D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A11321" w14:textId="741140B7" w:rsidR="00186A95" w:rsidRPr="00E056F4" w:rsidRDefault="001660EE" w:rsidP="008E38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13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– 1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:2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Dyskusja podsumowująca tematykę wygłoszonych</w:t>
      </w:r>
      <w:r w:rsidR="00D06513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D06513" w:rsidRP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referatów</w:t>
      </w:r>
    </w:p>
    <w:p w14:paraId="134BF753" w14:textId="2907DB64" w:rsidR="00E056F4" w:rsidRPr="00E056F4" w:rsidRDefault="001660EE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</w:pPr>
      <w:r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13:25</w:t>
      </w:r>
      <w:r w:rsidR="00A25884" w:rsidRPr="00A2588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</w:t>
      </w:r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– 15:00 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Przerwa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obiadowa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(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obiad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w 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Białym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Dworze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 xml:space="preserve"> z </w:t>
      </w:r>
      <w:proofErr w:type="spellStart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Siemion</w:t>
      </w:r>
      <w:proofErr w:type="spellEnd"/>
      <w:r w:rsidR="00E056F4"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>)</w:t>
      </w:r>
    </w:p>
    <w:p w14:paraId="645BF04F" w14:textId="03FB96C5" w:rsidR="00E056F4" w:rsidRPr="00E056F4" w:rsidRDefault="00E056F4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</w:pPr>
      <w:r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ab/>
      </w:r>
      <w:r w:rsidRP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</w:rPr>
        <w:tab/>
      </w:r>
    </w:p>
    <w:p w14:paraId="625FDA58" w14:textId="11E18797" w:rsidR="00D06513" w:rsidRPr="008E3870" w:rsidRDefault="00A25884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14</w:t>
      </w:r>
      <w:r w:rsidR="00D06513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:</w:t>
      </w:r>
      <w:r w:rsidR="00AB3F33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45</w:t>
      </w:r>
      <w:r w:rsidR="00D06513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– 17:</w:t>
      </w:r>
      <w:r w:rsidR="00AB3F33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45</w:t>
      </w:r>
      <w:r w:rsidR="00C309D6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</w:t>
      </w:r>
      <w:r w:rsidR="00460FB2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Z</w:t>
      </w:r>
      <w:r w:rsidR="00AA34C4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wiedzanie Muzeum Rolnictwa im. ks. Krzysztofa Kluka</w:t>
      </w:r>
    </w:p>
    <w:p w14:paraId="1677AD3B" w14:textId="77777777" w:rsidR="00AB3F33" w:rsidRPr="008E3870" w:rsidRDefault="00AB3F3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</w:p>
    <w:p w14:paraId="3A260C8D" w14:textId="5E1AF976" w:rsidR="00886AAF" w:rsidRPr="008E3870" w:rsidRDefault="0040453C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17.15 – 18:00 Obrady Jury - posiedzenie Komisji Naukowej</w:t>
      </w:r>
    </w:p>
    <w:p w14:paraId="3547F07C" w14:textId="77777777" w:rsidR="00BE24BD" w:rsidRPr="008E3870" w:rsidRDefault="00BE24BD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</w:p>
    <w:p w14:paraId="625FDA5A" w14:textId="2F8375BF" w:rsidR="00D06513" w:rsidRPr="008E3870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19:15 – 22:00 Uroczysta kolacja</w:t>
      </w:r>
      <w:r w:rsidR="007C45E7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w Pałacu hr. Starzeńskich.</w:t>
      </w:r>
      <w:r w:rsidR="00AA34C4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Wręczenie nagród i wyróżnień</w:t>
      </w:r>
    </w:p>
    <w:p w14:paraId="0667CB1C" w14:textId="77777777" w:rsidR="00186A95" w:rsidRPr="00A25884" w:rsidRDefault="00186A95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</w:p>
    <w:p w14:paraId="2D6DCE6E" w14:textId="77777777" w:rsidR="008E3870" w:rsidRDefault="008E3870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</w:p>
    <w:p w14:paraId="625FDA5B" w14:textId="6FE132FC" w:rsidR="00D0651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Dzień III – piątek, </w:t>
      </w:r>
      <w:r w:rsidR="00186A95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16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</w:t>
      </w:r>
      <w:r w:rsidR="00186A95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paździer</w:t>
      </w:r>
      <w:r w:rsidR="00BE24BD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ni</w:t>
      </w:r>
      <w:r w:rsidR="00186A95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ka</w:t>
      </w:r>
      <w:r w:rsidR="00BE24BD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2026</w:t>
      </w:r>
      <w:r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r.</w:t>
      </w:r>
    </w:p>
    <w:p w14:paraId="35899C7D" w14:textId="77777777" w:rsidR="008E3870" w:rsidRPr="00AB3F33" w:rsidRDefault="008E3870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</w:p>
    <w:p w14:paraId="625FDA5C" w14:textId="5E9B730D" w:rsidR="00D06513" w:rsidRPr="00AB3F33" w:rsidRDefault="00E056F4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10</w:t>
      </w:r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:</w:t>
      </w:r>
      <w:r w:rsidR="003B5B65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3</w:t>
      </w:r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0 – 11:00 </w:t>
      </w:r>
      <w:r w:rsidR="00AB3F3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                           </w:t>
      </w:r>
      <w:r w:rsidR="00886AAF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>V</w:t>
      </w:r>
      <w:r w:rsidR="00D06513" w:rsidRPr="00AB3F33">
        <w:rPr>
          <w:rFonts w:ascii="Times New Roman" w:eastAsia="Times New Roman" w:hAnsi="Times New Roman" w:cs="Times New Roman"/>
          <w:b/>
          <w:bCs/>
          <w:color w:val="2E7D32"/>
          <w:sz w:val="28"/>
          <w:szCs w:val="28"/>
          <w:lang w:val="pl-PL"/>
        </w:rPr>
        <w:t xml:space="preserve">I Sesja </w:t>
      </w:r>
    </w:p>
    <w:p w14:paraId="51CC2225" w14:textId="761EAEF8" w:rsidR="001B23D6" w:rsidRPr="00E056F4" w:rsidRDefault="00D63F68" w:rsidP="008E3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056F4">
        <w:rPr>
          <w:rFonts w:ascii="Times New Roman" w:hAnsi="Times New Roman" w:cs="Times New Roman"/>
          <w:b/>
          <w:sz w:val="24"/>
          <w:szCs w:val="24"/>
          <w:lang w:val="pl-PL"/>
        </w:rPr>
        <w:t>Drewniane dziedzictwo kulturowe – konstrukcje, rzemiosło i ślady historycznej działalności człowieka</w:t>
      </w:r>
    </w:p>
    <w:p w14:paraId="625FDA5D" w14:textId="60C6636A" w:rsidR="00D06513" w:rsidRPr="00C049C6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/>
        </w:rPr>
      </w:pPr>
      <w:r w:rsidRPr="006D75B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Przewodniczący: </w:t>
      </w:r>
      <w:r w:rsidR="00C8340F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Marcin </w:t>
      </w:r>
      <w:proofErr w:type="spellStart"/>
      <w:r w:rsidR="00C8340F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Krowiak</w:t>
      </w:r>
      <w:proofErr w:type="spellEnd"/>
      <w:r w:rsidR="00C8340F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- </w:t>
      </w:r>
      <w:proofErr w:type="spellStart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Muzeum</w:t>
      </w:r>
      <w:proofErr w:type="spellEnd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Budownictwa</w:t>
      </w:r>
      <w:proofErr w:type="spellEnd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Ludowego</w:t>
      </w:r>
      <w:proofErr w:type="spellEnd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w </w:t>
      </w:r>
      <w:proofErr w:type="spellStart"/>
      <w:r w:rsidR="0004775C" w:rsidRPr="00C049C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Sanoku</w:t>
      </w:r>
      <w:proofErr w:type="spellEnd"/>
    </w:p>
    <w:p w14:paraId="23A4662C" w14:textId="77777777" w:rsidR="00E056F4" w:rsidRPr="00C049C6" w:rsidRDefault="00E056F4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/>
        </w:rPr>
      </w:pPr>
    </w:p>
    <w:p w14:paraId="46F75B0A" w14:textId="0C8728E0" w:rsidR="004C1AA1" w:rsidRPr="00A25884" w:rsidRDefault="00E056F4" w:rsidP="008E38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0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0 </w:t>
      </w:r>
      <w:r w:rsidR="00D94757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Tomasz Ważny</w:t>
      </w:r>
      <w:r w:rsidR="00D94757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„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Statki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-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drewniane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konstrukcje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które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umożliwiły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eksplorację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świata</w:t>
      </w:r>
      <w:proofErr w:type="spellEnd"/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”</w:t>
      </w:r>
      <w:r w:rsidR="001B23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94757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1400-1800.</w:t>
      </w:r>
    </w:p>
    <w:p w14:paraId="7D98B43E" w14:textId="1EE063C3" w:rsidR="0032452A" w:rsidRPr="00A25884" w:rsidRDefault="00E056F4" w:rsidP="008E38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lastRenderedPageBreak/>
        <w:t>10</w:t>
      </w:r>
      <w:r w:rsidR="004C1AA1" w:rsidRPr="00A25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>2</w:t>
      </w:r>
      <w:r w:rsidR="004C1AA1" w:rsidRPr="00A25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 xml:space="preserve">5 - </w:t>
      </w:r>
      <w:r w:rsidR="003B5B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>10</w:t>
      </w:r>
      <w:r w:rsidR="004C1AA1" w:rsidRPr="00A25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>4</w:t>
      </w:r>
      <w:r w:rsidR="00BA7C63" w:rsidRPr="00A25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 xml:space="preserve">5 </w:t>
      </w:r>
      <w:r w:rsidR="00D94757" w:rsidRPr="00A2588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Antonina Żaba - </w:t>
      </w:r>
      <w:r w:rsidR="00D94757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"Historia i tradycje gonciarskie opolskich </w:t>
      </w:r>
      <w:proofErr w:type="spellStart"/>
      <w:r w:rsidR="00D94757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lajstków</w:t>
      </w:r>
      <w:proofErr w:type="spellEnd"/>
      <w:r w:rsidR="00D94757" w:rsidRPr="00A258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"</w:t>
      </w:r>
    </w:p>
    <w:p w14:paraId="07434295" w14:textId="741F0BE1" w:rsidR="00A72974" w:rsidRPr="00A25884" w:rsidRDefault="003B5B65" w:rsidP="008E38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10</w:t>
      </w:r>
      <w:r w:rsidR="00BA7C6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0 – </w:t>
      </w:r>
      <w:r w:rsidR="00BA7C6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="00BA7C6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0</w:t>
      </w:r>
      <w:r w:rsidR="00D06513"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 </w:t>
      </w:r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Dominik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Mączyński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-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Znaki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handlowe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na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powierzchniach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drewna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           w 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zabytkowych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konstrukcjach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dachowych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IKOMOS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Komisja</w:t>
      </w:r>
      <w:proofErr w:type="spellEnd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32452A" w:rsidRPr="00A2588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Drewna</w:t>
      </w:r>
      <w:proofErr w:type="spellEnd"/>
    </w:p>
    <w:p w14:paraId="1C3AA568" w14:textId="42FD5CB4" w:rsidR="00A72974" w:rsidRPr="00A25884" w:rsidRDefault="00A72974" w:rsidP="008E38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3B5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5 - 1</w:t>
      </w:r>
      <w:r w:rsidR="00E0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1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:</w:t>
      </w:r>
      <w:r w:rsidR="003B5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3</w:t>
      </w:r>
      <w:r w:rsidRPr="00A25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  <w:t>5 Dyskusja podsumowująca tematykę wygłoszonych referatów</w:t>
      </w:r>
    </w:p>
    <w:p w14:paraId="712CFE33" w14:textId="77777777" w:rsidR="00347A27" w:rsidRPr="00A25884" w:rsidRDefault="00347A27" w:rsidP="008E38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19C0696D" w14:textId="1A81D2C6" w:rsidR="00BE24BD" w:rsidRPr="008E3870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11</w:t>
      </w:r>
      <w:r w:rsid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:</w:t>
      </w:r>
      <w:r w:rsidR="00E056F4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40</w:t>
      </w: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– 1</w:t>
      </w:r>
      <w:r w:rsidR="00E056F4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2</w:t>
      </w:r>
      <w:r w:rsid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:</w:t>
      </w:r>
      <w:r w:rsidR="00E056F4"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0</w:t>
      </w: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0 Podsumowanie konferencji i jej zakończenie </w:t>
      </w:r>
    </w:p>
    <w:p w14:paraId="3C2D94B3" w14:textId="77777777" w:rsidR="00886AAF" w:rsidRPr="008E3870" w:rsidRDefault="00886AAF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prof. dr hab. inż. Radosław Mirski – Katedra Mechanicznej Technologii Drewna, Uniwersytet Przyrodniczy w Poznaniu</w:t>
      </w:r>
    </w:p>
    <w:p w14:paraId="3BAE6913" w14:textId="77777777" w:rsidR="00886AAF" w:rsidRPr="008E3870" w:rsidRDefault="00886AAF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Dyrektor Dorota </w:t>
      </w:r>
      <w:proofErr w:type="spellStart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Łapiak</w:t>
      </w:r>
      <w:proofErr w:type="spellEnd"/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-</w:t>
      </w:r>
      <w:hyperlink r:id="rId11" w:tgtFrame="_blank" w:history="1">
        <w:r w:rsidRPr="008E3870"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lang w:val="pl-PL"/>
          </w:rPr>
          <w:t> Muzeum Rolnictwa im. Ks. Krzysztofa Kluka</w:t>
        </w:r>
      </w:hyperlink>
    </w:p>
    <w:p w14:paraId="4CAFEDE6" w14:textId="77777777" w:rsidR="00BE24BD" w:rsidRPr="00A25884" w:rsidRDefault="00BE24BD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D32"/>
          <w:sz w:val="24"/>
          <w:szCs w:val="24"/>
          <w:lang w:val="pl-PL"/>
        </w:rPr>
      </w:pPr>
    </w:p>
    <w:p w14:paraId="625FDA66" w14:textId="5556B959" w:rsidR="00D0651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  <w:r w:rsidRPr="00AB3F33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12:</w:t>
      </w:r>
      <w:r w:rsidR="00E056F4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15</w:t>
      </w:r>
      <w:r w:rsidRPr="00AB3F33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 xml:space="preserve"> – 13:15 Obiad</w:t>
      </w:r>
    </w:p>
    <w:p w14:paraId="62469688" w14:textId="77777777" w:rsidR="00AB3F33" w:rsidRPr="00AB3F33" w:rsidRDefault="00AB3F3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</w:pPr>
    </w:p>
    <w:p w14:paraId="625FDA67" w14:textId="24A5832E" w:rsidR="00D06513" w:rsidRDefault="00D06513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8E3870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val="pl-PL"/>
        </w:rPr>
        <w:t>13:15 – 14:00 Pożegnanie uczestników</w:t>
      </w:r>
    </w:p>
    <w:p w14:paraId="7CA630C2" w14:textId="38753987" w:rsidR="00160B2B" w:rsidRDefault="00160B2B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042CB1AF" w14:textId="3CC28B85" w:rsidR="00160B2B" w:rsidRDefault="00160B2B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0E6F5206" w14:textId="72224CC8" w:rsidR="00160B2B" w:rsidRDefault="00160B2B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28E87ADC" w14:textId="25E6BCEA" w:rsidR="00160B2B" w:rsidRPr="00E056F4" w:rsidRDefault="00160B2B" w:rsidP="008E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Organizatorzy zastrzegają sobie możliwość zmian w programie Konferencji!</w:t>
      </w:r>
    </w:p>
    <w:bookmarkEnd w:id="0"/>
    <w:p w14:paraId="625FDA68" w14:textId="77777777" w:rsidR="004A295C" w:rsidRPr="00A25884" w:rsidRDefault="004A295C" w:rsidP="008E3870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4A295C" w:rsidRPr="00A2588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771D" w14:textId="77777777" w:rsidR="006E6079" w:rsidRDefault="006E6079" w:rsidP="00907AF0">
      <w:pPr>
        <w:spacing w:after="0" w:line="240" w:lineRule="auto"/>
      </w:pPr>
      <w:r>
        <w:separator/>
      </w:r>
    </w:p>
  </w:endnote>
  <w:endnote w:type="continuationSeparator" w:id="0">
    <w:p w14:paraId="4825F1D0" w14:textId="77777777" w:rsidR="006E6079" w:rsidRDefault="006E6079" w:rsidP="0090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0695" w14:textId="77777777" w:rsidR="006E6079" w:rsidRDefault="006E6079" w:rsidP="00907AF0">
      <w:pPr>
        <w:spacing w:after="0" w:line="240" w:lineRule="auto"/>
      </w:pPr>
      <w:r>
        <w:separator/>
      </w:r>
    </w:p>
  </w:footnote>
  <w:footnote w:type="continuationSeparator" w:id="0">
    <w:p w14:paraId="74D16C3E" w14:textId="77777777" w:rsidR="006E6079" w:rsidRDefault="006E6079" w:rsidP="00907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4E3"/>
    <w:multiLevelType w:val="multilevel"/>
    <w:tmpl w:val="EB4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274A2"/>
    <w:multiLevelType w:val="multilevel"/>
    <w:tmpl w:val="8104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50323"/>
    <w:multiLevelType w:val="multilevel"/>
    <w:tmpl w:val="F248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425C2"/>
    <w:multiLevelType w:val="multilevel"/>
    <w:tmpl w:val="5646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43EBD"/>
    <w:multiLevelType w:val="hybridMultilevel"/>
    <w:tmpl w:val="1BB4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655D2"/>
    <w:multiLevelType w:val="multilevel"/>
    <w:tmpl w:val="67B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C49E3"/>
    <w:multiLevelType w:val="multilevel"/>
    <w:tmpl w:val="83D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D107B"/>
    <w:multiLevelType w:val="multilevel"/>
    <w:tmpl w:val="C2F0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DA127C"/>
    <w:multiLevelType w:val="multilevel"/>
    <w:tmpl w:val="C94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179396">
    <w:abstractNumId w:val="1"/>
  </w:num>
  <w:num w:numId="2" w16cid:durableId="346102279">
    <w:abstractNumId w:val="8"/>
  </w:num>
  <w:num w:numId="3" w16cid:durableId="566301729">
    <w:abstractNumId w:val="2"/>
  </w:num>
  <w:num w:numId="4" w16cid:durableId="305819222">
    <w:abstractNumId w:val="3"/>
  </w:num>
  <w:num w:numId="5" w16cid:durableId="708337173">
    <w:abstractNumId w:val="5"/>
  </w:num>
  <w:num w:numId="6" w16cid:durableId="62721112">
    <w:abstractNumId w:val="7"/>
  </w:num>
  <w:num w:numId="7" w16cid:durableId="1786928445">
    <w:abstractNumId w:val="6"/>
  </w:num>
  <w:num w:numId="8" w16cid:durableId="900214803">
    <w:abstractNumId w:val="0"/>
  </w:num>
  <w:num w:numId="9" w16cid:durableId="624041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513"/>
    <w:rsid w:val="000263F3"/>
    <w:rsid w:val="00036F84"/>
    <w:rsid w:val="0004775C"/>
    <w:rsid w:val="00145A1D"/>
    <w:rsid w:val="00160B2B"/>
    <w:rsid w:val="001660EE"/>
    <w:rsid w:val="00186A95"/>
    <w:rsid w:val="001A4C9B"/>
    <w:rsid w:val="001B23D6"/>
    <w:rsid w:val="001C3D4B"/>
    <w:rsid w:val="001D4635"/>
    <w:rsid w:val="001E0500"/>
    <w:rsid w:val="00265BDD"/>
    <w:rsid w:val="002E3AC7"/>
    <w:rsid w:val="002F2CDB"/>
    <w:rsid w:val="0030532B"/>
    <w:rsid w:val="0032452A"/>
    <w:rsid w:val="00334595"/>
    <w:rsid w:val="00347A27"/>
    <w:rsid w:val="00370719"/>
    <w:rsid w:val="003B3FF2"/>
    <w:rsid w:val="003B4CF9"/>
    <w:rsid w:val="003B5B65"/>
    <w:rsid w:val="003D2F01"/>
    <w:rsid w:val="0040453C"/>
    <w:rsid w:val="00411901"/>
    <w:rsid w:val="004351E4"/>
    <w:rsid w:val="00442A1E"/>
    <w:rsid w:val="0045501E"/>
    <w:rsid w:val="00460FB2"/>
    <w:rsid w:val="00496119"/>
    <w:rsid w:val="004975DC"/>
    <w:rsid w:val="004A295C"/>
    <w:rsid w:val="004C1AA1"/>
    <w:rsid w:val="00544E11"/>
    <w:rsid w:val="005619A1"/>
    <w:rsid w:val="005765DE"/>
    <w:rsid w:val="00620E63"/>
    <w:rsid w:val="006544A5"/>
    <w:rsid w:val="00666A29"/>
    <w:rsid w:val="006D4D12"/>
    <w:rsid w:val="006D75BA"/>
    <w:rsid w:val="006E6079"/>
    <w:rsid w:val="00707A4D"/>
    <w:rsid w:val="00723F3C"/>
    <w:rsid w:val="00726A27"/>
    <w:rsid w:val="00795DFD"/>
    <w:rsid w:val="007C45E7"/>
    <w:rsid w:val="008364D1"/>
    <w:rsid w:val="00851A34"/>
    <w:rsid w:val="00852E9B"/>
    <w:rsid w:val="008602FA"/>
    <w:rsid w:val="0087502C"/>
    <w:rsid w:val="00886AAF"/>
    <w:rsid w:val="0089087A"/>
    <w:rsid w:val="008E3870"/>
    <w:rsid w:val="00907AF0"/>
    <w:rsid w:val="00966960"/>
    <w:rsid w:val="00983657"/>
    <w:rsid w:val="00985F47"/>
    <w:rsid w:val="00995337"/>
    <w:rsid w:val="009D0EFC"/>
    <w:rsid w:val="00A03CC7"/>
    <w:rsid w:val="00A25884"/>
    <w:rsid w:val="00A32167"/>
    <w:rsid w:val="00A4767E"/>
    <w:rsid w:val="00A72974"/>
    <w:rsid w:val="00A93A15"/>
    <w:rsid w:val="00AA34C4"/>
    <w:rsid w:val="00AB3F33"/>
    <w:rsid w:val="00AD7C8E"/>
    <w:rsid w:val="00AF337A"/>
    <w:rsid w:val="00B7634F"/>
    <w:rsid w:val="00B965BB"/>
    <w:rsid w:val="00BA7C63"/>
    <w:rsid w:val="00BE24BD"/>
    <w:rsid w:val="00C049C6"/>
    <w:rsid w:val="00C309D6"/>
    <w:rsid w:val="00C8340F"/>
    <w:rsid w:val="00D06513"/>
    <w:rsid w:val="00D075A0"/>
    <w:rsid w:val="00D23D6E"/>
    <w:rsid w:val="00D63F68"/>
    <w:rsid w:val="00D66565"/>
    <w:rsid w:val="00D94757"/>
    <w:rsid w:val="00DB0CDB"/>
    <w:rsid w:val="00E05091"/>
    <w:rsid w:val="00E056F4"/>
    <w:rsid w:val="00E324C7"/>
    <w:rsid w:val="00E65361"/>
    <w:rsid w:val="00ED39A9"/>
    <w:rsid w:val="00EE006E"/>
    <w:rsid w:val="00F94B73"/>
    <w:rsid w:val="00F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FDA2A"/>
  <w15:chartTrackingRefBased/>
  <w15:docId w15:val="{A2C9B8D0-3A9A-4049-9016-D5D9F1CC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F01"/>
  </w:style>
  <w:style w:type="paragraph" w:styleId="Nagwek1">
    <w:name w:val="heading 1"/>
    <w:basedOn w:val="Normalny"/>
    <w:next w:val="Normalny"/>
    <w:link w:val="Nagwek1Znak"/>
    <w:uiPriority w:val="9"/>
    <w:qFormat/>
    <w:rsid w:val="00166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06513"/>
    <w:rPr>
      <w:b/>
      <w:bCs/>
    </w:rPr>
  </w:style>
  <w:style w:type="character" w:styleId="Uwydatnienie">
    <w:name w:val="Emphasis"/>
    <w:basedOn w:val="Domylnaczcionkaakapitu"/>
    <w:uiPriority w:val="20"/>
    <w:qFormat/>
    <w:rsid w:val="00D06513"/>
    <w:rPr>
      <w:i/>
      <w:iCs/>
    </w:rPr>
  </w:style>
  <w:style w:type="paragraph" w:styleId="Akapitzlist">
    <w:name w:val="List Paragraph"/>
    <w:basedOn w:val="Normalny"/>
    <w:uiPriority w:val="34"/>
    <w:qFormat/>
    <w:rsid w:val="00F94B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56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8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stkn">
    <w:name w:val="gs_tkn"/>
    <w:basedOn w:val="Domylnaczcionkaakapitu"/>
    <w:rsid w:val="00886AAF"/>
  </w:style>
  <w:style w:type="paragraph" w:styleId="Nagwek">
    <w:name w:val="header"/>
    <w:basedOn w:val="Normalny"/>
    <w:link w:val="NagwekZnak"/>
    <w:uiPriority w:val="99"/>
    <w:unhideWhenUsed/>
    <w:rsid w:val="00907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7AF0"/>
  </w:style>
  <w:style w:type="paragraph" w:styleId="Stopka">
    <w:name w:val="footer"/>
    <w:basedOn w:val="Normalny"/>
    <w:link w:val="StopkaZnak"/>
    <w:uiPriority w:val="99"/>
    <w:unhideWhenUsed/>
    <w:rsid w:val="00907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7AF0"/>
  </w:style>
  <w:style w:type="character" w:customStyle="1" w:styleId="Nagwek1Znak">
    <w:name w:val="Nagłówek 1 Znak"/>
    <w:basedOn w:val="Domylnaczcionkaakapitu"/>
    <w:link w:val="Nagwek1"/>
    <w:uiPriority w:val="9"/>
    <w:rsid w:val="001660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A03C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3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3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9383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16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897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178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8162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141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4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587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3340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848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97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184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19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278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ng.com/ck/a?!&amp;&amp;p=851aaf3a4d3d636f1cdd9b0e3f204db9cd7647c0f545e75cc9098a4627deb33eJmltdHM9MTc3ODQ1NzYwMA&amp;ptn=3&amp;ver=2&amp;hsh=4&amp;fclid=0f33f394-4d4f-6c3b-0ca2-e5f84c9e6dce&amp;u=a1aHR0cHM6Ly93d3cubXV6ZXVtcm9sbmljdHdhLnBsL2tvbnRha3Q&amp;ntb=1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ing.com/ck/a?!&amp;&amp;p=851aaf3a4d3d636f1cdd9b0e3f204db9cd7647c0f545e75cc9098a4627deb33eJmltdHM9MTc3ODQ1NzYwMA&amp;ptn=3&amp;ver=2&amp;hsh=4&amp;fclid=0f33f394-4d4f-6c3b-0ca2-e5f84c9e6dce&amp;u=a1aHR0cHM6Ly93d3cubXV6ZXVtcm9sbmljdHdhLnBsL2tvbnRha3Q&amp;ntb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81EFD6D6C95647B311A57B0B3D8954" ma:contentTypeVersion="17" ma:contentTypeDescription="Utwórz nowy dokument." ma:contentTypeScope="" ma:versionID="4f59af350d635fd7360f0af8f63b3f55">
  <xsd:schema xmlns:xsd="http://www.w3.org/2001/XMLSchema" xmlns:xs="http://www.w3.org/2001/XMLSchema" xmlns:p="http://schemas.microsoft.com/office/2006/metadata/properties" xmlns:ns3="a55b1cde-54f8-44f8-96ed-51dddbf3b9e0" xmlns:ns4="0e9cf44e-8e2d-4a93-aa5f-2ab15b16bada" targetNamespace="http://schemas.microsoft.com/office/2006/metadata/properties" ma:root="true" ma:fieldsID="9e893565a621d66c6c3ad9895e4ff286" ns3:_="" ns4:_="">
    <xsd:import namespace="a55b1cde-54f8-44f8-96ed-51dddbf3b9e0"/>
    <xsd:import namespace="0e9cf44e-8e2d-4a93-aa5f-2ab15b16ba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b1cde-54f8-44f8-96ed-51dddbf3b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cf44e-8e2d-4a93-aa5f-2ab15b16b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5b1cde-54f8-44f8-96ed-51dddbf3b9e0" xsi:nil="true"/>
  </documentManagement>
</p:properties>
</file>

<file path=customXml/itemProps1.xml><?xml version="1.0" encoding="utf-8"?>
<ds:datastoreItem xmlns:ds="http://schemas.openxmlformats.org/officeDocument/2006/customXml" ds:itemID="{38477AB4-8CF3-464F-89F4-C529FE722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6B0C2-6D48-43D8-B268-5D698B4C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b1cde-54f8-44f8-96ed-51dddbf3b9e0"/>
    <ds:schemaRef ds:uri="0e9cf44e-8e2d-4a93-aa5f-2ab15b16b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45341-A297-458E-8BE8-75A73C017880}">
  <ds:schemaRefs>
    <ds:schemaRef ds:uri="http://schemas.microsoft.com/office/2006/metadata/properties"/>
    <ds:schemaRef ds:uri="http://schemas.microsoft.com/office/infopath/2007/PartnerControls"/>
    <ds:schemaRef ds:uri="a55b1cde-54f8-44f8-96ed-51dddbf3b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Edyta</cp:lastModifiedBy>
  <cp:revision>3</cp:revision>
  <cp:lastPrinted>2026-07-24T13:00:00Z</cp:lastPrinted>
  <dcterms:created xsi:type="dcterms:W3CDTF">2026-08-05T10:12:00Z</dcterms:created>
  <dcterms:modified xsi:type="dcterms:W3CDTF">2026-08-05T10:28:00Z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0aee113c-4842-4aa1-88e1-d447696289e8</vt:lpwstr>
  </property>
  <property fmtid="{D5CDD505-2E9C-101B-9397-08002B2CF9AE}" pid="3" name="ContentTypeId">
    <vt:lpwstr>0x0101008081EFD6D6C95647B311A57B0B3D8954</vt:lpwstr>
  </property>
</Properties>
</file>