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8809" w14:textId="77777777" w:rsidR="006444DB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36301247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</w:t>
      </w:r>
    </w:p>
    <w:p w14:paraId="1749BF9E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03CB46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C1EBA3" w14:textId="6480C49E" w:rsidR="00A57FED" w:rsidRDefault="00A57FED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II EUROPEJSKA KONFERENCJA ARCHITEKTURY DREWNIANEJ</w:t>
      </w:r>
    </w:p>
    <w:p w14:paraId="7C72ED4E" w14:textId="516DBD60" w:rsidR="00A57FED" w:rsidRDefault="006444DB" w:rsidP="005B517F">
      <w:pPr>
        <w:tabs>
          <w:tab w:val="left" w:pos="350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  <w:t>14-16.10.2026</w:t>
      </w:r>
    </w:p>
    <w:p w14:paraId="7C2FCA54" w14:textId="77777777" w:rsidR="00A57FED" w:rsidRDefault="00A57FED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5E1D5E" w14:textId="77777777" w:rsidR="006444DB" w:rsidRDefault="006444DB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E744A1" w14:textId="77777777" w:rsidR="00A57FED" w:rsidRDefault="00A57FED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9E7774" w14:textId="69702FF8" w:rsidR="00186A95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SESJA</w:t>
      </w:r>
      <w:r w:rsidR="00B41AD1">
        <w:rPr>
          <w:b/>
          <w:color w:val="000000" w:themeColor="text1"/>
        </w:rPr>
        <w:t xml:space="preserve"> I.</w:t>
      </w:r>
      <w:r w:rsidRPr="000A0380">
        <w:rPr>
          <w:b/>
          <w:color w:val="000000" w:themeColor="text1"/>
        </w:rPr>
        <w:t xml:space="preserve"> </w:t>
      </w:r>
      <w:r w:rsidR="00186A95" w:rsidRPr="000A0380">
        <w:rPr>
          <w:b/>
          <w:color w:val="000000" w:themeColor="text1"/>
        </w:rPr>
        <w:t xml:space="preserve">Architektura drewniana w różnych regionach </w:t>
      </w:r>
      <w:r w:rsidR="00E05091" w:rsidRPr="000A0380">
        <w:rPr>
          <w:b/>
          <w:color w:val="000000" w:themeColor="text1"/>
        </w:rPr>
        <w:t xml:space="preserve">Europy </w:t>
      </w:r>
      <w:r w:rsidR="00186A95" w:rsidRPr="000A0380">
        <w:rPr>
          <w:b/>
          <w:color w:val="000000" w:themeColor="text1"/>
        </w:rPr>
        <w:t xml:space="preserve">i jej unikalne </w:t>
      </w:r>
      <w:r w:rsidR="00A57FED">
        <w:rPr>
          <w:b/>
          <w:color w:val="000000" w:themeColor="text1"/>
        </w:rPr>
        <w:t xml:space="preserve">    </w:t>
      </w:r>
      <w:r w:rsidR="00186A95" w:rsidRPr="000A0380">
        <w:rPr>
          <w:b/>
          <w:color w:val="000000" w:themeColor="text1"/>
        </w:rPr>
        <w:t>uwarunkowania kulturowe</w:t>
      </w:r>
    </w:p>
    <w:p w14:paraId="3D596B97" w14:textId="77777777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345DE723" w14:textId="65758B5C" w:rsidR="008023CA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SESJA </w:t>
      </w:r>
      <w:r w:rsidR="00B41AD1">
        <w:rPr>
          <w:b/>
          <w:color w:val="000000" w:themeColor="text1"/>
        </w:rPr>
        <w:t xml:space="preserve">II. </w:t>
      </w:r>
      <w:r w:rsidR="00186A95" w:rsidRPr="000A0380">
        <w:rPr>
          <w:b/>
          <w:color w:val="000000" w:themeColor="text1"/>
        </w:rPr>
        <w:t xml:space="preserve">Przekształcanie i adaptacja historycznych obiektów drewnianych </w:t>
      </w:r>
    </w:p>
    <w:p w14:paraId="2A816084" w14:textId="0FED3E59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do współczesnych funkcji</w:t>
      </w:r>
    </w:p>
    <w:p w14:paraId="40606791" w14:textId="77777777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4D7207AE" w14:textId="3782F80A" w:rsidR="00186A95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SESJA</w:t>
      </w:r>
      <w:r w:rsidR="00B41AD1">
        <w:rPr>
          <w:b/>
          <w:color w:val="000000" w:themeColor="text1"/>
        </w:rPr>
        <w:t xml:space="preserve"> III.</w:t>
      </w:r>
      <w:r w:rsidRPr="000A0380">
        <w:rPr>
          <w:b/>
          <w:color w:val="000000" w:themeColor="text1"/>
        </w:rPr>
        <w:t xml:space="preserve"> </w:t>
      </w:r>
      <w:r w:rsidR="00186A95" w:rsidRPr="000A0380">
        <w:rPr>
          <w:b/>
          <w:color w:val="000000" w:themeColor="text1"/>
        </w:rPr>
        <w:t>Metody badań, dokumentowania i konserwacji zabytków drewnianych</w:t>
      </w:r>
    </w:p>
    <w:p w14:paraId="2A9D8E88" w14:textId="77777777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7971B598" w14:textId="655DB587" w:rsidR="00186A95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 SESJA </w:t>
      </w:r>
      <w:r w:rsidR="00B41AD1">
        <w:rPr>
          <w:b/>
          <w:color w:val="000000" w:themeColor="text1"/>
        </w:rPr>
        <w:t xml:space="preserve">VI. </w:t>
      </w:r>
      <w:r w:rsidR="00186A95" w:rsidRPr="000A0380">
        <w:rPr>
          <w:b/>
          <w:color w:val="000000" w:themeColor="text1"/>
        </w:rPr>
        <w:t>Rola i wpływ muzeów na wolnym powietrzu w ochronie krajobrazu kulturowego</w:t>
      </w:r>
    </w:p>
    <w:p w14:paraId="1A507F48" w14:textId="77777777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1D2FB8C3" w14:textId="5709D85B" w:rsidR="00186A95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 xml:space="preserve">SESJA </w:t>
      </w:r>
      <w:r w:rsidR="00B41AD1">
        <w:rPr>
          <w:b/>
          <w:color w:val="000000" w:themeColor="text1"/>
        </w:rPr>
        <w:t xml:space="preserve">V. </w:t>
      </w:r>
      <w:r w:rsidR="00186A95" w:rsidRPr="000A0380">
        <w:rPr>
          <w:b/>
          <w:color w:val="000000" w:themeColor="text1"/>
        </w:rPr>
        <w:t>Nowoczesne technologie wspierające ochronę dziedzictwa kulturowego z drewna</w:t>
      </w:r>
    </w:p>
    <w:p w14:paraId="4ACFCEE1" w14:textId="77777777" w:rsidR="00186A95" w:rsidRPr="000A0380" w:rsidRDefault="00186A95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trike/>
          <w:color w:val="000000" w:themeColor="text1"/>
        </w:rPr>
      </w:pPr>
      <w:r w:rsidRPr="000A0380">
        <w:rPr>
          <w:b/>
          <w:color w:val="000000" w:themeColor="text1"/>
        </w:rPr>
        <w:t> </w:t>
      </w:r>
    </w:p>
    <w:p w14:paraId="76D7E41B" w14:textId="7F8003BB" w:rsidR="00BA7C63" w:rsidRPr="000A0380" w:rsidRDefault="00886AAF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trike/>
          <w:color w:val="000000" w:themeColor="text1"/>
        </w:rPr>
      </w:pPr>
      <w:r w:rsidRPr="000A0380">
        <w:rPr>
          <w:b/>
          <w:color w:val="000000" w:themeColor="text1"/>
        </w:rPr>
        <w:t xml:space="preserve"> SESJA</w:t>
      </w:r>
      <w:r w:rsidR="00B41AD1">
        <w:rPr>
          <w:b/>
          <w:color w:val="000000" w:themeColor="text1"/>
        </w:rPr>
        <w:t xml:space="preserve"> VI.</w:t>
      </w:r>
      <w:r w:rsidR="00334595" w:rsidRPr="000A0380">
        <w:rPr>
          <w:b/>
          <w:color w:val="000000" w:themeColor="text1"/>
        </w:rPr>
        <w:t xml:space="preserve"> </w:t>
      </w:r>
      <w:r w:rsidR="00544E11" w:rsidRPr="000A0380">
        <w:rPr>
          <w:b/>
          <w:color w:val="000000" w:themeColor="text1"/>
        </w:rPr>
        <w:t>Drewniane dziedzictwo kulturowe – konstrukcje, rzemiosło i ślady historycznej działalności człowieka</w:t>
      </w:r>
    </w:p>
    <w:p w14:paraId="0086C1AF" w14:textId="77777777" w:rsidR="00186A95" w:rsidRDefault="00186A95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E8560A" w14:textId="77777777" w:rsidR="006444DB" w:rsidRPr="000A0380" w:rsidRDefault="006444DB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943709" w14:textId="26FBBB3F" w:rsidR="00BE14A0" w:rsidRPr="000A0380" w:rsidRDefault="00BE14A0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SESJA POKAZOWA </w:t>
      </w:r>
    </w:p>
    <w:p w14:paraId="709E8D64" w14:textId="77777777" w:rsidR="00C0656F" w:rsidRPr="00A57FED" w:rsidRDefault="00C0656F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IR Laser </w:t>
      </w:r>
    </w:p>
    <w:p w14:paraId="075E459A" w14:textId="36580262" w:rsidR="00C0656F" w:rsidRPr="00A57FED" w:rsidRDefault="006B0461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ASPLANT</w:t>
      </w:r>
    </w:p>
    <w:p w14:paraId="16583530" w14:textId="77777777" w:rsidR="006B0461" w:rsidRDefault="00C0656F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Biuro Projektowe Winnicki</w:t>
      </w:r>
    </w:p>
    <w:p w14:paraId="6754A94C" w14:textId="3B8271E5" w:rsidR="00C0656F" w:rsidRPr="00A57FED" w:rsidRDefault="00C0656F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Ceramika KUFEL </w:t>
      </w:r>
    </w:p>
    <w:p w14:paraId="3D85F4DB" w14:textId="0152F558" w:rsidR="00155359" w:rsidRDefault="00C0656F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Keim</w:t>
      </w:r>
      <w:proofErr w:type="spellEnd"/>
      <w:r w:rsidRPr="00A57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C65F723" w14:textId="6D1C1E7B" w:rsidR="00B200D1" w:rsidRPr="00A57FED" w:rsidRDefault="00B200D1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00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Słomiane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200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 Gliniane </w:t>
      </w:r>
    </w:p>
    <w:p w14:paraId="177DDC44" w14:textId="77777777" w:rsidR="006444DB" w:rsidRDefault="006444DB" w:rsidP="005B517F">
      <w:pPr>
        <w:pStyle w:val="Akapitzlist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9FABB50" w14:textId="77777777" w:rsidR="006B0461" w:rsidRPr="000A0380" w:rsidRDefault="006B0461" w:rsidP="005B517F">
      <w:pPr>
        <w:pStyle w:val="Akapitzlist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2C" w14:textId="07BD52EF" w:rsidR="00D06513" w:rsidRPr="000A0380" w:rsidRDefault="00186A95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Dzień I –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październik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ED7FE6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</w:t>
      </w:r>
      <w:r w:rsid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., 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(środa)</w:t>
      </w:r>
    </w:p>
    <w:p w14:paraId="6B85BE83" w14:textId="77777777" w:rsidR="00E65361" w:rsidRPr="000A0380" w:rsidRDefault="00E65361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FD3DF7" w14:textId="752E46A1" w:rsidR="00995337" w:rsidRPr="000A0380" w:rsidRDefault="00995337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8:00 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ejestracja uczestników</w:t>
      </w:r>
    </w:p>
    <w:p w14:paraId="3898D132" w14:textId="6A72AA29" w:rsidR="00D075A0" w:rsidRPr="000A0380" w:rsidRDefault="00D06513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B41A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ficjalne otwarcie konferencji</w:t>
      </w:r>
    </w:p>
    <w:p w14:paraId="0DDE12C6" w14:textId="3E72DBD4" w:rsidR="00D075A0" w:rsidRPr="000A0380" w:rsidRDefault="00B41AD1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D075A0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yrektor </w:t>
      </w:r>
      <w:bookmarkStart w:id="1" w:name="_Hlk236313026"/>
      <w:r w:rsidR="00D075A0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Dorota Łapiak</w:t>
      </w:r>
      <w:r w:rsidR="005B51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521E69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tgtFrame="_blank" w:history="1">
        <w:r w:rsidR="00D075A0"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Muzeum Rolnictwa im. </w:t>
        </w:r>
        <w:r w:rsidR="00FD63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k</w:t>
        </w:r>
        <w:r w:rsidR="00D075A0"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s. Krzysztofa Kluka</w:t>
        </w:r>
      </w:hyperlink>
      <w:bookmarkEnd w:id="1"/>
      <w:r w:rsidR="00DF67EC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Ciechanowcu</w:t>
      </w:r>
    </w:p>
    <w:p w14:paraId="2BBFA7B2" w14:textId="351F3BD8" w:rsidR="00BE24BD" w:rsidRPr="000A0380" w:rsidRDefault="00D06513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lk236312840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prof. dr hab. inż. Radosław Mirski</w:t>
      </w:r>
      <w:r w:rsidR="005B51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bookmarkEnd w:id="2"/>
      <w:r w:rsidR="005B51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Katedra Mechanicznej Technologii Drewna, </w:t>
      </w:r>
      <w:bookmarkStart w:id="3" w:name="_Hlk241055647"/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Uniwersytet Przyrodniczy w Poznaniu</w:t>
      </w:r>
    </w:p>
    <w:bookmarkEnd w:id="3"/>
    <w:p w14:paraId="547CFDA9" w14:textId="77777777" w:rsidR="000A0380" w:rsidRPr="000A0380" w:rsidRDefault="000A0380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2E" w14:textId="38AA456E" w:rsidR="00D06513" w:rsidRPr="000A0380" w:rsidRDefault="00D06513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11:15 </w:t>
      </w:r>
      <w:r w:rsidR="007C45E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  <w:r w:rsidR="00B41A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</w:t>
      </w:r>
    </w:p>
    <w:p w14:paraId="6039E969" w14:textId="773661DA" w:rsidR="00726A27" w:rsidRPr="000A0380" w:rsidRDefault="00726A27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Architektura drewniana w różnych regionach </w:t>
      </w:r>
      <w:r w:rsidR="00E05091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Europy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jej unikalne uwarunkowania kulturowe</w:t>
      </w:r>
    </w:p>
    <w:p w14:paraId="2C2AFE44" w14:textId="3E4C2318" w:rsidR="001660EE" w:rsidRPr="00CE7A7B" w:rsidRDefault="00D06513" w:rsidP="005B51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Przewodnicząc</w:t>
      </w:r>
      <w:r w:rsidR="00CA4555"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</w:t>
      </w: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1660EE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Dominik Mączyński</w:t>
      </w:r>
      <w:r w:rsidR="005B517F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, </w:t>
      </w:r>
      <w:r w:rsidR="001660EE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przewodniczący</w:t>
      </w:r>
      <w:r w:rsidR="00A25884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1660EE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Komisji Drewna</w:t>
      </w:r>
      <w:r w:rsidR="00AB3F33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A25884" w:rsidRPr="00CE7A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ICOMOS</w:t>
      </w:r>
    </w:p>
    <w:p w14:paraId="60F127FB" w14:textId="77777777" w:rsidR="000A0380" w:rsidRPr="00CE7A7B" w:rsidRDefault="000A0380" w:rsidP="005B51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532E167" w14:textId="6F0FB8FB" w:rsidR="004B451B" w:rsidRPr="000A0380" w:rsidRDefault="00D06513" w:rsidP="005B517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9:15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9:35 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Aistis</w:t>
      </w:r>
      <w:proofErr w:type="spellEnd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Stalaučinskas</w:t>
      </w:r>
      <w:proofErr w:type="spellEnd"/>
      <w:r w:rsidR="00B41A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 Rasa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Bertašiūtė</w:t>
      </w:r>
      <w:proofErr w:type="spellEnd"/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26A27" w:rsidRPr="00B41AD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Dziedzictwo jako źródło zrównoważonej architektury</w:t>
      </w:r>
      <w:r w:rsidR="00B41A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Litewskie Muzeum Budownictwa Ludowego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5FDA30" w14:textId="0FC2F4B8" w:rsidR="00D06513" w:rsidRPr="000A0380" w:rsidRDefault="00726A27" w:rsidP="005B51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Rumszyszkach</w:t>
      </w:r>
      <w:proofErr w:type="spellEnd"/>
    </w:p>
    <w:p w14:paraId="625FDA31" w14:textId="4B11BAE6" w:rsidR="00D06513" w:rsidRPr="000A0380" w:rsidRDefault="00AA34C4" w:rsidP="005B517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9:40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- 10:00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Radek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57693C">
        <w:rPr>
          <w:rFonts w:ascii="Times New Roman" w:hAnsi="Times New Roman" w:cs="Times New Roman"/>
          <w:color w:val="000000" w:themeColor="text1"/>
          <w:sz w:val="24"/>
          <w:szCs w:val="24"/>
        </w:rPr>
        <w:t>ry</w:t>
      </w:r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ol</w:t>
      </w:r>
      <w:proofErr w:type="spellEnd"/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26A27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Tradycyjne materiały budowlane. Możliwości w ochronie zabytków w Czechach</w:t>
      </w:r>
      <w:r w:rsidR="00B41A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B451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Valašské</w:t>
      </w:r>
      <w:proofErr w:type="spellEnd"/>
      <w:r w:rsidR="00726A27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v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Rožnově</w:t>
      </w:r>
      <w:proofErr w:type="spellEnd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Radhoštěm</w:t>
      </w:r>
      <w:proofErr w:type="spellEnd"/>
    </w:p>
    <w:p w14:paraId="4FE2E6D5" w14:textId="1E79CAE6" w:rsidR="00145A1D" w:rsidRPr="000A0380" w:rsidRDefault="00AA34C4" w:rsidP="005B517F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10:05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- 10:25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Magdalena Piotrowska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5A1D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Studnie kultury przeworskiej jako przykład różnorodności rozwiązań konstrukcyjnych</w:t>
      </w:r>
      <w:r w:rsidR="0006507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Instytut Archeologii i Etnologii Polskiej Akademii Nauk</w:t>
      </w:r>
    </w:p>
    <w:p w14:paraId="625FDA33" w14:textId="21A6FB82" w:rsidR="00D06513" w:rsidRPr="00065078" w:rsidRDefault="00521E69" w:rsidP="005B517F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10:30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10:50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E65361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Bartłomiej </w:t>
      </w:r>
      <w:r w:rsidR="00265BDD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Pru</w:t>
      </w:r>
      <w:r w:rsidR="004B451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B517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983657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Zastosowanie </w:t>
      </w:r>
      <w:r w:rsidR="00353B9F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technologii</w:t>
      </w:r>
      <w:r w:rsidR="00983657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laserowej</w:t>
      </w:r>
      <w:r w:rsidR="008E3870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983657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w konserwacji zabytkowej stolarki</w:t>
      </w:r>
      <w:r w:rsid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353B9F" w:rsidRPr="000650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 Laser</w:t>
      </w:r>
      <w:r w:rsidR="00353B9F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065CC95B" w14:textId="0EE668A4" w:rsidR="00A57FED" w:rsidRPr="00A57FED" w:rsidRDefault="00521E69" w:rsidP="005B517F">
      <w:pPr>
        <w:numPr>
          <w:ilvl w:val="0"/>
          <w:numId w:val="2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10:55 - 11:15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yskusja </w:t>
      </w:r>
    </w:p>
    <w:p w14:paraId="0A8A73CC" w14:textId="6528E0A6" w:rsidR="00186A95" w:rsidRDefault="00D06513" w:rsidP="005B517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rzerwa kawowa</w:t>
      </w:r>
    </w:p>
    <w:p w14:paraId="75A163FA" w14:textId="77777777" w:rsidR="000A0380" w:rsidRPr="000A0380" w:rsidRDefault="000A0380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37" w14:textId="6D30EED5" w:rsidR="00D06513" w:rsidRPr="000A0380" w:rsidRDefault="007C45E7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620E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</w:t>
      </w:r>
    </w:p>
    <w:p w14:paraId="380922C5" w14:textId="05236096" w:rsidR="00145A1D" w:rsidRPr="000A0380" w:rsidRDefault="00145A1D" w:rsidP="005B517F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0A0380">
        <w:rPr>
          <w:b/>
          <w:color w:val="000000" w:themeColor="text1"/>
        </w:rPr>
        <w:t>Przekształcanie i adaptacja historycznych obiektów drewnianych do współczesnych funkcji</w:t>
      </w:r>
    </w:p>
    <w:p w14:paraId="625FDA38" w14:textId="2071E76C" w:rsidR="00D06513" w:rsidRPr="00CE7A7B" w:rsidRDefault="00D06513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Przewodniczący: </w:t>
      </w:r>
      <w:r w:rsidR="00C049C6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Marek Wieruszewski</w:t>
      </w:r>
      <w:r w:rsidR="005B517F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 </w:t>
      </w:r>
      <w:r w:rsidR="00A03CC7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Katedra Mechanicznej Technologii Drewna, Uniwersytet Przyrodniczy w Poznaniu</w:t>
      </w:r>
    </w:p>
    <w:p w14:paraId="7D17AADE" w14:textId="3958B9DD" w:rsidR="005765DE" w:rsidRPr="000A0380" w:rsidRDefault="00521E69" w:rsidP="005B517F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11:35 - 11:55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Filip Gawliński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5A1D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Techniki translokacji obiektów drewnianych na wybranych przykładach</w:t>
      </w:r>
      <w:r w:rsidR="00065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Fundacj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Ochrony Zabytków Architektury Drewnianej</w:t>
      </w:r>
    </w:p>
    <w:p w14:paraId="299B27E8" w14:textId="47DE8779" w:rsidR="005765DE" w:rsidRPr="000A0380" w:rsidRDefault="00620E63" w:rsidP="005B517F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bookmarkStart w:id="4" w:name="_Hlk238458156"/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4"/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- 12:20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707A4D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Piotr </w:t>
      </w:r>
      <w:proofErr w:type="spellStart"/>
      <w:r w:rsidR="00707A4D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Horodyski</w:t>
      </w:r>
      <w:proofErr w:type="spellEnd"/>
      <w:r w:rsidR="005B51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707A4D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Stary dom w remoncie</w:t>
      </w:r>
    </w:p>
    <w:p w14:paraId="625FDA3C" w14:textId="3391998E" w:rsidR="00D06513" w:rsidRPr="000A0380" w:rsidRDefault="00D94757" w:rsidP="005B517F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12:2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32452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Bogumiła </w:t>
      </w:r>
      <w:proofErr w:type="spellStart"/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Rouba</w:t>
      </w:r>
      <w:proofErr w:type="spellEnd"/>
      <w:r w:rsidR="005B51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32452A" w:rsidRPr="0006507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Kontrowersyjny temat modernizacji</w:t>
      </w:r>
      <w:r w:rsidR="000650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</w:t>
      </w:r>
      <w:r w:rsidR="000364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niwersytet Mikołaja Kopernika w </w:t>
      </w:r>
      <w:r w:rsidR="0032452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Toru</w:t>
      </w:r>
      <w:r w:rsidR="000364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niu </w:t>
      </w:r>
      <w:r w:rsidR="0032452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B76E4D3" w14:textId="5D5C8426" w:rsidR="006444DB" w:rsidRDefault="00D06513" w:rsidP="005B517F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yskusja </w:t>
      </w:r>
      <w:bookmarkStart w:id="5" w:name="_Hlk236303513"/>
    </w:p>
    <w:p w14:paraId="2651427A" w14:textId="6D6C54FE" w:rsidR="006444DB" w:rsidRDefault="00620E63" w:rsidP="005B517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F01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D2F01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1</w:t>
      </w:r>
      <w:r w:rsidR="00B7634F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7634F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D06513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rzerwa obiadowa</w:t>
      </w:r>
      <w:r w:rsidR="0032452A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dwór myśliwski</w:t>
      </w:r>
      <w:r w:rsidR="009E59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skansenie</w:t>
      </w:r>
      <w:r w:rsidR="0032452A" w:rsidRPr="006444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bookmarkEnd w:id="5"/>
    </w:p>
    <w:p w14:paraId="5AACA283" w14:textId="77777777" w:rsidR="006444DB" w:rsidRPr="006444DB" w:rsidRDefault="006444DB" w:rsidP="005B517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0" w14:textId="3879B982" w:rsidR="00D06513" w:rsidRPr="000A0380" w:rsidRDefault="00907AF0" w:rsidP="005B517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351E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16:</w:t>
      </w:r>
      <w:r w:rsidR="00620E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Sesja 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III</w:t>
      </w:r>
    </w:p>
    <w:p w14:paraId="607B0CF7" w14:textId="393D1217" w:rsidR="00E05091" w:rsidRPr="000A0380" w:rsidRDefault="00E05091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Metody badań, dokumentowania i konserwacji zabytków drewnianych</w:t>
      </w:r>
    </w:p>
    <w:p w14:paraId="6F893D2E" w14:textId="08CE9E92" w:rsidR="00186A95" w:rsidRPr="00CE7A7B" w:rsidRDefault="00D06513" w:rsidP="005B51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Przewodniczący: </w:t>
      </w:r>
      <w:r w:rsidR="008602FA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Tomasz Ważny</w:t>
      </w:r>
      <w:r w:rsidR="005B517F"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36496"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6496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University of Arizona USA</w:t>
      </w:r>
    </w:p>
    <w:p w14:paraId="77503118" w14:textId="2E624183" w:rsidR="00186A95" w:rsidRPr="000A0380" w:rsidRDefault="00D06513" w:rsidP="005B517F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521E69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480820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Wojciech Laska</w:t>
      </w:r>
      <w:r w:rsidR="005B517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480820" w:rsidRPr="0006507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Farby mineralne Kaim do elewacji drewnianych. Właściwości dekoracyjne i ochronne; nierozprzestrzenianie ognia (NRO)</w:t>
      </w:r>
      <w:r w:rsidR="0006507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155359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KEIM FARBY MINERALNE SP. Z O.O.</w:t>
      </w:r>
      <w:r w:rsidR="00480820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8084033" w14:textId="146FC613" w:rsidR="00AF337A" w:rsidRPr="00036496" w:rsidRDefault="00907AF0" w:rsidP="005B517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Grzegorz Cofta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983657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SPME jako szybka i niedestrukcyjna metoda kontroli</w:t>
      </w:r>
      <w:r w:rsidR="00983657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983657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obecności impregnatów olejowych w drewnie</w:t>
      </w:r>
      <w:r w:rsidR="000650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83657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36496" w:rsidRPr="000364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Uniwersytet Przyrodniczy w Poznani</w:t>
      </w:r>
      <w:r w:rsidR="000364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</w:t>
      </w:r>
    </w:p>
    <w:p w14:paraId="0C59CA11" w14:textId="619BA841" w:rsidR="00521E69" w:rsidRPr="000A0380" w:rsidRDefault="00907AF0" w:rsidP="005B51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:5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Anna </w:t>
      </w:r>
      <w:proofErr w:type="spellStart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Ozaist</w:t>
      </w:r>
      <w:proofErr w:type="spellEnd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-Przybyła, Wojciech </w:t>
      </w:r>
      <w:proofErr w:type="spellStart"/>
      <w:r w:rsidR="0033459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Pardała</w:t>
      </w:r>
      <w:proofErr w:type="spellEnd"/>
      <w:r w:rsidR="009E59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4595" w:rsidRPr="0006507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Inwentaryzacja architektoniczna budynków drewnianych jako metoda ochrony obiektów zagrożonych destrukcją. Znaczenie prac terenowych prowadzonych w Łasku - Kolumnie przez studentów Politechniki Łódzkiej z udziałem studentów SGGW</w:t>
      </w:r>
      <w:r w:rsidR="0006507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065078">
        <w:rPr>
          <w:rFonts w:ascii="Times New Roman" w:hAnsi="Times New Roman" w:cs="Times New Roman"/>
          <w:color w:val="000000" w:themeColor="text1"/>
          <w:sz w:val="24"/>
          <w:szCs w:val="24"/>
        </w:rPr>
        <w:t>zkoła Główna Gospodarstwa Wiejskiego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Warszaw</w:t>
      </w:r>
      <w:r w:rsidR="005B517F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Politechnika Łódzka </w:t>
      </w:r>
    </w:p>
    <w:p w14:paraId="68F7C25C" w14:textId="3A7B9B6F" w:rsidR="008023CA" w:rsidRPr="00065078" w:rsidRDefault="00907AF0" w:rsidP="005B51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E3213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Aleksander Filip Furmanek</w:t>
      </w:r>
      <w:r w:rsidR="005B517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</w:t>
      </w:r>
      <w:r w:rsidR="00A8547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E3213" w:rsidRPr="0006507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Szacunek w odniesieniu do wartości, potrzeb </w:t>
      </w:r>
    </w:p>
    <w:p w14:paraId="34793F5F" w14:textId="53136B8D" w:rsidR="001E3213" w:rsidRPr="000A0380" w:rsidRDefault="001E3213" w:rsidP="005B51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6507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i praw jako deontologiczna wskazówka przy projektowaniu interwencji w zabytkach architektury na terenie Polski</w:t>
      </w:r>
      <w:r w:rsidR="0006507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</w:t>
      </w:r>
      <w:r w:rsidR="00A8547B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547B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Politechnika Bydgoska im. Jana i Jędrzeja Śniadeckich</w:t>
      </w:r>
    </w:p>
    <w:p w14:paraId="2D520D74" w14:textId="4D3B1438" w:rsidR="00186A95" w:rsidRPr="000A0380" w:rsidRDefault="001E3213" w:rsidP="006444D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16: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17:</w:t>
      </w:r>
      <w:r w:rsidR="0048082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 </w:t>
      </w:r>
      <w:r w:rsidR="000650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yskusja </w:t>
      </w:r>
    </w:p>
    <w:p w14:paraId="7E190993" w14:textId="77777777" w:rsidR="008023CA" w:rsidRPr="000A0380" w:rsidRDefault="008023CA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8" w14:textId="6E839763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19:00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A2588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:00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olacja</w:t>
      </w:r>
      <w:r w:rsidR="00723F3C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pod wiatami </w:t>
      </w:r>
    </w:p>
    <w:p w14:paraId="724DC17C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E6EDA3" w14:textId="77777777" w:rsidR="006444DB" w:rsidRDefault="006444D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9" w14:textId="76EBCDA6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Dzień II –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październik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  <w:r w:rsid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(czwartek)</w:t>
      </w:r>
    </w:p>
    <w:p w14:paraId="3BA40920" w14:textId="77777777" w:rsidR="008E3870" w:rsidRPr="000A0380" w:rsidRDefault="008E387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4A" w14:textId="6CA4C35B" w:rsidR="00D06513" w:rsidRPr="000A0380" w:rsidRDefault="001660EE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="00521E6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E6536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IV</w:t>
      </w:r>
    </w:p>
    <w:p w14:paraId="29362206" w14:textId="0E7CA269" w:rsidR="00726A27" w:rsidRPr="000A0380" w:rsidRDefault="00726A2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Rola i wpływ muzeów na wolnym powietrzu w ochronie krajobrazu kulturowego</w:t>
      </w:r>
    </w:p>
    <w:p w14:paraId="160D9332" w14:textId="6120C867" w:rsidR="00A8547B" w:rsidRPr="00CE7A7B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Przewodniczący: </w:t>
      </w:r>
      <w:r w:rsidR="00347A27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Zbigniew </w:t>
      </w:r>
      <w:proofErr w:type="spellStart"/>
      <w:r w:rsidR="00347A27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Skuza</w:t>
      </w:r>
      <w:proofErr w:type="spellEnd"/>
      <w:r w:rsidR="00FD639C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="00A25884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prezes Stowarzyszenia Muzeów na Wolnym Powietrzu </w:t>
      </w:r>
    </w:p>
    <w:p w14:paraId="3A650AA9" w14:textId="2CE631B4" w:rsidR="00186A95" w:rsidRPr="00CE7A7B" w:rsidRDefault="00A25884" w:rsidP="006444D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 Polce</w:t>
      </w:r>
    </w:p>
    <w:p w14:paraId="2DC3F309" w14:textId="39AB29FC" w:rsidR="00145A1D" w:rsidRPr="00CE7A7B" w:rsidRDefault="00D06513" w:rsidP="00CE7A7B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Andrzej </w:t>
      </w:r>
      <w:proofErr w:type="spellStart"/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Żytnicki</w:t>
      </w:r>
      <w:proofErr w:type="spellEnd"/>
      <w:r w:rsidR="00FD63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4D1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Złapać wiatr, okiełznać wodę. Doświadczenia </w:t>
      </w:r>
      <w:bookmarkStart w:id="6" w:name="_Hlk238457297"/>
      <w:r w:rsidR="008364D1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Muzeum Wsi Radomskiej</w:t>
      </w:r>
      <w:bookmarkEnd w:id="6"/>
      <w:r w:rsidR="008364D1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w uruchamianiu i konserwacji obiektów młynarskich. Wnioski i założenia </w:t>
      </w:r>
      <w:r w:rsidR="008364D1" w:rsidRPr="00CE7A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do planowanych prac remontowych</w:t>
      </w:r>
      <w:r w:rsidR="00B7610B" w:rsidRPr="00CE7A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09E6" w:rsidRPr="00CE7A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Wsi Radomskiej</w:t>
      </w:r>
    </w:p>
    <w:p w14:paraId="625FDA4D" w14:textId="17165692" w:rsidR="00D06513" w:rsidRPr="000A0380" w:rsidRDefault="00AA34C4" w:rsidP="006444DB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8364D1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Marcin Krowiak</w:t>
      </w:r>
      <w:r w:rsidR="00FD63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364D1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Rekonstrukcja synagogi z Połańca w </w:t>
      </w:r>
      <w:bookmarkStart w:id="7" w:name="_Hlk236382990"/>
      <w:r w:rsidR="008364D1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Muzeum Budownictwa Ludowego</w:t>
      </w:r>
      <w:r w:rsidR="00145A1D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w Sanoku</w:t>
      </w:r>
      <w:bookmarkEnd w:id="7"/>
      <w:r w:rsidR="00B7610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Budownictwa Ludowego w Sanoku</w:t>
      </w:r>
    </w:p>
    <w:p w14:paraId="625FDA4E" w14:textId="25DBE041" w:rsidR="00D06513" w:rsidRPr="000A0380" w:rsidRDefault="001C3D4B" w:rsidP="006444DB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Krzysztof Karbownik</w:t>
      </w:r>
      <w:r w:rsidR="00FD63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5A1D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Czy rozmiar ma znaczenie? – obecne i przyszłe realizacje budowlane </w:t>
      </w:r>
      <w:bookmarkStart w:id="8" w:name="_Hlk238457362"/>
      <w:r w:rsidR="00145A1D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Muzeum Wsi Kieleckiej</w:t>
      </w:r>
      <w:bookmarkEnd w:id="8"/>
      <w:r w:rsidR="00145A1D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w kontekście kreowania przestrzeni historycznej i funkcjonalnej</w:t>
      </w:r>
      <w:r w:rsidR="00B7610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Wsi Kieleckiej</w:t>
      </w:r>
    </w:p>
    <w:p w14:paraId="44700693" w14:textId="292469CD" w:rsidR="00FD37D8" w:rsidRPr="000A0380" w:rsidRDefault="00FD37D8" w:rsidP="006444DB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Paweł Kozakiewicz</w:t>
      </w:r>
      <w:r w:rsidR="00FD639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B7610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Ochrona drewnianej zabudowy poobozowej Państwowego Muzeum na Majdanku</w:t>
      </w:r>
      <w:r w:rsidR="00B761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S</w:t>
      </w:r>
      <w:r w:rsidR="00B761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zkoła 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G</w:t>
      </w:r>
      <w:r w:rsidR="00B761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łówna 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G</w:t>
      </w:r>
      <w:r w:rsidR="00B761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ospodarstwa 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</w:t>
      </w:r>
      <w:r w:rsidR="00B761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iejskiego 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D639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 </w:t>
      </w:r>
      <w:r w:rsidR="009B09E6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Warszaw</w:t>
      </w:r>
      <w:r w:rsidR="00FD639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ie</w:t>
      </w:r>
    </w:p>
    <w:p w14:paraId="44BAAA48" w14:textId="57E8EA40" w:rsidR="00AB3F33" w:rsidRPr="000A0380" w:rsidRDefault="00666A29" w:rsidP="006444DB">
      <w:pPr>
        <w:numPr>
          <w:ilvl w:val="0"/>
          <w:numId w:val="5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1C3D4B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yskusja </w:t>
      </w:r>
    </w:p>
    <w:p w14:paraId="6ED8B81F" w14:textId="413CC4EC" w:rsidR="00AA34C4" w:rsidRDefault="002E3AC7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795DF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795DF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rzerwa kawowa</w:t>
      </w:r>
    </w:p>
    <w:p w14:paraId="2500467B" w14:textId="77777777" w:rsidR="000A0380" w:rsidRPr="000A0380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0" w14:textId="7229FB61" w:rsidR="00D06513" w:rsidRPr="000A0380" w:rsidRDefault="00795DF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1660EE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13:25</w:t>
      </w:r>
      <w:r w:rsidR="00886AAF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</w:t>
      </w:r>
    </w:p>
    <w:p w14:paraId="62B0B891" w14:textId="347C69F0" w:rsidR="00726A27" w:rsidRPr="000A0380" w:rsidRDefault="00726A27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Nowoczesne technologie wspierające ochronę dziedzictwa kulturowego z drewna.</w:t>
      </w:r>
    </w:p>
    <w:p w14:paraId="7A85E9ED" w14:textId="64397BC5" w:rsidR="00186A95" w:rsidRPr="00CE7A7B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Przewodniczący:</w:t>
      </w:r>
      <w:r w:rsidR="00A03CC7"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3CC7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Wojciech Grześkowiak</w:t>
      </w:r>
      <w:r w:rsidR="00FD639C"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03CC7" w:rsidRP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Katedra Mechanicznej Technologii Drewna, Uniwersytet Przyrodniczy w Poznaniu</w:t>
      </w:r>
    </w:p>
    <w:p w14:paraId="2B8DAB9C" w14:textId="77777777" w:rsidR="000A0380" w:rsidRPr="00CE7A7B" w:rsidRDefault="000A038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0D57C0" w14:textId="4EC1074A" w:rsidR="000D76F7" w:rsidRPr="000A0380" w:rsidRDefault="00795DFD" w:rsidP="006444D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45A1D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Bartłomiej Chojna</w:t>
      </w:r>
      <w:r w:rsidR="00FD63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A4555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Zastosowanie nietoksycznych metod zwalczania owadów w praktyce konserwatorskiej w </w:t>
      </w:r>
      <w:proofErr w:type="spellStart"/>
      <w:r w:rsidR="00CA4555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Narodní</w:t>
      </w:r>
      <w:proofErr w:type="spellEnd"/>
      <w:r w:rsidR="00B761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Muzeum v </w:t>
      </w:r>
      <w:proofErr w:type="spellStart"/>
      <w:r w:rsidR="00CA4555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="00FD63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Valašské</w:t>
      </w:r>
      <w:proofErr w:type="spellEnd"/>
      <w:r w:rsidR="009B09E6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Muzeum </w:t>
      </w:r>
    </w:p>
    <w:p w14:paraId="625FDA52" w14:textId="5ABE3BEA" w:rsidR="00D06513" w:rsidRPr="000A0380" w:rsidRDefault="009B09E6" w:rsidP="006444DB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Přirodě</w:t>
      </w:r>
      <w:proofErr w:type="spellEnd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Rožnově</w:t>
      </w:r>
      <w:proofErr w:type="spellEnd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Radhoštěm</w:t>
      </w:r>
      <w:proofErr w:type="spellEnd"/>
    </w:p>
    <w:p w14:paraId="3B4D312D" w14:textId="48FB3A5A" w:rsidR="001D4635" w:rsidRPr="000A0380" w:rsidRDefault="00795DFD" w:rsidP="006444DB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5765DE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Andrzej Jurecki</w:t>
      </w:r>
      <w:r w:rsidR="00FD63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36F84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Czy drewno zabytkowe potrzebuje zabezpiecze</w:t>
      </w:r>
      <w:r w:rsidR="001D4635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nia ogniowego</w:t>
      </w:r>
      <w:r w:rsidR="00036F84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?</w:t>
      </w:r>
      <w:r w:rsid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="009B09E6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niwersytet Przyrodniczy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Pozna</w:t>
      </w:r>
      <w:r w:rsid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niu</w:t>
      </w:r>
    </w:p>
    <w:p w14:paraId="625FDA55" w14:textId="485689CB" w:rsidR="00D06513" w:rsidRPr="000A0380" w:rsidRDefault="00795DFD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12:</w:t>
      </w:r>
      <w:r w:rsidR="00E71E99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1C3D4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Michał </w:t>
      </w:r>
      <w:proofErr w:type="spellStart"/>
      <w:r w:rsidR="001C3D4B" w:rsidRPr="000A038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Rykaczewski</w:t>
      </w:r>
      <w:proofErr w:type="spellEnd"/>
      <w:r w:rsidR="009E59B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442A1E" w:rsidRPr="00B7610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Wyniki</w:t>
      </w:r>
      <w:r w:rsidR="00442A1E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badań efektywności aplikacji powierzchniowej i</w:t>
      </w:r>
      <w:r w:rsidR="000D76F7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442A1E" w:rsidRPr="00B7610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zanurzeniowej współczesnych środków ogniochronnych przeznaczonych do impregnacji drewna konstrukcyjnego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zkoła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łówna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ospodarstwa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B7610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iejskiego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9B09E6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Warszaw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ie</w:t>
      </w:r>
    </w:p>
    <w:p w14:paraId="5917B304" w14:textId="056AA550" w:rsidR="009B09E6" w:rsidRPr="000A0380" w:rsidRDefault="00795DFD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12: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E71E99"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Katarzyna Ko</w:t>
      </w:r>
      <w:r w:rsidR="001B1F24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ń</w:t>
      </w:r>
      <w:r w:rsidR="003D2F01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czal</w:t>
      </w:r>
      <w:r w:rsidR="009E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3D2F01" w:rsidRPr="00B7610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Formy ochrony konserwatorskiej obiektów zabytkowych w świetle planowanych inwestycji</w:t>
      </w:r>
      <w:r w:rsidR="00B761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9" w:name="_Hlk238032014"/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</w:t>
      </w:r>
      <w:r w:rsidR="00B761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ojewódzki 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="00B761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rząd 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B761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chrony 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</w:t>
      </w:r>
      <w:r w:rsidR="00B761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abytków</w:t>
      </w:r>
      <w:r w:rsidR="009E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Ł</w:t>
      </w:r>
      <w:r w:rsidR="009E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9B09E6" w:rsidRPr="000A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="009E59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zi</w:t>
      </w:r>
      <w:r w:rsidR="009B09E6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0B6A3F1" w14:textId="5E41049D" w:rsidR="00E71E99" w:rsidRPr="000A0380" w:rsidRDefault="00E71E99" w:rsidP="006444DB">
      <w:pPr>
        <w:numPr>
          <w:ilvl w:val="0"/>
          <w:numId w:val="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12: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0D76F7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Pr="000A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Piotr </w:t>
      </w:r>
      <w:r w:rsidR="00443DFE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>Skotnicki</w:t>
      </w:r>
      <w:r w:rsidR="009E5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97570">
        <w:rPr>
          <w:rFonts w:ascii="Times New Roman" w:hAnsi="Times New Roman" w:cs="Times New Roman"/>
          <w:color w:val="000000" w:themeColor="text1"/>
          <w:sz w:val="24"/>
          <w:szCs w:val="24"/>
        </w:rPr>
        <w:t>ASPLANT</w:t>
      </w:r>
      <w:r w:rsidR="00BE14A0"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5B62FE5" w14:textId="483E30F3" w:rsidR="000A0380" w:rsidRPr="000A0380" w:rsidRDefault="001660EE" w:rsidP="006444DB">
      <w:pPr>
        <w:numPr>
          <w:ilvl w:val="0"/>
          <w:numId w:val="6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bookmarkEnd w:id="9"/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yskusja </w:t>
      </w:r>
    </w:p>
    <w:p w14:paraId="134BF753" w14:textId="29366336" w:rsidR="00E056F4" w:rsidRPr="000A0380" w:rsidRDefault="001660EE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13: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rzerwa obiadowa (</w:t>
      </w:r>
      <w:r w:rsidR="009E59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dwór myśliwski w skansenie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</w:p>
    <w:p w14:paraId="645BF04F" w14:textId="03FB96C5" w:rsidR="00E056F4" w:rsidRPr="000A0380" w:rsidRDefault="00E056F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ab/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625FDA58" w14:textId="523803F1" w:rsidR="00D06513" w:rsidRPr="000A0380" w:rsidRDefault="00A2588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E14A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17:</w:t>
      </w:r>
      <w:r w:rsidR="00AB3F3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45</w:t>
      </w:r>
      <w:r w:rsidR="00C309D6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wiedzanie Muzeum Rolnictwa im. ks. Krzysztofa Kluka</w:t>
      </w:r>
      <w:r w:rsidR="00DF67EC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Ciechanowcu</w:t>
      </w:r>
    </w:p>
    <w:p w14:paraId="1677AD3B" w14:textId="77777777" w:rsidR="00AB3F33" w:rsidRPr="000A0380" w:rsidRDefault="00AB3F3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260C8D" w14:textId="648A71F7" w:rsidR="00886AAF" w:rsidRPr="000A0380" w:rsidRDefault="0040453C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17.15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18:00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brady Jury - posiedzenie Komisji Naukowej</w:t>
      </w:r>
    </w:p>
    <w:p w14:paraId="3547F07C" w14:textId="77777777" w:rsidR="00BE24BD" w:rsidRPr="000A0380" w:rsidRDefault="00BE24B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A" w14:textId="3F7143EA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19:15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22:00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roczysta kolacja</w:t>
      </w:r>
      <w:r w:rsidR="007C45E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7C45E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ałacu hr. Starzeńskich.</w:t>
      </w:r>
      <w:r w:rsidR="00AA34C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Wręczenie nagród i wyróżnień</w:t>
      </w:r>
    </w:p>
    <w:p w14:paraId="0667CB1C" w14:textId="77777777" w:rsidR="00186A95" w:rsidRPr="000A0380" w:rsidRDefault="00186A95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3C05F2" w14:textId="77777777" w:rsidR="00A57FED" w:rsidRDefault="00A57FED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07571E" w14:textId="7676745F" w:rsidR="00A57FED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Dzień III –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paździer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ni</w:t>
      </w:r>
      <w:r w:rsidR="00186A9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</w:t>
      </w:r>
      <w:r w:rsidR="005B51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BE24BD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  <w:r w:rsidR="00CE7A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A85EE1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(piątek)</w:t>
      </w:r>
    </w:p>
    <w:p w14:paraId="35899C7D" w14:textId="77777777" w:rsidR="008E3870" w:rsidRPr="000A0380" w:rsidRDefault="008E3870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5C" w14:textId="41ED033C" w:rsidR="00D06513" w:rsidRPr="000A0380" w:rsidRDefault="00E056F4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B5B65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55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B3F3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Sesja </w:t>
      </w:r>
      <w:r w:rsidR="00B761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</w:t>
      </w:r>
    </w:p>
    <w:p w14:paraId="51CC2225" w14:textId="3CA1F41B" w:rsidR="001B23D6" w:rsidRPr="000A0380" w:rsidRDefault="00D63F68" w:rsidP="006444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Drewniane dziedzictwo kulturowe – konstrukcje, rzemiosło i ślady historycznej działalności człowieka</w:t>
      </w:r>
    </w:p>
    <w:p w14:paraId="23A4662C" w14:textId="38B6ED86" w:rsidR="00E056F4" w:rsidRPr="00CE7A7B" w:rsidRDefault="00D06513" w:rsidP="006444D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E7A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Przewodniczący: </w:t>
      </w:r>
      <w:r w:rsidR="00C8340F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Marcin Krowiak</w:t>
      </w:r>
      <w:r w:rsidR="009E59BB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04775C" w:rsidRPr="00CE7A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Muzeum Budownictwa Ludowego w Sanoku</w:t>
      </w:r>
    </w:p>
    <w:p w14:paraId="46F75B0A" w14:textId="41BA00C1" w:rsidR="004C1AA1" w:rsidRPr="000A0380" w:rsidRDefault="00E056F4" w:rsidP="006444DB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0 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Tomasz Ważny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B451B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Statki -</w:t>
      </w:r>
      <w:r w:rsidR="00D94757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drewniane konstrukcje, które umożliwiły eksplorację świat</w:t>
      </w:r>
      <w:r w:rsidR="004B451B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</w:t>
      </w:r>
      <w:r w:rsidR="001B23D6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94757" w:rsidRPr="00B7610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1400-1800</w:t>
      </w:r>
      <w:r w:rsidR="009F42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EB667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10" w:name="_Hlk241055531"/>
      <w:r w:rsidR="00EB667B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University of Arizona USA</w:t>
      </w:r>
      <w:bookmarkEnd w:id="10"/>
    </w:p>
    <w:p w14:paraId="0ABAAD4C" w14:textId="3727CD9E" w:rsidR="00840BA2" w:rsidRPr="000A0380" w:rsidRDefault="00E056F4" w:rsidP="006444D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4C1AA1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="007917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3B5B65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4C1AA1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="007917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BA7C63" w:rsidRPr="000A03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4757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Antonina Żaba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94757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Historia i tradycje gonciarskie </w:t>
      </w:r>
      <w:proofErr w:type="spellStart"/>
      <w:r w:rsidR="00874BDA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pod</w:t>
      </w:r>
      <w:r w:rsidR="00D94757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opolskich</w:t>
      </w:r>
      <w:proofErr w:type="spellEnd"/>
      <w:r w:rsidR="00D94757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 </w:t>
      </w:r>
      <w:r w:rsidR="00874BDA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„</w:t>
      </w:r>
      <w:proofErr w:type="spellStart"/>
      <w:r w:rsidR="00874BDA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L</w:t>
      </w:r>
      <w:r w:rsidR="00D94757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ajstków</w:t>
      </w:r>
      <w:proofErr w:type="spellEnd"/>
      <w:r w:rsidR="00874BDA"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”</w:t>
      </w:r>
      <w:r w:rsidR="009F42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D98B43E" w14:textId="3AEBD228" w:rsidR="0032452A" w:rsidRPr="000A0380" w:rsidRDefault="009F42B8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Stowarzyszenie Konserwatorów </w:t>
      </w:r>
      <w:r w:rsidR="00840BA2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abytków</w:t>
      </w:r>
      <w:r w:rsidR="00840BA2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840BA2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Opol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</w:p>
    <w:p w14:paraId="07434295" w14:textId="1BC3B77E" w:rsidR="00A72974" w:rsidRPr="007917EE" w:rsidRDefault="003B5B65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791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A7C6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7917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D06513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Dominik Mączyński</w:t>
      </w:r>
      <w:r w:rsidR="009E59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32452A" w:rsidRPr="009F42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Znaki handlowe na powierzchniach drewna             w zabytkowych konstrukcjach dachowych</w:t>
      </w:r>
      <w:r w:rsidR="009F42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,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</w:t>
      </w:r>
      <w:r w:rsidR="00874B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</w:t>
      </w:r>
      <w:r w:rsidR="0032452A" w:rsidRPr="000A03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OMOS Komisja Drewna</w:t>
      </w:r>
    </w:p>
    <w:p w14:paraId="28E73FE9" w14:textId="5BCE68E5" w:rsidR="007917EE" w:rsidRPr="005527BF" w:rsidRDefault="007917EE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11:00 – 11:20 </w:t>
      </w:r>
      <w:r w:rsidRPr="007917E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Katarzyna Darecka</w:t>
      </w:r>
      <w:r w:rsidR="009E59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5527BF" w:rsidRPr="009F42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Gotycka stolarka drzwiowa w Gdańsku</w:t>
      </w:r>
      <w:r w:rsidR="009F42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</w:t>
      </w:r>
      <w:r w:rsidR="005527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527BF" w:rsidRPr="005527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Muzeum Gdańska</w:t>
      </w:r>
    </w:p>
    <w:p w14:paraId="107C34BE" w14:textId="66B79C36" w:rsidR="008023CA" w:rsidRPr="009F42B8" w:rsidRDefault="00AE758A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B25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5527BF" w:rsidRPr="00AB25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0D76F7" w:rsidRPr="00AB25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AB25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11:</w:t>
      </w:r>
      <w:r w:rsidR="005527BF" w:rsidRPr="00AB25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Pr="00AB25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Biuro Projektowe Winnicki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Współpraca architekta z konserwatorem </w:t>
      </w:r>
    </w:p>
    <w:p w14:paraId="15914B3D" w14:textId="00203D03" w:rsidR="00AE758A" w:rsidRPr="000A0380" w:rsidRDefault="00AE758A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42B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na przykładzie Zespół budynków wybudowanych dla Dyrekcji Lasów Ordynacji Łańcuckiej - 1845-1846</w:t>
      </w:r>
    </w:p>
    <w:p w14:paraId="1C3AA568" w14:textId="1946409A" w:rsidR="00A72974" w:rsidRPr="000A0380" w:rsidRDefault="00A72974" w:rsidP="006444D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5527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F42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AE758A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yskusja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12CFE33" w14:textId="77777777" w:rsidR="00347A27" w:rsidRPr="000A0380" w:rsidRDefault="00347A27" w:rsidP="006444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C0696D" w14:textId="47274DF2" w:rsidR="00BE24BD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8E387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</w:t>
      </w:r>
      <w:r w:rsidR="000D76F7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E056F4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8E3870"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F42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odsumowanie konferencji i jej zakończenie </w:t>
      </w:r>
    </w:p>
    <w:p w14:paraId="3C2D94B3" w14:textId="2939C269" w:rsidR="00886AAF" w:rsidRPr="000A0380" w:rsidRDefault="00886AAF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prof. dr hab. inż. Radosław Mirski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Katedra Mechanicznej Technologii Drewna, Uniwersytet Przyrodniczy w Poznaniu</w:t>
      </w:r>
    </w:p>
    <w:p w14:paraId="3BAE6913" w14:textId="72047473" w:rsidR="00886AAF" w:rsidRPr="000A0380" w:rsidRDefault="009F42B8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886AAF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yrektor Dorota Łapiak</w:t>
      </w:r>
      <w:r w:rsidR="009E5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2" w:tgtFrame="_blank" w:history="1">
        <w:r w:rsidR="00886AAF"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Muzeum Rolnictwa im. </w:t>
        </w:r>
        <w:r w:rsidR="009E59B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k</w:t>
        </w:r>
        <w:r w:rsidR="00886AAF" w:rsidRPr="000A038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s. Krzysztofa Kluka</w:t>
        </w:r>
      </w:hyperlink>
      <w:r w:rsidR="008023CA" w:rsidRPr="000A03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Ciechanowcu</w:t>
      </w:r>
    </w:p>
    <w:p w14:paraId="4E0FE68D" w14:textId="77777777" w:rsidR="009E59BB" w:rsidRDefault="009E59B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FDA67" w14:textId="21522F3D" w:rsidR="00D06513" w:rsidRPr="000A0380" w:rsidRDefault="00D06513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9F42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9E59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B82E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F42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- o</w:t>
      </w:r>
      <w:r w:rsidRPr="000A03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biad</w:t>
      </w:r>
      <w:r w:rsidR="009F42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CA630C2" w14:textId="38753987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2CB1AF" w14:textId="3CC28B85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6F5206" w14:textId="72224CC8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E87ADC" w14:textId="68FA7C03" w:rsidR="00160B2B" w:rsidRPr="000A0380" w:rsidRDefault="00160B2B" w:rsidP="00644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bookmarkEnd w:id="0"/>
    <w:p w14:paraId="625FDA68" w14:textId="6EE9A299" w:rsidR="004A295C" w:rsidRPr="000A0380" w:rsidRDefault="00C52B40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32DD5E" w14:textId="77777777" w:rsidR="00F24768" w:rsidRPr="000A0380" w:rsidRDefault="00F24768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4BF68E" w14:textId="77777777" w:rsidR="00F24768" w:rsidRPr="000A0380" w:rsidRDefault="00F24768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E542DB" w14:textId="77777777" w:rsidR="006C69D6" w:rsidRPr="000A0380" w:rsidRDefault="006C69D6" w:rsidP="006444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C69D6" w:rsidRPr="000A03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2496C" w14:textId="77777777" w:rsidR="003360C2" w:rsidRDefault="003360C2" w:rsidP="00907AF0">
      <w:pPr>
        <w:spacing w:after="0" w:line="240" w:lineRule="auto"/>
      </w:pPr>
      <w:r>
        <w:separator/>
      </w:r>
    </w:p>
  </w:endnote>
  <w:endnote w:type="continuationSeparator" w:id="0">
    <w:p w14:paraId="2FF2F905" w14:textId="77777777" w:rsidR="003360C2" w:rsidRDefault="003360C2" w:rsidP="0090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5EE4" w14:textId="77777777" w:rsidR="003360C2" w:rsidRDefault="003360C2" w:rsidP="00907AF0">
      <w:pPr>
        <w:spacing w:after="0" w:line="240" w:lineRule="auto"/>
      </w:pPr>
      <w:r>
        <w:separator/>
      </w:r>
    </w:p>
  </w:footnote>
  <w:footnote w:type="continuationSeparator" w:id="0">
    <w:p w14:paraId="6DB47388" w14:textId="77777777" w:rsidR="003360C2" w:rsidRDefault="003360C2" w:rsidP="00907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4E3"/>
    <w:multiLevelType w:val="multilevel"/>
    <w:tmpl w:val="EB4A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93E3E"/>
    <w:multiLevelType w:val="hybridMultilevel"/>
    <w:tmpl w:val="2068A3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274A2"/>
    <w:multiLevelType w:val="multilevel"/>
    <w:tmpl w:val="8104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50323"/>
    <w:multiLevelType w:val="multilevel"/>
    <w:tmpl w:val="F248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425C2"/>
    <w:multiLevelType w:val="multilevel"/>
    <w:tmpl w:val="5646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D5B28"/>
    <w:multiLevelType w:val="hybridMultilevel"/>
    <w:tmpl w:val="48BE2DCE"/>
    <w:lvl w:ilvl="0" w:tplc="2A1A96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43EBD"/>
    <w:multiLevelType w:val="hybridMultilevel"/>
    <w:tmpl w:val="1BB41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655D2"/>
    <w:multiLevelType w:val="multilevel"/>
    <w:tmpl w:val="67BE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C49E3"/>
    <w:multiLevelType w:val="multilevel"/>
    <w:tmpl w:val="83D0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D107B"/>
    <w:multiLevelType w:val="multilevel"/>
    <w:tmpl w:val="C2F0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DA127C"/>
    <w:multiLevelType w:val="multilevel"/>
    <w:tmpl w:val="C940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3007C"/>
    <w:multiLevelType w:val="multilevel"/>
    <w:tmpl w:val="61A0C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11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13"/>
    <w:rsid w:val="000263F3"/>
    <w:rsid w:val="00036496"/>
    <w:rsid w:val="00036F84"/>
    <w:rsid w:val="0004775C"/>
    <w:rsid w:val="00065078"/>
    <w:rsid w:val="000A0380"/>
    <w:rsid w:val="000D76F7"/>
    <w:rsid w:val="000F7EE6"/>
    <w:rsid w:val="00101B13"/>
    <w:rsid w:val="00145A1D"/>
    <w:rsid w:val="00155359"/>
    <w:rsid w:val="00160B2B"/>
    <w:rsid w:val="001660EE"/>
    <w:rsid w:val="0016728B"/>
    <w:rsid w:val="00186A95"/>
    <w:rsid w:val="001A4C9B"/>
    <w:rsid w:val="001B1F24"/>
    <w:rsid w:val="001B23D6"/>
    <w:rsid w:val="001C3D4B"/>
    <w:rsid w:val="001D4635"/>
    <w:rsid w:val="001E0500"/>
    <w:rsid w:val="001E3213"/>
    <w:rsid w:val="00265BDD"/>
    <w:rsid w:val="002768D6"/>
    <w:rsid w:val="002E22AC"/>
    <w:rsid w:val="002E3AC7"/>
    <w:rsid w:val="002F2CDB"/>
    <w:rsid w:val="0030532B"/>
    <w:rsid w:val="0032452A"/>
    <w:rsid w:val="00334595"/>
    <w:rsid w:val="003360C2"/>
    <w:rsid w:val="00347A27"/>
    <w:rsid w:val="00353B9F"/>
    <w:rsid w:val="0036532D"/>
    <w:rsid w:val="00370719"/>
    <w:rsid w:val="00371E1D"/>
    <w:rsid w:val="003B4CF9"/>
    <w:rsid w:val="003B5B65"/>
    <w:rsid w:val="003D2F01"/>
    <w:rsid w:val="0040453C"/>
    <w:rsid w:val="00411901"/>
    <w:rsid w:val="0042048E"/>
    <w:rsid w:val="004351E4"/>
    <w:rsid w:val="00442A1E"/>
    <w:rsid w:val="00443DFE"/>
    <w:rsid w:val="0045501E"/>
    <w:rsid w:val="00460FB2"/>
    <w:rsid w:val="00477FF6"/>
    <w:rsid w:val="00480820"/>
    <w:rsid w:val="00496119"/>
    <w:rsid w:val="004975DC"/>
    <w:rsid w:val="004A1C48"/>
    <w:rsid w:val="004A295C"/>
    <w:rsid w:val="004B451B"/>
    <w:rsid w:val="004C1AA1"/>
    <w:rsid w:val="00504EE2"/>
    <w:rsid w:val="00521E69"/>
    <w:rsid w:val="00544E11"/>
    <w:rsid w:val="005527BF"/>
    <w:rsid w:val="005619A1"/>
    <w:rsid w:val="00576177"/>
    <w:rsid w:val="005765DE"/>
    <w:rsid w:val="0057693C"/>
    <w:rsid w:val="005B517F"/>
    <w:rsid w:val="00620E63"/>
    <w:rsid w:val="006444DB"/>
    <w:rsid w:val="00646972"/>
    <w:rsid w:val="006544A5"/>
    <w:rsid w:val="00666A29"/>
    <w:rsid w:val="006B0461"/>
    <w:rsid w:val="006C69D6"/>
    <w:rsid w:val="006D4D12"/>
    <w:rsid w:val="00707A4D"/>
    <w:rsid w:val="00713449"/>
    <w:rsid w:val="00723F3C"/>
    <w:rsid w:val="00726A27"/>
    <w:rsid w:val="007917EE"/>
    <w:rsid w:val="00795DFD"/>
    <w:rsid w:val="00796916"/>
    <w:rsid w:val="007C45E7"/>
    <w:rsid w:val="008023CA"/>
    <w:rsid w:val="00816712"/>
    <w:rsid w:val="00821B2F"/>
    <w:rsid w:val="008364D1"/>
    <w:rsid w:val="00840BA2"/>
    <w:rsid w:val="00851A34"/>
    <w:rsid w:val="00852E9B"/>
    <w:rsid w:val="008602FA"/>
    <w:rsid w:val="00874BDA"/>
    <w:rsid w:val="0087502C"/>
    <w:rsid w:val="00886AAF"/>
    <w:rsid w:val="00886EAE"/>
    <w:rsid w:val="0089087A"/>
    <w:rsid w:val="00897570"/>
    <w:rsid w:val="008B0A9E"/>
    <w:rsid w:val="008E3870"/>
    <w:rsid w:val="00907AF0"/>
    <w:rsid w:val="00956511"/>
    <w:rsid w:val="00966960"/>
    <w:rsid w:val="00983657"/>
    <w:rsid w:val="00983F68"/>
    <w:rsid w:val="00985F47"/>
    <w:rsid w:val="00995337"/>
    <w:rsid w:val="009B09E6"/>
    <w:rsid w:val="009D0EFC"/>
    <w:rsid w:val="009E59BB"/>
    <w:rsid w:val="009F42B8"/>
    <w:rsid w:val="00A03CC7"/>
    <w:rsid w:val="00A25884"/>
    <w:rsid w:val="00A32167"/>
    <w:rsid w:val="00A4767E"/>
    <w:rsid w:val="00A50A89"/>
    <w:rsid w:val="00A52CC9"/>
    <w:rsid w:val="00A57FED"/>
    <w:rsid w:val="00A72974"/>
    <w:rsid w:val="00A8547B"/>
    <w:rsid w:val="00A85EE1"/>
    <w:rsid w:val="00A93A15"/>
    <w:rsid w:val="00AA34C4"/>
    <w:rsid w:val="00AB25E0"/>
    <w:rsid w:val="00AB3F33"/>
    <w:rsid w:val="00AD7C8E"/>
    <w:rsid w:val="00AE758A"/>
    <w:rsid w:val="00AF337A"/>
    <w:rsid w:val="00B200D1"/>
    <w:rsid w:val="00B22B1E"/>
    <w:rsid w:val="00B26406"/>
    <w:rsid w:val="00B41AD1"/>
    <w:rsid w:val="00B7610B"/>
    <w:rsid w:val="00B7634F"/>
    <w:rsid w:val="00B82ECE"/>
    <w:rsid w:val="00B965BB"/>
    <w:rsid w:val="00BA7C63"/>
    <w:rsid w:val="00BE14A0"/>
    <w:rsid w:val="00BE24BD"/>
    <w:rsid w:val="00C049C6"/>
    <w:rsid w:val="00C0656F"/>
    <w:rsid w:val="00C309D6"/>
    <w:rsid w:val="00C375F7"/>
    <w:rsid w:val="00C43B93"/>
    <w:rsid w:val="00C43BFA"/>
    <w:rsid w:val="00C52B40"/>
    <w:rsid w:val="00C8340F"/>
    <w:rsid w:val="00CA4555"/>
    <w:rsid w:val="00CD3647"/>
    <w:rsid w:val="00CE7A7B"/>
    <w:rsid w:val="00CF6FDC"/>
    <w:rsid w:val="00D06513"/>
    <w:rsid w:val="00D075A0"/>
    <w:rsid w:val="00D23D6E"/>
    <w:rsid w:val="00D42E5D"/>
    <w:rsid w:val="00D63F68"/>
    <w:rsid w:val="00D66565"/>
    <w:rsid w:val="00D770B4"/>
    <w:rsid w:val="00D94757"/>
    <w:rsid w:val="00DB0CDB"/>
    <w:rsid w:val="00DF67EC"/>
    <w:rsid w:val="00E05091"/>
    <w:rsid w:val="00E056F4"/>
    <w:rsid w:val="00E324C7"/>
    <w:rsid w:val="00E32661"/>
    <w:rsid w:val="00E65361"/>
    <w:rsid w:val="00E71E99"/>
    <w:rsid w:val="00E93E8E"/>
    <w:rsid w:val="00E95735"/>
    <w:rsid w:val="00EB667B"/>
    <w:rsid w:val="00ED39A9"/>
    <w:rsid w:val="00ED7FE6"/>
    <w:rsid w:val="00EE006E"/>
    <w:rsid w:val="00F24768"/>
    <w:rsid w:val="00F94B73"/>
    <w:rsid w:val="00FC3C11"/>
    <w:rsid w:val="00FD37D8"/>
    <w:rsid w:val="00FD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FDA2A"/>
  <w15:chartTrackingRefBased/>
  <w15:docId w15:val="{456E5F15-B21D-488A-B35A-29EE7A62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F01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6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06513"/>
    <w:rPr>
      <w:b/>
      <w:bCs/>
    </w:rPr>
  </w:style>
  <w:style w:type="character" w:styleId="Uwydatnienie">
    <w:name w:val="Emphasis"/>
    <w:basedOn w:val="Domylnaczcionkaakapitu"/>
    <w:uiPriority w:val="20"/>
    <w:qFormat/>
    <w:rsid w:val="00D06513"/>
    <w:rPr>
      <w:i/>
      <w:iCs/>
    </w:rPr>
  </w:style>
  <w:style w:type="paragraph" w:styleId="Akapitzlist">
    <w:name w:val="List Paragraph"/>
    <w:basedOn w:val="Normalny"/>
    <w:uiPriority w:val="34"/>
    <w:qFormat/>
    <w:rsid w:val="00F94B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6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56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8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stkn">
    <w:name w:val="gs_tkn"/>
    <w:basedOn w:val="Domylnaczcionkaakapitu"/>
    <w:rsid w:val="00886AAF"/>
  </w:style>
  <w:style w:type="paragraph" w:styleId="Nagwek">
    <w:name w:val="header"/>
    <w:basedOn w:val="Normalny"/>
    <w:link w:val="NagwekZnak"/>
    <w:uiPriority w:val="99"/>
    <w:unhideWhenUsed/>
    <w:rsid w:val="0090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AF0"/>
  </w:style>
  <w:style w:type="paragraph" w:styleId="Stopka">
    <w:name w:val="footer"/>
    <w:basedOn w:val="Normalny"/>
    <w:link w:val="StopkaZnak"/>
    <w:uiPriority w:val="99"/>
    <w:unhideWhenUsed/>
    <w:rsid w:val="00907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AF0"/>
  </w:style>
  <w:style w:type="character" w:customStyle="1" w:styleId="Nagwek1Znak">
    <w:name w:val="Nagłówek 1 Znak"/>
    <w:basedOn w:val="Domylnaczcionkaakapitu"/>
    <w:link w:val="Nagwek1"/>
    <w:uiPriority w:val="9"/>
    <w:rsid w:val="00166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03CC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3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8587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3340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4848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97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819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5184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278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16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897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1784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8162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7141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323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9383">
              <w:marLeft w:val="0"/>
              <w:marRight w:val="0"/>
              <w:marTop w:val="45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ing.com/ck/a?!&amp;&amp;p=851aaf3a4d3d636f1cdd9b0e3f204db9cd7647c0f545e75cc9098a4627deb33eJmltdHM9MTc3ODQ1NzYwMA&amp;ptn=3&amp;ver=2&amp;hsh=4&amp;fclid=0f33f394-4d4f-6c3b-0ca2-e5f84c9e6dce&amp;u=a1aHR0cHM6Ly93d3cubXV6ZXVtcm9sbmljdHdhLnBsL2tvbnRha3Q&amp;ntb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ng.com/ck/a?!&amp;&amp;p=851aaf3a4d3d636f1cdd9b0e3f204db9cd7647c0f545e75cc9098a4627deb33eJmltdHM9MTc3ODQ1NzYwMA&amp;ptn=3&amp;ver=2&amp;hsh=4&amp;fclid=0f33f394-4d4f-6c3b-0ca2-e5f84c9e6dce&amp;u=a1aHR0cHM6Ly93d3cubXV6ZXVtcm9sbmljdHdhLnBsL2tvbnRha3Q&amp;ntb=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81EFD6D6C95647B311A57B0B3D8954" ma:contentTypeVersion="17" ma:contentTypeDescription="Utwórz nowy dokument." ma:contentTypeScope="" ma:versionID="4f59af350d635fd7360f0af8f63b3f55">
  <xsd:schema xmlns:xsd="http://www.w3.org/2001/XMLSchema" xmlns:xs="http://www.w3.org/2001/XMLSchema" xmlns:p="http://schemas.microsoft.com/office/2006/metadata/properties" xmlns:ns3="a55b1cde-54f8-44f8-96ed-51dddbf3b9e0" xmlns:ns4="0e9cf44e-8e2d-4a93-aa5f-2ab15b16bada" targetNamespace="http://schemas.microsoft.com/office/2006/metadata/properties" ma:root="true" ma:fieldsID="9e893565a621d66c6c3ad9895e4ff286" ns3:_="" ns4:_="">
    <xsd:import namespace="a55b1cde-54f8-44f8-96ed-51dddbf3b9e0"/>
    <xsd:import namespace="0e9cf44e-8e2d-4a93-aa5f-2ab15b16b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b1cde-54f8-44f8-96ed-51dddbf3b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cf44e-8e2d-4a93-aa5f-2ab15b16b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5b1cde-54f8-44f8-96ed-51dddbf3b9e0" xsi:nil="true"/>
  </documentManagement>
</p:properties>
</file>

<file path=customXml/itemProps1.xml><?xml version="1.0" encoding="utf-8"?>
<ds:datastoreItem xmlns:ds="http://schemas.openxmlformats.org/officeDocument/2006/customXml" ds:itemID="{30576A8E-D458-4581-AA15-3A9D909C12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477AB4-8CF3-464F-89F4-C529FE7221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6B0C2-6D48-43D8-B268-5D698B4CE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b1cde-54f8-44f8-96ed-51dddbf3b9e0"/>
    <ds:schemaRef ds:uri="0e9cf44e-8e2d-4a93-aa5f-2ab15b16b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045341-A297-458E-8BE8-75A73C017880}">
  <ds:schemaRefs>
    <ds:schemaRef ds:uri="http://schemas.microsoft.com/office/2006/metadata/properties"/>
    <ds:schemaRef ds:uri="http://schemas.microsoft.com/office/infopath/2007/PartnerControls"/>
    <ds:schemaRef ds:uri="a55b1cde-54f8-44f8-96ed-51dddbf3b9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1131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Klaudia Klejzerowicz</cp:lastModifiedBy>
  <cp:revision>4</cp:revision>
  <cp:lastPrinted>2026-09-23T11:37:00Z</cp:lastPrinted>
  <dcterms:created xsi:type="dcterms:W3CDTF">2026-09-23T11:00:00Z</dcterms:created>
  <dcterms:modified xsi:type="dcterms:W3CDTF">2026-09-23T11:53:00Z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0aee113c-4842-4aa1-88e1-d447696289e8</vt:lpwstr>
  </property>
  <property fmtid="{D5CDD505-2E9C-101B-9397-08002B2CF9AE}" pid="3" name="ContentTypeId">
    <vt:lpwstr>0x0101008081EFD6D6C95647B311A57B0B3D8954</vt:lpwstr>
  </property>
</Properties>
</file>