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11803" w:rsidRPr="008D3140" w:rsidRDefault="00811803" w:rsidP="00442933">
      <w:pPr>
        <w:pBdr>
          <w:top w:val="nil"/>
          <w:left w:val="nil"/>
          <w:bottom w:val="nil"/>
          <w:right w:val="nil"/>
          <w:between w:val="nil"/>
        </w:pBdr>
        <w:tabs>
          <w:tab w:val="left" w:pos="567"/>
        </w:tabs>
        <w:spacing w:after="0" w:line="240" w:lineRule="auto"/>
        <w:rPr>
          <w:rFonts w:asciiTheme="majorHAnsi" w:hAnsiTheme="majorHAnsi" w:cstheme="majorHAnsi"/>
          <w:b/>
          <w:color w:val="000000"/>
          <w:sz w:val="24"/>
          <w:szCs w:val="24"/>
        </w:rPr>
      </w:pPr>
    </w:p>
    <w:p w14:paraId="00000002" w14:textId="77777777" w:rsidR="00811803" w:rsidRPr="008D3140" w:rsidRDefault="00811803">
      <w:pPr>
        <w:pBdr>
          <w:top w:val="nil"/>
          <w:left w:val="nil"/>
          <w:bottom w:val="nil"/>
          <w:right w:val="nil"/>
          <w:between w:val="nil"/>
        </w:pBdr>
        <w:spacing w:after="0" w:line="240" w:lineRule="auto"/>
        <w:rPr>
          <w:rFonts w:asciiTheme="majorHAnsi" w:hAnsiTheme="majorHAnsi" w:cstheme="majorHAnsi"/>
          <w:b/>
          <w:color w:val="000000"/>
          <w:sz w:val="24"/>
          <w:szCs w:val="24"/>
        </w:rPr>
      </w:pPr>
    </w:p>
    <w:tbl>
      <w:tblPr>
        <w:tblW w:w="5231" w:type="pct"/>
        <w:jc w:val="center"/>
        <w:tblLook w:val="04A0" w:firstRow="1" w:lastRow="0" w:firstColumn="1" w:lastColumn="0" w:noHBand="0" w:noVBand="1"/>
      </w:tblPr>
      <w:tblGrid>
        <w:gridCol w:w="9491"/>
      </w:tblGrid>
      <w:tr w:rsidR="00C73117" w:rsidRPr="008D3140" w14:paraId="23772AA0" w14:textId="77777777" w:rsidTr="00C73117">
        <w:trPr>
          <w:trHeight w:val="1193"/>
          <w:jc w:val="center"/>
        </w:trPr>
        <w:tc>
          <w:tcPr>
            <w:tcW w:w="5000" w:type="pct"/>
          </w:tcPr>
          <w:p w14:paraId="0500CF0C" w14:textId="77777777" w:rsidR="00C73117" w:rsidRPr="008D3140" w:rsidRDefault="00C73117" w:rsidP="00C73117">
            <w:pPr>
              <w:pStyle w:val="Bezodstpw"/>
              <w:spacing w:line="276" w:lineRule="auto"/>
              <w:jc w:val="center"/>
              <w:rPr>
                <w:rFonts w:asciiTheme="majorHAnsi" w:hAnsiTheme="majorHAnsi" w:cstheme="majorHAnsi"/>
                <w:b/>
                <w:caps/>
                <w:sz w:val="40"/>
                <w:szCs w:val="24"/>
              </w:rPr>
            </w:pPr>
            <w:r w:rsidRPr="008D3140">
              <w:rPr>
                <w:rFonts w:asciiTheme="majorHAnsi" w:hAnsiTheme="majorHAnsi" w:cstheme="majorHAnsi"/>
                <w:b/>
                <w:caps/>
                <w:sz w:val="40"/>
                <w:szCs w:val="24"/>
              </w:rPr>
              <w:tab/>
            </w:r>
            <w:r w:rsidRPr="008D3140">
              <w:rPr>
                <w:rFonts w:asciiTheme="majorHAnsi" w:hAnsiTheme="majorHAnsi" w:cstheme="majorHAnsi"/>
                <w:b/>
                <w:caps/>
                <w:sz w:val="40"/>
                <w:szCs w:val="24"/>
              </w:rPr>
              <w:tab/>
            </w:r>
          </w:p>
          <w:p w14:paraId="0B13A73A" w14:textId="77777777" w:rsidR="00C73117" w:rsidRPr="008D3140" w:rsidRDefault="00C73117" w:rsidP="00C73117">
            <w:pPr>
              <w:pStyle w:val="Bezodstpw"/>
              <w:spacing w:line="276" w:lineRule="auto"/>
              <w:jc w:val="center"/>
              <w:rPr>
                <w:rFonts w:asciiTheme="majorHAnsi" w:hAnsiTheme="majorHAnsi" w:cstheme="majorHAnsi"/>
                <w:b/>
                <w:caps/>
                <w:sz w:val="40"/>
                <w:szCs w:val="24"/>
              </w:rPr>
            </w:pPr>
            <w:r w:rsidRPr="008D3140">
              <w:rPr>
                <w:rFonts w:asciiTheme="majorHAnsi" w:hAnsiTheme="majorHAnsi" w:cstheme="majorHAnsi"/>
                <w:b/>
                <w:caps/>
                <w:sz w:val="40"/>
                <w:szCs w:val="24"/>
              </w:rPr>
              <w:t xml:space="preserve">MUZEUM Rolnictwa </w:t>
            </w:r>
          </w:p>
          <w:p w14:paraId="0C030177" w14:textId="77777777" w:rsidR="00C73117" w:rsidRPr="008D3140" w:rsidRDefault="00C73117" w:rsidP="00C73117">
            <w:pPr>
              <w:pStyle w:val="Bezodstpw"/>
              <w:spacing w:line="276" w:lineRule="auto"/>
              <w:jc w:val="center"/>
              <w:rPr>
                <w:rFonts w:asciiTheme="majorHAnsi" w:hAnsiTheme="majorHAnsi" w:cstheme="majorHAnsi"/>
                <w:b/>
                <w:caps/>
                <w:sz w:val="40"/>
                <w:szCs w:val="24"/>
              </w:rPr>
            </w:pPr>
            <w:r w:rsidRPr="008D3140">
              <w:rPr>
                <w:rFonts w:asciiTheme="majorHAnsi" w:hAnsiTheme="majorHAnsi" w:cstheme="majorHAnsi"/>
                <w:b/>
                <w:caps/>
                <w:sz w:val="40"/>
                <w:szCs w:val="24"/>
              </w:rPr>
              <w:t xml:space="preserve">im. ks. Krzysztofa Kluka </w:t>
            </w:r>
          </w:p>
          <w:p w14:paraId="6A5BD7D8" w14:textId="77777777" w:rsidR="00C73117" w:rsidRPr="008D3140" w:rsidRDefault="00C73117" w:rsidP="00C73117">
            <w:pPr>
              <w:pStyle w:val="Bezodstpw"/>
              <w:spacing w:line="276" w:lineRule="auto"/>
              <w:jc w:val="center"/>
              <w:rPr>
                <w:rFonts w:asciiTheme="majorHAnsi" w:hAnsiTheme="majorHAnsi" w:cstheme="majorHAnsi"/>
                <w:b/>
                <w:caps/>
                <w:sz w:val="40"/>
                <w:szCs w:val="24"/>
              </w:rPr>
            </w:pPr>
            <w:r w:rsidRPr="008D3140">
              <w:rPr>
                <w:rFonts w:asciiTheme="majorHAnsi" w:hAnsiTheme="majorHAnsi" w:cstheme="majorHAnsi"/>
                <w:b/>
                <w:caps/>
                <w:sz w:val="40"/>
                <w:szCs w:val="24"/>
              </w:rPr>
              <w:t>w Ciechanowcu</w:t>
            </w:r>
          </w:p>
          <w:p w14:paraId="60745A59" w14:textId="77777777" w:rsidR="00C73117" w:rsidRPr="008D3140" w:rsidRDefault="00C73117" w:rsidP="00C73117">
            <w:pPr>
              <w:pStyle w:val="Bezodstpw"/>
              <w:spacing w:line="276" w:lineRule="auto"/>
              <w:jc w:val="center"/>
              <w:rPr>
                <w:rFonts w:asciiTheme="majorHAnsi" w:hAnsiTheme="majorHAnsi" w:cstheme="majorHAnsi"/>
                <w:b/>
                <w:caps/>
                <w:sz w:val="40"/>
                <w:szCs w:val="24"/>
              </w:rPr>
            </w:pPr>
          </w:p>
          <w:p w14:paraId="6ABB0336" w14:textId="77777777" w:rsidR="00C73117" w:rsidRPr="008D3140" w:rsidRDefault="00C73117" w:rsidP="00C73117">
            <w:pPr>
              <w:pStyle w:val="Bezodstpw"/>
              <w:spacing w:line="276" w:lineRule="auto"/>
              <w:jc w:val="center"/>
              <w:rPr>
                <w:rFonts w:asciiTheme="majorHAnsi" w:hAnsiTheme="majorHAnsi" w:cstheme="majorHAnsi"/>
                <w:b/>
                <w:caps/>
                <w:sz w:val="40"/>
                <w:szCs w:val="24"/>
              </w:rPr>
            </w:pPr>
          </w:p>
        </w:tc>
      </w:tr>
      <w:tr w:rsidR="00C73117" w:rsidRPr="008D3140" w14:paraId="15402FE2" w14:textId="77777777" w:rsidTr="00C73117">
        <w:trPr>
          <w:trHeight w:val="1440"/>
          <w:jc w:val="center"/>
        </w:trPr>
        <w:tc>
          <w:tcPr>
            <w:tcW w:w="5000" w:type="pct"/>
            <w:tcBorders>
              <w:bottom w:val="single" w:sz="4" w:space="0" w:color="4F81BD"/>
            </w:tcBorders>
            <w:vAlign w:val="center"/>
          </w:tcPr>
          <w:p w14:paraId="2DAB0734" w14:textId="77777777" w:rsidR="00C73117" w:rsidRPr="008D3140" w:rsidRDefault="00C73117" w:rsidP="00C73117">
            <w:pPr>
              <w:pStyle w:val="Bezodstpw"/>
              <w:jc w:val="center"/>
              <w:rPr>
                <w:rFonts w:asciiTheme="majorHAnsi" w:hAnsiTheme="majorHAnsi" w:cstheme="majorHAnsi"/>
                <w:b/>
                <w:color w:val="365F91"/>
                <w:sz w:val="56"/>
                <w:szCs w:val="24"/>
              </w:rPr>
            </w:pPr>
            <w:r w:rsidRPr="008D3140">
              <w:rPr>
                <w:rFonts w:asciiTheme="majorHAnsi" w:hAnsiTheme="majorHAnsi" w:cstheme="majorHAnsi"/>
                <w:b/>
                <w:color w:val="365F91"/>
                <w:sz w:val="56"/>
                <w:szCs w:val="24"/>
              </w:rPr>
              <w:t>SPECYFIKACJA ISTOTNYCH WARUNKÓW ZAMÓWIENIA</w:t>
            </w:r>
          </w:p>
        </w:tc>
      </w:tr>
      <w:tr w:rsidR="00C73117" w:rsidRPr="008D3140" w14:paraId="6ECD43EF" w14:textId="77777777" w:rsidTr="00C73117">
        <w:trPr>
          <w:trHeight w:val="720"/>
          <w:jc w:val="center"/>
        </w:trPr>
        <w:tc>
          <w:tcPr>
            <w:tcW w:w="5000" w:type="pct"/>
            <w:tcBorders>
              <w:top w:val="single" w:sz="4" w:space="0" w:color="4F81BD"/>
            </w:tcBorders>
            <w:vAlign w:val="center"/>
          </w:tcPr>
          <w:p w14:paraId="5A79AA58" w14:textId="77777777" w:rsidR="00C73117" w:rsidRPr="008D3140" w:rsidRDefault="00C73117" w:rsidP="00C73117">
            <w:pPr>
              <w:pStyle w:val="Bezodstpw"/>
              <w:spacing w:line="276" w:lineRule="auto"/>
              <w:jc w:val="center"/>
              <w:rPr>
                <w:rFonts w:asciiTheme="majorHAnsi" w:hAnsiTheme="majorHAnsi" w:cstheme="majorHAnsi"/>
                <w:sz w:val="24"/>
                <w:szCs w:val="24"/>
              </w:rPr>
            </w:pPr>
          </w:p>
          <w:p w14:paraId="0888E97C" w14:textId="77777777" w:rsidR="00C73117" w:rsidRPr="008D3140" w:rsidRDefault="00C73117" w:rsidP="00C73117">
            <w:pPr>
              <w:pStyle w:val="Bezodstpw"/>
              <w:spacing w:line="276" w:lineRule="auto"/>
              <w:jc w:val="center"/>
              <w:rPr>
                <w:rFonts w:asciiTheme="majorHAnsi" w:hAnsiTheme="majorHAnsi" w:cstheme="majorHAnsi"/>
                <w:sz w:val="24"/>
                <w:szCs w:val="24"/>
              </w:rPr>
            </w:pPr>
            <w:r w:rsidRPr="008D3140">
              <w:rPr>
                <w:rFonts w:asciiTheme="majorHAnsi" w:hAnsiTheme="majorHAnsi" w:cstheme="majorHAnsi"/>
                <w:sz w:val="24"/>
                <w:szCs w:val="24"/>
              </w:rPr>
              <w:t xml:space="preserve">w postępowaniu o udzielenie zamówienia publicznego na roboty budowlane </w:t>
            </w:r>
          </w:p>
          <w:p w14:paraId="0771E2A9" w14:textId="1A9A8E2D" w:rsidR="00C73117" w:rsidRPr="008D3140" w:rsidRDefault="00C73117" w:rsidP="00C73117">
            <w:pPr>
              <w:pStyle w:val="Bezodstpw"/>
              <w:spacing w:line="276" w:lineRule="auto"/>
              <w:jc w:val="center"/>
              <w:rPr>
                <w:rFonts w:asciiTheme="majorHAnsi" w:hAnsiTheme="majorHAnsi" w:cstheme="majorHAnsi"/>
                <w:sz w:val="24"/>
                <w:szCs w:val="24"/>
              </w:rPr>
            </w:pPr>
            <w:r w:rsidRPr="008D3140">
              <w:rPr>
                <w:rFonts w:asciiTheme="majorHAnsi" w:hAnsiTheme="majorHAnsi" w:cstheme="majorHAnsi"/>
                <w:sz w:val="24"/>
                <w:szCs w:val="24"/>
              </w:rPr>
              <w:t xml:space="preserve">o szacowanej wartości przedmiotu zamówienia poniżej równowartości </w:t>
            </w:r>
            <w:r w:rsidR="00A25F7B" w:rsidRPr="008D3140">
              <w:rPr>
                <w:rFonts w:asciiTheme="majorHAnsi" w:hAnsiTheme="majorHAnsi" w:cstheme="majorHAnsi"/>
                <w:sz w:val="24"/>
                <w:szCs w:val="24"/>
              </w:rPr>
              <w:t>5 350</w:t>
            </w:r>
            <w:r w:rsidRPr="008D3140">
              <w:rPr>
                <w:rFonts w:asciiTheme="majorHAnsi" w:hAnsiTheme="majorHAnsi" w:cstheme="majorHAnsi"/>
                <w:sz w:val="24"/>
                <w:szCs w:val="24"/>
              </w:rPr>
              <w:t> 000 EURO</w:t>
            </w:r>
          </w:p>
          <w:p w14:paraId="3711321B" w14:textId="77777777" w:rsidR="00C73117" w:rsidRPr="008D3140" w:rsidRDefault="00C73117" w:rsidP="00C73117">
            <w:pPr>
              <w:pStyle w:val="Bezodstpw"/>
              <w:spacing w:line="276" w:lineRule="auto"/>
              <w:jc w:val="center"/>
              <w:rPr>
                <w:rFonts w:asciiTheme="majorHAnsi" w:hAnsiTheme="majorHAnsi" w:cstheme="majorHAnsi"/>
                <w:sz w:val="24"/>
                <w:szCs w:val="24"/>
              </w:rPr>
            </w:pPr>
          </w:p>
          <w:p w14:paraId="29BBFEF1" w14:textId="77777777" w:rsidR="00C73117" w:rsidRPr="008D3140" w:rsidRDefault="00C73117" w:rsidP="00C73117">
            <w:pPr>
              <w:pStyle w:val="Akapitzlist1"/>
              <w:ind w:left="0"/>
              <w:jc w:val="center"/>
              <w:rPr>
                <w:rFonts w:asciiTheme="majorHAnsi" w:hAnsiTheme="majorHAnsi" w:cstheme="majorHAnsi"/>
                <w:b/>
                <w:i/>
                <w:sz w:val="36"/>
                <w:szCs w:val="24"/>
              </w:rPr>
            </w:pPr>
          </w:p>
          <w:p w14:paraId="2C3021D1" w14:textId="3CFE8377" w:rsidR="00C73117" w:rsidRPr="008D3140" w:rsidRDefault="000C450E" w:rsidP="00C73117">
            <w:pPr>
              <w:jc w:val="center"/>
              <w:rPr>
                <w:rFonts w:asciiTheme="majorHAnsi" w:hAnsiTheme="majorHAnsi" w:cstheme="majorHAnsi"/>
                <w:b/>
                <w:i/>
                <w:sz w:val="32"/>
                <w:szCs w:val="32"/>
              </w:rPr>
            </w:pPr>
            <w:r>
              <w:rPr>
                <w:rFonts w:asciiTheme="majorHAnsi" w:hAnsiTheme="majorHAnsi" w:cstheme="majorHAnsi"/>
                <w:b/>
                <w:i/>
                <w:sz w:val="32"/>
                <w:szCs w:val="32"/>
              </w:rPr>
              <w:t>PRZENIESIENIE DREWNIANEGO BUDYNKU MIESZKALNEGO NA TEREN MUZEUM ROLNICTWA W CIECHANOWCU</w:t>
            </w:r>
          </w:p>
          <w:p w14:paraId="4D8E2697" w14:textId="77777777" w:rsidR="00C73117" w:rsidRPr="008D3140" w:rsidRDefault="00C73117" w:rsidP="00C73117">
            <w:pPr>
              <w:pStyle w:val="Akapitzlist1"/>
              <w:ind w:left="0"/>
              <w:jc w:val="center"/>
              <w:rPr>
                <w:rFonts w:asciiTheme="majorHAnsi" w:hAnsiTheme="majorHAnsi" w:cstheme="majorHAnsi"/>
                <w:b/>
                <w:i/>
                <w:sz w:val="36"/>
                <w:szCs w:val="24"/>
              </w:rPr>
            </w:pPr>
          </w:p>
          <w:p w14:paraId="616B5CA0" w14:textId="77777777" w:rsidR="00C73117" w:rsidRPr="008D3140" w:rsidRDefault="00C73117" w:rsidP="00C73117">
            <w:pPr>
              <w:pStyle w:val="Bezodstpw"/>
              <w:spacing w:line="276" w:lineRule="auto"/>
              <w:rPr>
                <w:rFonts w:asciiTheme="majorHAnsi" w:hAnsiTheme="majorHAnsi" w:cstheme="majorHAnsi"/>
                <w:spacing w:val="-6"/>
                <w:sz w:val="24"/>
                <w:szCs w:val="24"/>
              </w:rPr>
            </w:pPr>
          </w:p>
        </w:tc>
      </w:tr>
      <w:tr w:rsidR="00C73117" w:rsidRPr="008D3140" w14:paraId="3E120D17" w14:textId="77777777" w:rsidTr="00C73117">
        <w:trPr>
          <w:trHeight w:val="1427"/>
          <w:jc w:val="center"/>
        </w:trPr>
        <w:tc>
          <w:tcPr>
            <w:tcW w:w="5000" w:type="pct"/>
          </w:tcPr>
          <w:p w14:paraId="53B4118C" w14:textId="0EF00BDA" w:rsidR="00C73117" w:rsidRPr="008D3140" w:rsidRDefault="00C73117" w:rsidP="00C73117">
            <w:pPr>
              <w:pStyle w:val="Bezodstpw"/>
              <w:spacing w:line="276" w:lineRule="auto"/>
              <w:jc w:val="both"/>
              <w:rPr>
                <w:rFonts w:asciiTheme="majorHAnsi" w:hAnsiTheme="majorHAnsi" w:cstheme="majorHAnsi"/>
                <w:sz w:val="24"/>
                <w:szCs w:val="24"/>
              </w:rPr>
            </w:pPr>
            <w:r w:rsidRPr="008D3140">
              <w:rPr>
                <w:rFonts w:asciiTheme="majorHAnsi" w:hAnsiTheme="majorHAnsi" w:cstheme="majorHAnsi"/>
                <w:sz w:val="24"/>
                <w:szCs w:val="24"/>
              </w:rPr>
              <w:t>Niniejsze postępowanie jest prowadzone na podstawie przepisów ustawy z dnia 29 stycznia 2004 r. - Prawo zamówień publicznych (tj. Dz.U. z 2019 r. poz. 1843).</w:t>
            </w:r>
          </w:p>
        </w:tc>
      </w:tr>
    </w:tbl>
    <w:p w14:paraId="558CEE0A" w14:textId="77777777" w:rsidR="00C73117" w:rsidRPr="008D3140" w:rsidRDefault="00C73117" w:rsidP="00C73117">
      <w:pPr>
        <w:spacing w:after="0"/>
        <w:jc w:val="center"/>
        <w:rPr>
          <w:rFonts w:asciiTheme="majorHAnsi" w:hAnsiTheme="majorHAnsi" w:cstheme="majorHAnsi"/>
          <w:sz w:val="24"/>
          <w:szCs w:val="24"/>
        </w:rPr>
      </w:pPr>
    </w:p>
    <w:p w14:paraId="1A94E8CD" w14:textId="77777777" w:rsidR="00C73117" w:rsidRPr="008D3140" w:rsidRDefault="00C73117" w:rsidP="00C73117">
      <w:pPr>
        <w:spacing w:after="0"/>
        <w:jc w:val="center"/>
        <w:rPr>
          <w:rFonts w:asciiTheme="majorHAnsi" w:hAnsiTheme="majorHAnsi" w:cstheme="majorHAnsi"/>
          <w:sz w:val="24"/>
          <w:szCs w:val="24"/>
        </w:rPr>
      </w:pPr>
    </w:p>
    <w:p w14:paraId="24A8B580" w14:textId="23BC0A87" w:rsidR="00C73117" w:rsidRDefault="00C73117" w:rsidP="00C73117">
      <w:pPr>
        <w:spacing w:after="0"/>
        <w:jc w:val="center"/>
        <w:rPr>
          <w:rFonts w:asciiTheme="majorHAnsi" w:hAnsiTheme="majorHAnsi" w:cstheme="majorHAnsi"/>
          <w:sz w:val="24"/>
          <w:szCs w:val="24"/>
        </w:rPr>
      </w:pPr>
    </w:p>
    <w:p w14:paraId="7FECA6C5" w14:textId="34C6C994" w:rsidR="00303509" w:rsidRDefault="00303509" w:rsidP="00C73117">
      <w:pPr>
        <w:spacing w:after="0"/>
        <w:jc w:val="center"/>
        <w:rPr>
          <w:rFonts w:asciiTheme="majorHAnsi" w:hAnsiTheme="majorHAnsi" w:cstheme="majorHAnsi"/>
          <w:sz w:val="24"/>
          <w:szCs w:val="24"/>
        </w:rPr>
      </w:pPr>
    </w:p>
    <w:p w14:paraId="49300FE7" w14:textId="53DEE24A" w:rsidR="00303509" w:rsidRDefault="00303509" w:rsidP="00C73117">
      <w:pPr>
        <w:spacing w:after="0"/>
        <w:jc w:val="center"/>
        <w:rPr>
          <w:rFonts w:asciiTheme="majorHAnsi" w:hAnsiTheme="majorHAnsi" w:cstheme="majorHAnsi"/>
          <w:sz w:val="24"/>
          <w:szCs w:val="24"/>
        </w:rPr>
      </w:pPr>
    </w:p>
    <w:p w14:paraId="289C14C4" w14:textId="77777777" w:rsidR="00303509" w:rsidRPr="008D3140" w:rsidRDefault="00303509" w:rsidP="00C73117">
      <w:pPr>
        <w:spacing w:after="0"/>
        <w:jc w:val="center"/>
        <w:rPr>
          <w:rFonts w:asciiTheme="majorHAnsi" w:hAnsiTheme="majorHAnsi" w:cstheme="majorHAnsi"/>
          <w:sz w:val="24"/>
          <w:szCs w:val="24"/>
        </w:rPr>
      </w:pPr>
    </w:p>
    <w:p w14:paraId="7747BA33" w14:textId="77777777" w:rsidR="00C73117" w:rsidRPr="008D3140" w:rsidRDefault="00C73117" w:rsidP="00C73117">
      <w:pPr>
        <w:spacing w:after="0"/>
        <w:jc w:val="center"/>
        <w:rPr>
          <w:rFonts w:asciiTheme="majorHAnsi" w:hAnsiTheme="majorHAnsi" w:cstheme="majorHAnsi"/>
          <w:sz w:val="24"/>
          <w:szCs w:val="24"/>
        </w:rPr>
      </w:pPr>
    </w:p>
    <w:p w14:paraId="15BF3A67" w14:textId="77777777" w:rsidR="00C73117" w:rsidRPr="008D3140" w:rsidRDefault="00C73117" w:rsidP="00C73117">
      <w:pPr>
        <w:spacing w:after="0"/>
        <w:jc w:val="center"/>
        <w:rPr>
          <w:rFonts w:asciiTheme="majorHAnsi" w:hAnsiTheme="majorHAnsi" w:cstheme="majorHAnsi"/>
          <w:i/>
          <w:sz w:val="24"/>
          <w:szCs w:val="24"/>
        </w:rPr>
      </w:pPr>
    </w:p>
    <w:p w14:paraId="64304F44" w14:textId="4FB2849E" w:rsidR="00C73117" w:rsidRPr="008D3140" w:rsidRDefault="004240B3" w:rsidP="00C73117">
      <w:pPr>
        <w:spacing w:after="0"/>
        <w:jc w:val="center"/>
        <w:rPr>
          <w:rFonts w:asciiTheme="majorHAnsi" w:hAnsiTheme="majorHAnsi" w:cstheme="majorHAnsi"/>
          <w:sz w:val="24"/>
          <w:szCs w:val="24"/>
        </w:rPr>
      </w:pPr>
      <w:r>
        <w:rPr>
          <w:rFonts w:asciiTheme="majorHAnsi" w:hAnsiTheme="majorHAnsi" w:cstheme="majorHAnsi"/>
          <w:sz w:val="24"/>
          <w:szCs w:val="24"/>
        </w:rPr>
        <w:t>Ciechanowiec, dnia 06 październik</w:t>
      </w:r>
      <w:r w:rsidR="00C73117" w:rsidRPr="008D3140">
        <w:rPr>
          <w:rFonts w:asciiTheme="majorHAnsi" w:hAnsiTheme="majorHAnsi" w:cstheme="majorHAnsi"/>
          <w:sz w:val="24"/>
          <w:szCs w:val="24"/>
        </w:rPr>
        <w:t xml:space="preserve"> 2020 r.</w:t>
      </w:r>
    </w:p>
    <w:p w14:paraId="2C5DD958" w14:textId="77777777" w:rsidR="00C73117" w:rsidRPr="008D3140" w:rsidRDefault="00C73117" w:rsidP="00C73117">
      <w:pPr>
        <w:spacing w:after="0"/>
        <w:jc w:val="center"/>
        <w:rPr>
          <w:rFonts w:asciiTheme="majorHAnsi" w:hAnsiTheme="majorHAnsi" w:cstheme="majorHAnsi"/>
          <w:sz w:val="24"/>
          <w:szCs w:val="24"/>
        </w:rPr>
      </w:pPr>
    </w:p>
    <w:p w14:paraId="2767BF31" w14:textId="1C4E7908" w:rsidR="00C73117" w:rsidRDefault="00C73117" w:rsidP="00C73117">
      <w:pPr>
        <w:rPr>
          <w:rFonts w:asciiTheme="majorHAnsi" w:hAnsiTheme="majorHAnsi" w:cstheme="majorHAnsi"/>
        </w:rPr>
      </w:pPr>
    </w:p>
    <w:p w14:paraId="1218323E" w14:textId="4225FA7A" w:rsidR="0044225D" w:rsidRPr="008D3140" w:rsidRDefault="0044225D" w:rsidP="00C73117">
      <w:pPr>
        <w:rPr>
          <w:rFonts w:asciiTheme="majorHAnsi" w:hAnsiTheme="majorHAnsi" w:cstheme="majorHAnsi"/>
        </w:rPr>
      </w:pPr>
    </w:p>
    <w:p w14:paraId="00000026" w14:textId="0B0649AB" w:rsidR="00811803" w:rsidRDefault="00811803">
      <w:pPr>
        <w:spacing w:after="0" w:line="240" w:lineRule="auto"/>
        <w:rPr>
          <w:rFonts w:asciiTheme="majorHAnsi" w:hAnsiTheme="majorHAnsi" w:cstheme="majorHAnsi"/>
          <w:color w:val="000000"/>
          <w:sz w:val="24"/>
          <w:szCs w:val="24"/>
        </w:rPr>
      </w:pPr>
    </w:p>
    <w:p w14:paraId="0B44EC02" w14:textId="77777777" w:rsidR="000C450E" w:rsidRPr="008D3140" w:rsidRDefault="000C450E">
      <w:pPr>
        <w:spacing w:after="0" w:line="240" w:lineRule="auto"/>
        <w:rPr>
          <w:rFonts w:asciiTheme="majorHAnsi" w:hAnsiTheme="majorHAnsi" w:cstheme="majorHAnsi"/>
          <w:color w:val="000000"/>
          <w:sz w:val="24"/>
          <w:szCs w:val="24"/>
        </w:rPr>
      </w:pPr>
    </w:p>
    <w:p w14:paraId="00000027" w14:textId="77777777" w:rsidR="00811803" w:rsidRPr="008D3140" w:rsidRDefault="0062434F" w:rsidP="00D17B77">
      <w:pPr>
        <w:numPr>
          <w:ilvl w:val="0"/>
          <w:numId w:val="13"/>
        </w:numPr>
        <w:spacing w:after="0" w:line="240" w:lineRule="auto"/>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NAZWA ORAZ ADRES ZAMAWIAJĄCEGO </w:t>
      </w:r>
    </w:p>
    <w:p w14:paraId="00000028" w14:textId="77777777" w:rsidR="00811803" w:rsidRPr="008D3140" w:rsidRDefault="00811803">
      <w:pPr>
        <w:spacing w:after="0" w:line="240" w:lineRule="auto"/>
        <w:ind w:left="360"/>
        <w:jc w:val="both"/>
        <w:rPr>
          <w:rFonts w:asciiTheme="majorHAnsi" w:hAnsiTheme="majorHAnsi" w:cstheme="majorHAnsi"/>
          <w:color w:val="000000"/>
          <w:sz w:val="24"/>
          <w:szCs w:val="24"/>
          <w:highlight w:val="lightGray"/>
        </w:rPr>
      </w:pPr>
    </w:p>
    <w:p w14:paraId="45726CAA" w14:textId="77777777" w:rsidR="00C73117" w:rsidRPr="008D3140" w:rsidRDefault="00C73117" w:rsidP="00C73117">
      <w:pPr>
        <w:pStyle w:val="Akapitzlist1"/>
        <w:spacing w:after="0"/>
        <w:ind w:left="360"/>
        <w:rPr>
          <w:rFonts w:asciiTheme="majorHAnsi" w:hAnsiTheme="majorHAnsi" w:cstheme="majorHAnsi"/>
          <w:b/>
          <w:sz w:val="24"/>
          <w:szCs w:val="24"/>
        </w:rPr>
      </w:pPr>
      <w:r w:rsidRPr="008D3140">
        <w:rPr>
          <w:rFonts w:asciiTheme="majorHAnsi" w:hAnsiTheme="majorHAnsi" w:cstheme="majorHAnsi"/>
          <w:b/>
          <w:sz w:val="24"/>
          <w:szCs w:val="24"/>
        </w:rPr>
        <w:t>Muzeum Rolnictwa im. ks. Krzysztofa Kluka w Ciechanowcu</w:t>
      </w:r>
      <w:r w:rsidRPr="008D3140">
        <w:rPr>
          <w:rFonts w:asciiTheme="majorHAnsi" w:hAnsiTheme="majorHAnsi" w:cstheme="majorHAnsi"/>
          <w:b/>
          <w:sz w:val="24"/>
          <w:szCs w:val="24"/>
        </w:rPr>
        <w:br/>
        <w:t>ul. Pałacowa 5</w:t>
      </w:r>
      <w:r w:rsidRPr="008D3140">
        <w:rPr>
          <w:rFonts w:asciiTheme="majorHAnsi" w:hAnsiTheme="majorHAnsi" w:cstheme="majorHAnsi"/>
          <w:b/>
          <w:sz w:val="24"/>
          <w:szCs w:val="24"/>
        </w:rPr>
        <w:br/>
        <w:t>18-230 Ciechanowiec</w:t>
      </w:r>
    </w:p>
    <w:p w14:paraId="51BF7D04" w14:textId="77777777" w:rsidR="00C73117" w:rsidRPr="008D3140" w:rsidRDefault="00C73117" w:rsidP="00C73117">
      <w:pPr>
        <w:pStyle w:val="Akapitzlist1"/>
        <w:spacing w:after="0"/>
        <w:ind w:left="360"/>
        <w:rPr>
          <w:rFonts w:asciiTheme="majorHAnsi" w:hAnsiTheme="majorHAnsi" w:cstheme="majorHAnsi"/>
          <w:sz w:val="24"/>
          <w:szCs w:val="24"/>
        </w:rPr>
      </w:pPr>
      <w:r w:rsidRPr="008D3140">
        <w:rPr>
          <w:rFonts w:asciiTheme="majorHAnsi" w:hAnsiTheme="majorHAnsi" w:cstheme="majorHAnsi"/>
          <w:sz w:val="24"/>
          <w:szCs w:val="24"/>
        </w:rPr>
        <w:t>tel. (086) 2771 328</w:t>
      </w:r>
    </w:p>
    <w:p w14:paraId="3A2BD254" w14:textId="77777777" w:rsidR="00C73117" w:rsidRPr="008D3140" w:rsidRDefault="00C73117" w:rsidP="00C73117">
      <w:pPr>
        <w:pStyle w:val="Akapitzlist1"/>
        <w:spacing w:after="0"/>
        <w:ind w:left="360"/>
        <w:rPr>
          <w:rFonts w:asciiTheme="majorHAnsi" w:hAnsiTheme="majorHAnsi" w:cstheme="majorHAnsi"/>
          <w:sz w:val="24"/>
          <w:szCs w:val="24"/>
        </w:rPr>
      </w:pPr>
      <w:r w:rsidRPr="008D3140">
        <w:rPr>
          <w:rFonts w:asciiTheme="majorHAnsi" w:hAnsiTheme="majorHAnsi" w:cstheme="majorHAnsi"/>
          <w:sz w:val="24"/>
          <w:szCs w:val="24"/>
        </w:rPr>
        <w:t>fax (086) 2771 328</w:t>
      </w:r>
    </w:p>
    <w:p w14:paraId="3E30AC1E" w14:textId="77777777" w:rsidR="00C73117" w:rsidRPr="008D3140" w:rsidRDefault="00C73117" w:rsidP="00C73117">
      <w:pPr>
        <w:pStyle w:val="Akapitzlist1"/>
        <w:spacing w:after="0"/>
        <w:ind w:left="360"/>
        <w:rPr>
          <w:rFonts w:asciiTheme="majorHAnsi" w:hAnsiTheme="majorHAnsi" w:cstheme="majorHAnsi"/>
          <w:sz w:val="24"/>
          <w:szCs w:val="24"/>
        </w:rPr>
      </w:pPr>
      <w:r w:rsidRPr="008D3140">
        <w:rPr>
          <w:rFonts w:asciiTheme="majorHAnsi" w:hAnsiTheme="majorHAnsi" w:cstheme="majorHAnsi"/>
          <w:sz w:val="24"/>
          <w:szCs w:val="24"/>
        </w:rPr>
        <w:t>Adres strony internetowej: www.muzeumrolnictwa.pl</w:t>
      </w:r>
    </w:p>
    <w:p w14:paraId="6C47DF4D" w14:textId="77777777" w:rsidR="00C73117" w:rsidRPr="008D3140" w:rsidRDefault="00C73117" w:rsidP="00C73117">
      <w:pPr>
        <w:pStyle w:val="Akapitzlist1"/>
        <w:spacing w:after="0"/>
        <w:ind w:left="360"/>
        <w:rPr>
          <w:rFonts w:asciiTheme="majorHAnsi" w:hAnsiTheme="majorHAnsi" w:cstheme="majorHAnsi"/>
          <w:sz w:val="24"/>
          <w:szCs w:val="24"/>
        </w:rPr>
      </w:pPr>
      <w:r w:rsidRPr="008D3140">
        <w:rPr>
          <w:rFonts w:asciiTheme="majorHAnsi" w:hAnsiTheme="majorHAnsi" w:cstheme="majorHAnsi"/>
          <w:sz w:val="24"/>
          <w:szCs w:val="24"/>
        </w:rPr>
        <w:t>Adres poczty elektronicznej: info@muzeumrolnictwa.pl</w:t>
      </w:r>
    </w:p>
    <w:p w14:paraId="00000030" w14:textId="77777777" w:rsidR="00811803" w:rsidRPr="008D3140" w:rsidRDefault="0062434F">
      <w:pPr>
        <w:spacing w:after="0" w:line="240" w:lineRule="auto"/>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 </w:t>
      </w:r>
    </w:p>
    <w:p w14:paraId="00000031" w14:textId="77777777" w:rsidR="00811803" w:rsidRPr="008D3140" w:rsidRDefault="0062434F" w:rsidP="00D17B77">
      <w:pPr>
        <w:numPr>
          <w:ilvl w:val="0"/>
          <w:numId w:val="13"/>
        </w:numPr>
        <w:spacing w:after="0" w:line="240" w:lineRule="auto"/>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TRYB UDZIELENIA ZAMÓWIENIA </w:t>
      </w:r>
    </w:p>
    <w:p w14:paraId="00000032" w14:textId="77777777" w:rsidR="00811803" w:rsidRPr="008D3140" w:rsidRDefault="00811803">
      <w:pPr>
        <w:spacing w:after="0" w:line="240" w:lineRule="auto"/>
        <w:ind w:left="360"/>
        <w:rPr>
          <w:rFonts w:asciiTheme="majorHAnsi" w:hAnsiTheme="majorHAnsi" w:cstheme="majorHAnsi"/>
          <w:color w:val="000000"/>
          <w:sz w:val="24"/>
          <w:szCs w:val="24"/>
          <w:highlight w:val="lightGray"/>
        </w:rPr>
      </w:pPr>
    </w:p>
    <w:p w14:paraId="00000033" w14:textId="454C3470" w:rsidR="00811803" w:rsidRPr="008D3140" w:rsidRDefault="0062434F" w:rsidP="00D17B77">
      <w:pPr>
        <w:numPr>
          <w:ilvl w:val="1"/>
          <w:numId w:val="13"/>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Postępowanie o udzielenie zamówienia publicznego prowadzone w trybie przetargu nieograniczonego, którego wartość zamówienia </w:t>
      </w:r>
      <w:r w:rsidR="000C60A3" w:rsidRPr="008D3140">
        <w:rPr>
          <w:rFonts w:asciiTheme="majorHAnsi" w:hAnsiTheme="majorHAnsi" w:cstheme="majorHAnsi"/>
          <w:color w:val="000000"/>
          <w:sz w:val="24"/>
          <w:szCs w:val="24"/>
        </w:rPr>
        <w:t xml:space="preserve">nie </w:t>
      </w:r>
      <w:r w:rsidRPr="008D3140">
        <w:rPr>
          <w:rFonts w:asciiTheme="majorHAnsi" w:hAnsiTheme="majorHAnsi" w:cstheme="majorHAnsi"/>
          <w:color w:val="000000"/>
          <w:sz w:val="24"/>
          <w:szCs w:val="24"/>
        </w:rPr>
        <w:t>przekracza kw</w:t>
      </w:r>
      <w:r w:rsidR="000C60A3" w:rsidRPr="008D3140">
        <w:rPr>
          <w:rFonts w:asciiTheme="majorHAnsi" w:hAnsiTheme="majorHAnsi" w:cstheme="majorHAnsi"/>
          <w:color w:val="000000"/>
          <w:sz w:val="24"/>
          <w:szCs w:val="24"/>
        </w:rPr>
        <w:t>oty określonej</w:t>
      </w:r>
      <w:r w:rsidRPr="008D3140">
        <w:rPr>
          <w:rFonts w:asciiTheme="majorHAnsi" w:hAnsiTheme="majorHAnsi" w:cstheme="majorHAnsi"/>
          <w:color w:val="000000"/>
          <w:sz w:val="24"/>
          <w:szCs w:val="24"/>
        </w:rPr>
        <w:t xml:space="preserve"> </w:t>
      </w:r>
      <w:r w:rsidR="0044225D">
        <w:rPr>
          <w:rFonts w:asciiTheme="majorHAnsi" w:hAnsiTheme="majorHAnsi" w:cstheme="majorHAnsi"/>
          <w:color w:val="000000"/>
          <w:sz w:val="24"/>
          <w:szCs w:val="24"/>
        </w:rPr>
        <w:br/>
      </w:r>
      <w:r w:rsidRPr="008D3140">
        <w:rPr>
          <w:rFonts w:asciiTheme="majorHAnsi" w:hAnsiTheme="majorHAnsi" w:cstheme="majorHAnsi"/>
          <w:color w:val="000000"/>
          <w:sz w:val="24"/>
          <w:szCs w:val="24"/>
        </w:rPr>
        <w:t xml:space="preserve">w przepisach wydanych na podstawie art. 11 ust. 8 ustawy z dnia 29 stycznia 2004 r. – Prawo zamówień publicznych </w:t>
      </w:r>
      <w:r w:rsidRPr="008D3140">
        <w:rPr>
          <w:rFonts w:asciiTheme="majorHAnsi" w:hAnsiTheme="majorHAnsi" w:cstheme="majorHAnsi"/>
          <w:sz w:val="24"/>
          <w:szCs w:val="24"/>
        </w:rPr>
        <w:t xml:space="preserve">(tj. Dz.U. z 2019 r. poz. 1843), </w:t>
      </w:r>
      <w:r w:rsidRPr="008D3140">
        <w:rPr>
          <w:rFonts w:asciiTheme="majorHAnsi" w:hAnsiTheme="majorHAnsi" w:cstheme="majorHAnsi"/>
          <w:color w:val="000000"/>
          <w:sz w:val="24"/>
          <w:szCs w:val="24"/>
        </w:rPr>
        <w:t xml:space="preserve">dalej zwaną „Pzp.” </w:t>
      </w:r>
    </w:p>
    <w:p w14:paraId="00000034" w14:textId="77777777" w:rsidR="00811803" w:rsidRPr="008D3140" w:rsidRDefault="0062434F" w:rsidP="00D17B77">
      <w:pPr>
        <w:numPr>
          <w:ilvl w:val="1"/>
          <w:numId w:val="13"/>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Do udzielania przedmiotowego zamówienia stosuje się przepisy dotyczące robót budowlanych. </w:t>
      </w:r>
    </w:p>
    <w:p w14:paraId="00000035" w14:textId="17848435" w:rsidR="00811803" w:rsidRPr="008D3140" w:rsidRDefault="0062434F" w:rsidP="00D17B77">
      <w:pPr>
        <w:numPr>
          <w:ilvl w:val="1"/>
          <w:numId w:val="13"/>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Realizacja zamówienia podlega prawu polskiemu, w tym w szczególności: ustawie z dnia 23 kwietnia 1964r. Kodeks cywilny</w:t>
      </w:r>
      <w:r w:rsidRPr="008D3140">
        <w:rPr>
          <w:rFonts w:asciiTheme="majorHAnsi" w:hAnsiTheme="majorHAnsi" w:cstheme="majorHAnsi"/>
          <w:color w:val="0070C0"/>
          <w:sz w:val="24"/>
          <w:szCs w:val="24"/>
        </w:rPr>
        <w:t xml:space="preserve"> </w:t>
      </w:r>
      <w:r w:rsidRPr="008D3140">
        <w:rPr>
          <w:rFonts w:asciiTheme="majorHAnsi" w:hAnsiTheme="majorHAnsi" w:cstheme="majorHAnsi"/>
          <w:color w:val="000000"/>
          <w:sz w:val="24"/>
          <w:szCs w:val="24"/>
        </w:rPr>
        <w:t>(</w:t>
      </w:r>
      <w:r w:rsidR="00777F38" w:rsidRPr="008D3140">
        <w:rPr>
          <w:rFonts w:asciiTheme="majorHAnsi" w:hAnsiTheme="majorHAnsi" w:cstheme="majorHAnsi"/>
          <w:color w:val="000000"/>
          <w:sz w:val="24"/>
          <w:szCs w:val="24"/>
        </w:rPr>
        <w:t xml:space="preserve">tj. </w:t>
      </w:r>
      <w:r w:rsidRPr="008D3140">
        <w:rPr>
          <w:rFonts w:asciiTheme="majorHAnsi" w:hAnsiTheme="majorHAnsi" w:cstheme="majorHAnsi"/>
          <w:color w:val="000000"/>
          <w:sz w:val="24"/>
          <w:szCs w:val="24"/>
        </w:rPr>
        <w:t>Dz.U. z 2019 r. poz. 1145</w:t>
      </w:r>
      <w:r w:rsidR="00777F38" w:rsidRPr="008D3140">
        <w:rPr>
          <w:rFonts w:asciiTheme="majorHAnsi" w:hAnsiTheme="majorHAnsi" w:cstheme="majorHAnsi"/>
          <w:color w:val="000000"/>
          <w:sz w:val="24"/>
          <w:szCs w:val="24"/>
        </w:rPr>
        <w:t xml:space="preserve"> ze zm.</w:t>
      </w:r>
      <w:r w:rsidRPr="008D3140">
        <w:rPr>
          <w:rFonts w:asciiTheme="majorHAnsi" w:hAnsiTheme="majorHAnsi" w:cstheme="majorHAnsi"/>
          <w:color w:val="000000"/>
          <w:sz w:val="24"/>
          <w:szCs w:val="24"/>
        </w:rPr>
        <w:t xml:space="preserve">), ustawie z dnia </w:t>
      </w:r>
      <w:r w:rsidR="0044225D">
        <w:rPr>
          <w:rFonts w:asciiTheme="majorHAnsi" w:hAnsiTheme="majorHAnsi" w:cstheme="majorHAnsi"/>
          <w:color w:val="000000"/>
          <w:sz w:val="24"/>
          <w:szCs w:val="24"/>
        </w:rPr>
        <w:br/>
      </w:r>
      <w:r w:rsidRPr="008D3140">
        <w:rPr>
          <w:rFonts w:asciiTheme="majorHAnsi" w:hAnsiTheme="majorHAnsi" w:cstheme="majorHAnsi"/>
          <w:color w:val="000000"/>
          <w:sz w:val="24"/>
          <w:szCs w:val="24"/>
        </w:rPr>
        <w:t>7 lipca 1994 roku Prawo budowlane (</w:t>
      </w:r>
      <w:r w:rsidR="00777F38" w:rsidRPr="008D3140">
        <w:rPr>
          <w:rFonts w:asciiTheme="majorHAnsi" w:hAnsiTheme="majorHAnsi" w:cstheme="majorHAnsi"/>
          <w:color w:val="000000"/>
          <w:sz w:val="24"/>
          <w:szCs w:val="24"/>
        </w:rPr>
        <w:t xml:space="preserve">tj. </w:t>
      </w:r>
      <w:r w:rsidRPr="008D3140">
        <w:rPr>
          <w:rFonts w:asciiTheme="majorHAnsi" w:hAnsiTheme="majorHAnsi" w:cstheme="majorHAnsi"/>
          <w:color w:val="000000"/>
          <w:sz w:val="24"/>
          <w:szCs w:val="24"/>
        </w:rPr>
        <w:t>Dz.U. z 2019 r. poz. 1186</w:t>
      </w:r>
      <w:r w:rsidR="00777F38" w:rsidRPr="008D3140">
        <w:rPr>
          <w:rFonts w:asciiTheme="majorHAnsi" w:hAnsiTheme="majorHAnsi" w:cstheme="majorHAnsi"/>
          <w:color w:val="000000"/>
          <w:sz w:val="24"/>
          <w:szCs w:val="24"/>
        </w:rPr>
        <w:t xml:space="preserve"> ze zm.</w:t>
      </w:r>
      <w:r w:rsidRPr="008D3140">
        <w:rPr>
          <w:rFonts w:asciiTheme="majorHAnsi" w:hAnsiTheme="majorHAnsi" w:cstheme="majorHAnsi"/>
          <w:color w:val="000000"/>
          <w:sz w:val="24"/>
          <w:szCs w:val="24"/>
        </w:rPr>
        <w:t>) i ustawie Pzp.</w:t>
      </w:r>
    </w:p>
    <w:p w14:paraId="00000036" w14:textId="101BEA33" w:rsidR="00811803" w:rsidRPr="008D3140" w:rsidRDefault="0062434F" w:rsidP="00D17B77">
      <w:pPr>
        <w:numPr>
          <w:ilvl w:val="1"/>
          <w:numId w:val="13"/>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Postępowanie, którego dotyczy niniejszy dokument oznaczone jest znakiem: </w:t>
      </w:r>
      <w:r w:rsidR="004240B3">
        <w:rPr>
          <w:rFonts w:asciiTheme="majorHAnsi" w:hAnsiTheme="majorHAnsi" w:cstheme="majorHAnsi"/>
          <w:color w:val="000000"/>
          <w:sz w:val="24"/>
          <w:szCs w:val="24"/>
        </w:rPr>
        <w:t>3</w:t>
      </w:r>
      <w:r w:rsidR="00452BC8" w:rsidRPr="008D3140">
        <w:rPr>
          <w:rFonts w:asciiTheme="majorHAnsi" w:hAnsiTheme="majorHAnsi" w:cstheme="majorHAnsi"/>
          <w:color w:val="000000"/>
          <w:sz w:val="24"/>
          <w:szCs w:val="24"/>
        </w:rPr>
        <w:t>/2020</w:t>
      </w:r>
      <w:r w:rsidRPr="008D3140">
        <w:rPr>
          <w:rFonts w:asciiTheme="majorHAnsi" w:hAnsiTheme="majorHAnsi" w:cstheme="majorHAnsi"/>
          <w:color w:val="000000"/>
          <w:sz w:val="24"/>
          <w:szCs w:val="24"/>
        </w:rPr>
        <w:t xml:space="preserve"> - Wykonawcy we wszelkich kontaktach z Zamawiającym powinni powoływać się na ten znak. </w:t>
      </w:r>
    </w:p>
    <w:p w14:paraId="00000038" w14:textId="4742B005" w:rsidR="00811803" w:rsidRPr="008D3140" w:rsidRDefault="00811803">
      <w:pPr>
        <w:spacing w:after="0" w:line="240" w:lineRule="auto"/>
        <w:jc w:val="both"/>
        <w:rPr>
          <w:rFonts w:asciiTheme="majorHAnsi" w:hAnsiTheme="majorHAnsi" w:cstheme="majorHAnsi"/>
          <w:color w:val="000000"/>
          <w:sz w:val="24"/>
          <w:szCs w:val="24"/>
        </w:rPr>
      </w:pPr>
    </w:p>
    <w:p w14:paraId="00000039" w14:textId="77777777" w:rsidR="00811803" w:rsidRPr="008D3140" w:rsidRDefault="0062434F" w:rsidP="00D17B77">
      <w:pPr>
        <w:numPr>
          <w:ilvl w:val="0"/>
          <w:numId w:val="13"/>
        </w:numPr>
        <w:spacing w:after="0" w:line="240" w:lineRule="auto"/>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OPIS PRZEDMIOTU ZAMÓWIENIA</w:t>
      </w:r>
    </w:p>
    <w:p w14:paraId="0000003A" w14:textId="77777777" w:rsidR="00811803" w:rsidRPr="008D3140" w:rsidRDefault="00811803">
      <w:pPr>
        <w:spacing w:after="0" w:line="240" w:lineRule="auto"/>
        <w:ind w:left="360"/>
        <w:jc w:val="both"/>
        <w:rPr>
          <w:rFonts w:asciiTheme="majorHAnsi" w:hAnsiTheme="majorHAnsi" w:cstheme="majorHAnsi"/>
          <w:b/>
          <w:color w:val="000000"/>
          <w:sz w:val="24"/>
          <w:szCs w:val="24"/>
          <w:highlight w:val="lightGray"/>
        </w:rPr>
      </w:pPr>
    </w:p>
    <w:p w14:paraId="711DD14C" w14:textId="5F82BD4C" w:rsidR="000C450E" w:rsidRPr="005E0455" w:rsidRDefault="000C450E" w:rsidP="00D17B77">
      <w:pPr>
        <w:numPr>
          <w:ilvl w:val="1"/>
          <w:numId w:val="13"/>
        </w:numPr>
        <w:pBdr>
          <w:top w:val="nil"/>
          <w:left w:val="nil"/>
          <w:bottom w:val="nil"/>
          <w:right w:val="nil"/>
          <w:between w:val="nil"/>
        </w:pBdr>
        <w:spacing w:after="0" w:line="240" w:lineRule="auto"/>
        <w:ind w:left="567" w:right="-144" w:hanging="567"/>
        <w:jc w:val="both"/>
        <w:rPr>
          <w:color w:val="000000"/>
          <w:sz w:val="24"/>
          <w:szCs w:val="24"/>
        </w:rPr>
      </w:pPr>
      <w:r>
        <w:rPr>
          <w:color w:val="000000"/>
          <w:sz w:val="24"/>
          <w:szCs w:val="24"/>
        </w:rPr>
        <w:t xml:space="preserve">Przedmiotem zamówienia </w:t>
      </w:r>
      <w:r w:rsidRPr="005445B5">
        <w:rPr>
          <w:color w:val="000000"/>
          <w:sz w:val="24"/>
          <w:szCs w:val="24"/>
        </w:rPr>
        <w:t xml:space="preserve">jest </w:t>
      </w:r>
      <w:r w:rsidR="00A772B2">
        <w:rPr>
          <w:color w:val="000000"/>
          <w:sz w:val="24"/>
          <w:szCs w:val="24"/>
        </w:rPr>
        <w:t xml:space="preserve">przeniesienie drewnianego jednorodzinnego budynku mieszkalnego z Niemyj Skłodów na teren Muzeum Rolnictwa im. ks. Krzysztofa Kluka </w:t>
      </w:r>
      <w:r w:rsidR="00A772B2">
        <w:rPr>
          <w:color w:val="000000"/>
          <w:sz w:val="24"/>
          <w:szCs w:val="24"/>
        </w:rPr>
        <w:br/>
        <w:t>w Ciechanowcu.</w:t>
      </w:r>
      <w:r w:rsidRPr="005445B5">
        <w:rPr>
          <w:color w:val="000000"/>
          <w:sz w:val="24"/>
          <w:szCs w:val="24"/>
        </w:rPr>
        <w:t xml:space="preserve"> </w:t>
      </w:r>
      <w:r w:rsidRPr="005E0455">
        <w:rPr>
          <w:rFonts w:ascii="Times New Roman" w:hAnsi="Times New Roman" w:cs="Times New Roman"/>
          <w:sz w:val="24"/>
          <w:lang w:eastAsia="x-none"/>
        </w:rPr>
        <w:t xml:space="preserve"> </w:t>
      </w:r>
    </w:p>
    <w:p w14:paraId="1FF3371D" w14:textId="77777777" w:rsidR="000C450E" w:rsidRDefault="000C450E" w:rsidP="000C450E">
      <w:pPr>
        <w:spacing w:line="360" w:lineRule="auto"/>
        <w:contextualSpacing/>
        <w:rPr>
          <w:rFonts w:ascii="Times New Roman" w:hAnsi="Times New Roman" w:cs="Times New Roman"/>
          <w:sz w:val="24"/>
          <w:lang w:eastAsia="x-none"/>
        </w:rPr>
      </w:pPr>
    </w:p>
    <w:p w14:paraId="50961998" w14:textId="536C5F8C" w:rsidR="000C450E" w:rsidRDefault="000C450E" w:rsidP="000C450E">
      <w:pPr>
        <w:pBdr>
          <w:top w:val="nil"/>
          <w:left w:val="nil"/>
          <w:bottom w:val="nil"/>
          <w:right w:val="nil"/>
          <w:between w:val="nil"/>
        </w:pBdr>
        <w:spacing w:after="0" w:line="240" w:lineRule="auto"/>
        <w:ind w:left="567" w:right="-144"/>
        <w:jc w:val="both"/>
        <w:rPr>
          <w:color w:val="000000"/>
          <w:sz w:val="24"/>
          <w:szCs w:val="24"/>
        </w:rPr>
      </w:pPr>
      <w:r w:rsidRPr="005445B5">
        <w:rPr>
          <w:color w:val="000000"/>
          <w:sz w:val="24"/>
          <w:szCs w:val="24"/>
        </w:rPr>
        <w:t>Przewidziany do realizacji zakres rzeczowy przedmiotu zamówienia obejmuje wykonanie robót tj.:</w:t>
      </w:r>
    </w:p>
    <w:p w14:paraId="7F9A62A2" w14:textId="77777777" w:rsidR="007E23B3" w:rsidRPr="005445B5" w:rsidRDefault="007E23B3" w:rsidP="000C450E">
      <w:pPr>
        <w:pBdr>
          <w:top w:val="nil"/>
          <w:left w:val="nil"/>
          <w:bottom w:val="nil"/>
          <w:right w:val="nil"/>
          <w:between w:val="nil"/>
        </w:pBdr>
        <w:spacing w:after="0" w:line="240" w:lineRule="auto"/>
        <w:ind w:left="567" w:right="-144"/>
        <w:jc w:val="both"/>
        <w:rPr>
          <w:color w:val="000000"/>
          <w:sz w:val="24"/>
          <w:szCs w:val="24"/>
        </w:rPr>
      </w:pPr>
    </w:p>
    <w:p w14:paraId="2960AFB1" w14:textId="6DCE6581" w:rsidR="000C450E" w:rsidRDefault="00A772B2" w:rsidP="00D17B77">
      <w:pPr>
        <w:pStyle w:val="Akapitzlist"/>
        <w:numPr>
          <w:ilvl w:val="0"/>
          <w:numId w:val="59"/>
        </w:numPr>
        <w:spacing w:line="360" w:lineRule="auto"/>
        <w:jc w:val="both"/>
        <w:rPr>
          <w:rFonts w:asciiTheme="majorHAnsi" w:hAnsiTheme="majorHAnsi"/>
          <w:sz w:val="24"/>
          <w:lang w:eastAsia="x-none"/>
        </w:rPr>
      </w:pPr>
      <w:r>
        <w:rPr>
          <w:rFonts w:asciiTheme="majorHAnsi" w:hAnsiTheme="majorHAnsi"/>
          <w:sz w:val="24"/>
          <w:lang w:eastAsia="x-none"/>
        </w:rPr>
        <w:t>roboty przygotowawcze i rozbiórkowe</w:t>
      </w:r>
      <w:r w:rsidR="005842BD">
        <w:rPr>
          <w:rFonts w:asciiTheme="majorHAnsi" w:hAnsiTheme="majorHAnsi"/>
          <w:sz w:val="24"/>
          <w:lang w:eastAsia="x-none"/>
        </w:rPr>
        <w:t>;</w:t>
      </w:r>
    </w:p>
    <w:p w14:paraId="6EC60182" w14:textId="2218FC67" w:rsidR="00A772B2" w:rsidRDefault="00A772B2" w:rsidP="00D17B77">
      <w:pPr>
        <w:pStyle w:val="Akapitzlist"/>
        <w:numPr>
          <w:ilvl w:val="0"/>
          <w:numId w:val="59"/>
        </w:numPr>
        <w:spacing w:line="360" w:lineRule="auto"/>
        <w:jc w:val="both"/>
        <w:rPr>
          <w:rFonts w:asciiTheme="majorHAnsi" w:hAnsiTheme="majorHAnsi"/>
          <w:sz w:val="24"/>
          <w:lang w:eastAsia="x-none"/>
        </w:rPr>
      </w:pPr>
      <w:r>
        <w:rPr>
          <w:rFonts w:asciiTheme="majorHAnsi" w:hAnsiTheme="majorHAnsi"/>
          <w:sz w:val="24"/>
          <w:lang w:eastAsia="x-none"/>
        </w:rPr>
        <w:t>roboty ziemne</w:t>
      </w:r>
      <w:r w:rsidR="005842BD">
        <w:rPr>
          <w:rFonts w:asciiTheme="majorHAnsi" w:hAnsiTheme="majorHAnsi"/>
          <w:sz w:val="24"/>
          <w:lang w:eastAsia="x-none"/>
        </w:rPr>
        <w:t>;</w:t>
      </w:r>
    </w:p>
    <w:p w14:paraId="7B01B151" w14:textId="60C6ECD1" w:rsidR="009B423C" w:rsidRDefault="009B423C" w:rsidP="00D17B77">
      <w:pPr>
        <w:pStyle w:val="Akapitzlist"/>
        <w:numPr>
          <w:ilvl w:val="0"/>
          <w:numId w:val="59"/>
        </w:numPr>
        <w:spacing w:line="360" w:lineRule="auto"/>
        <w:jc w:val="both"/>
        <w:rPr>
          <w:rFonts w:asciiTheme="majorHAnsi" w:hAnsiTheme="majorHAnsi"/>
          <w:sz w:val="24"/>
          <w:lang w:eastAsia="x-none"/>
        </w:rPr>
      </w:pPr>
      <w:r>
        <w:rPr>
          <w:rFonts w:asciiTheme="majorHAnsi" w:hAnsiTheme="majorHAnsi"/>
          <w:sz w:val="24"/>
          <w:lang w:eastAsia="x-none"/>
        </w:rPr>
        <w:t>roboty betonowe</w:t>
      </w:r>
      <w:r w:rsidR="005842BD">
        <w:rPr>
          <w:rFonts w:asciiTheme="majorHAnsi" w:hAnsiTheme="majorHAnsi"/>
          <w:sz w:val="24"/>
          <w:lang w:eastAsia="x-none"/>
        </w:rPr>
        <w:t>;</w:t>
      </w:r>
    </w:p>
    <w:p w14:paraId="4A77F374" w14:textId="3E9D196C" w:rsidR="007E23B3" w:rsidRDefault="007E23B3" w:rsidP="00D17B77">
      <w:pPr>
        <w:pStyle w:val="Akapitzlist"/>
        <w:numPr>
          <w:ilvl w:val="0"/>
          <w:numId w:val="59"/>
        </w:numPr>
        <w:spacing w:line="360" w:lineRule="auto"/>
        <w:jc w:val="both"/>
        <w:rPr>
          <w:rFonts w:asciiTheme="majorHAnsi" w:hAnsiTheme="majorHAnsi"/>
          <w:sz w:val="24"/>
          <w:lang w:eastAsia="x-none"/>
        </w:rPr>
      </w:pPr>
      <w:r>
        <w:rPr>
          <w:rFonts w:asciiTheme="majorHAnsi" w:hAnsiTheme="majorHAnsi"/>
          <w:sz w:val="24"/>
          <w:lang w:eastAsia="x-none"/>
        </w:rPr>
        <w:t>roboty murowe;</w:t>
      </w:r>
    </w:p>
    <w:p w14:paraId="2B3435C2" w14:textId="312E439C" w:rsidR="007E23B3" w:rsidRDefault="007E23B3" w:rsidP="00D17B77">
      <w:pPr>
        <w:pStyle w:val="Akapitzlist"/>
        <w:numPr>
          <w:ilvl w:val="0"/>
          <w:numId w:val="59"/>
        </w:numPr>
        <w:spacing w:line="360" w:lineRule="auto"/>
        <w:jc w:val="both"/>
        <w:rPr>
          <w:rFonts w:asciiTheme="majorHAnsi" w:hAnsiTheme="majorHAnsi"/>
          <w:sz w:val="24"/>
          <w:lang w:eastAsia="x-none"/>
        </w:rPr>
      </w:pPr>
      <w:r>
        <w:rPr>
          <w:rFonts w:asciiTheme="majorHAnsi" w:hAnsiTheme="majorHAnsi"/>
          <w:sz w:val="24"/>
          <w:lang w:eastAsia="x-none"/>
        </w:rPr>
        <w:t>izolacje;</w:t>
      </w:r>
    </w:p>
    <w:p w14:paraId="56E47E07" w14:textId="16C3C1E4" w:rsidR="007E23B3" w:rsidRDefault="007E23B3" w:rsidP="007E23B3">
      <w:pPr>
        <w:pStyle w:val="Akapitzlist"/>
        <w:spacing w:line="360" w:lineRule="auto"/>
        <w:jc w:val="both"/>
        <w:rPr>
          <w:rFonts w:asciiTheme="majorHAnsi" w:hAnsiTheme="majorHAnsi"/>
          <w:sz w:val="24"/>
          <w:lang w:eastAsia="x-none"/>
        </w:rPr>
      </w:pPr>
    </w:p>
    <w:p w14:paraId="6EF1F828" w14:textId="53C9F670" w:rsidR="007E23B3" w:rsidRDefault="007E23B3" w:rsidP="007E23B3">
      <w:pPr>
        <w:pStyle w:val="Akapitzlist"/>
        <w:spacing w:line="360" w:lineRule="auto"/>
        <w:jc w:val="both"/>
        <w:rPr>
          <w:rFonts w:asciiTheme="majorHAnsi" w:hAnsiTheme="majorHAnsi"/>
          <w:sz w:val="24"/>
          <w:lang w:eastAsia="x-none"/>
        </w:rPr>
      </w:pPr>
    </w:p>
    <w:p w14:paraId="060013B6" w14:textId="4C00EB9B" w:rsidR="007E23B3" w:rsidRDefault="007E23B3" w:rsidP="007E23B3">
      <w:pPr>
        <w:pStyle w:val="Akapitzlist"/>
        <w:spacing w:line="360" w:lineRule="auto"/>
        <w:jc w:val="both"/>
        <w:rPr>
          <w:rFonts w:asciiTheme="majorHAnsi" w:hAnsiTheme="majorHAnsi"/>
          <w:sz w:val="24"/>
          <w:lang w:eastAsia="x-none"/>
        </w:rPr>
      </w:pPr>
    </w:p>
    <w:p w14:paraId="5A5B85E1" w14:textId="042BEA26" w:rsidR="007E23B3" w:rsidRDefault="007E23B3" w:rsidP="007E23B3">
      <w:pPr>
        <w:pStyle w:val="Akapitzlist"/>
        <w:spacing w:line="360" w:lineRule="auto"/>
        <w:jc w:val="both"/>
        <w:rPr>
          <w:rFonts w:asciiTheme="majorHAnsi" w:hAnsiTheme="majorHAnsi"/>
          <w:sz w:val="24"/>
          <w:lang w:eastAsia="x-none"/>
        </w:rPr>
      </w:pPr>
    </w:p>
    <w:p w14:paraId="23C26C61" w14:textId="77777777" w:rsidR="007E23B3" w:rsidRPr="007E23B3" w:rsidRDefault="007E23B3" w:rsidP="007E23B3">
      <w:pPr>
        <w:pStyle w:val="Akapitzlist"/>
        <w:spacing w:line="360" w:lineRule="auto"/>
        <w:jc w:val="both"/>
        <w:rPr>
          <w:rFonts w:asciiTheme="majorHAnsi" w:hAnsiTheme="majorHAnsi"/>
          <w:sz w:val="24"/>
          <w:lang w:eastAsia="x-none"/>
        </w:rPr>
      </w:pPr>
    </w:p>
    <w:p w14:paraId="5AC060C1" w14:textId="59791307" w:rsidR="000C450E" w:rsidRPr="005E7367" w:rsidRDefault="000C450E" w:rsidP="000C450E">
      <w:pPr>
        <w:jc w:val="both"/>
        <w:rPr>
          <w:rFonts w:asciiTheme="majorHAnsi" w:eastAsia="Times New Roman" w:hAnsiTheme="majorHAnsi" w:cs="Times New Roman"/>
          <w:b/>
          <w:color w:val="000000" w:themeColor="text1"/>
          <w:sz w:val="24"/>
          <w:lang w:eastAsia="x-none"/>
        </w:rPr>
      </w:pPr>
      <w:r w:rsidRPr="005E7367">
        <w:rPr>
          <w:rFonts w:asciiTheme="majorHAnsi" w:eastAsia="Times New Roman" w:hAnsiTheme="majorHAnsi" w:cs="Times New Roman"/>
          <w:b/>
          <w:sz w:val="24"/>
          <w:lang w:eastAsia="x-none"/>
        </w:rPr>
        <w:t xml:space="preserve">Do wyceny oraz sporządzenia oferty w niniejszym postępowaniu wykonawca winien wziąć pod uwagę wyłącznie </w:t>
      </w:r>
      <w:r w:rsidRPr="005E7367">
        <w:rPr>
          <w:rFonts w:asciiTheme="majorHAnsi" w:eastAsia="Times New Roman" w:hAnsiTheme="majorHAnsi" w:cs="Times New Roman"/>
          <w:b/>
          <w:color w:val="000000" w:themeColor="text1"/>
          <w:sz w:val="24"/>
          <w:lang w:eastAsia="x-none"/>
        </w:rPr>
        <w:t xml:space="preserve">roboty </w:t>
      </w:r>
      <w:r w:rsidR="005E7367" w:rsidRPr="005E7367">
        <w:rPr>
          <w:rFonts w:asciiTheme="majorHAnsi" w:eastAsia="Times New Roman" w:hAnsiTheme="majorHAnsi" w:cs="Times New Roman"/>
          <w:b/>
          <w:color w:val="000000" w:themeColor="text1"/>
          <w:sz w:val="24"/>
          <w:lang w:eastAsia="x-none"/>
        </w:rPr>
        <w:t xml:space="preserve">ujęte w przedmiarze robót </w:t>
      </w:r>
      <w:r w:rsidR="007E23B3">
        <w:rPr>
          <w:rFonts w:asciiTheme="majorHAnsi" w:eastAsia="Times New Roman" w:hAnsiTheme="majorHAnsi" w:cs="Times New Roman"/>
          <w:b/>
          <w:color w:val="000000" w:themeColor="text1"/>
          <w:sz w:val="24"/>
          <w:lang w:eastAsia="x-none"/>
        </w:rPr>
        <w:t xml:space="preserve">– zakres podstawowy </w:t>
      </w:r>
      <w:r w:rsidR="005E7367" w:rsidRPr="005E7367">
        <w:rPr>
          <w:rFonts w:asciiTheme="majorHAnsi" w:eastAsia="Times New Roman" w:hAnsiTheme="majorHAnsi" w:cs="Times New Roman"/>
          <w:b/>
          <w:color w:val="000000" w:themeColor="text1"/>
          <w:sz w:val="24"/>
          <w:lang w:eastAsia="x-none"/>
        </w:rPr>
        <w:t xml:space="preserve">(załącznik </w:t>
      </w:r>
      <w:r w:rsidR="007E23B3">
        <w:rPr>
          <w:rFonts w:asciiTheme="majorHAnsi" w:eastAsia="Times New Roman" w:hAnsiTheme="majorHAnsi" w:cs="Times New Roman"/>
          <w:b/>
          <w:color w:val="000000" w:themeColor="text1"/>
          <w:sz w:val="24"/>
          <w:lang w:eastAsia="x-none"/>
        </w:rPr>
        <w:br/>
      </w:r>
      <w:r w:rsidR="005E7367" w:rsidRPr="005E7367">
        <w:rPr>
          <w:rFonts w:asciiTheme="majorHAnsi" w:eastAsia="Times New Roman" w:hAnsiTheme="majorHAnsi" w:cs="Times New Roman"/>
          <w:b/>
          <w:color w:val="000000" w:themeColor="text1"/>
          <w:sz w:val="24"/>
          <w:lang w:eastAsia="x-none"/>
        </w:rPr>
        <w:t>nr 8</w:t>
      </w:r>
      <w:r w:rsidR="005E7367">
        <w:rPr>
          <w:rFonts w:asciiTheme="majorHAnsi" w:eastAsia="Times New Roman" w:hAnsiTheme="majorHAnsi" w:cs="Times New Roman"/>
          <w:b/>
          <w:color w:val="000000" w:themeColor="text1"/>
          <w:sz w:val="24"/>
          <w:lang w:eastAsia="x-none"/>
        </w:rPr>
        <w:t xml:space="preserve">) tj.: </w:t>
      </w:r>
    </w:p>
    <w:p w14:paraId="05BD4EC9" w14:textId="77777777" w:rsidR="007E23B3" w:rsidRPr="007E23B3" w:rsidRDefault="007E23B3" w:rsidP="00D17B77">
      <w:pPr>
        <w:numPr>
          <w:ilvl w:val="0"/>
          <w:numId w:val="59"/>
        </w:numPr>
        <w:tabs>
          <w:tab w:val="center" w:pos="4536"/>
          <w:tab w:val="right" w:pos="9072"/>
        </w:tabs>
        <w:spacing w:before="240" w:after="120" w:line="276" w:lineRule="auto"/>
        <w:jc w:val="both"/>
        <w:rPr>
          <w:rFonts w:asciiTheme="majorHAnsi" w:eastAsia="Times New Roman" w:hAnsiTheme="majorHAnsi" w:cs="Times New Roman"/>
          <w:b/>
          <w:color w:val="000000" w:themeColor="text1"/>
          <w:sz w:val="24"/>
          <w:lang w:eastAsia="x-none"/>
        </w:rPr>
      </w:pPr>
      <w:r w:rsidRPr="007E23B3">
        <w:rPr>
          <w:rFonts w:asciiTheme="majorHAnsi" w:eastAsia="Times New Roman" w:hAnsiTheme="majorHAnsi" w:cs="Times New Roman"/>
          <w:b/>
          <w:color w:val="000000" w:themeColor="text1"/>
          <w:sz w:val="24"/>
          <w:lang w:eastAsia="x-none"/>
        </w:rPr>
        <w:t>roboty przygotowawcze i rozbiórkowe;</w:t>
      </w:r>
    </w:p>
    <w:p w14:paraId="4A84238D" w14:textId="77777777" w:rsidR="007E23B3" w:rsidRPr="007E23B3" w:rsidRDefault="007E23B3" w:rsidP="00D17B77">
      <w:pPr>
        <w:numPr>
          <w:ilvl w:val="0"/>
          <w:numId w:val="59"/>
        </w:numPr>
        <w:tabs>
          <w:tab w:val="center" w:pos="4536"/>
          <w:tab w:val="right" w:pos="9072"/>
        </w:tabs>
        <w:spacing w:before="240" w:after="120" w:line="276" w:lineRule="auto"/>
        <w:jc w:val="both"/>
        <w:rPr>
          <w:rFonts w:asciiTheme="majorHAnsi" w:eastAsia="Times New Roman" w:hAnsiTheme="majorHAnsi" w:cs="Times New Roman"/>
          <w:b/>
          <w:color w:val="000000" w:themeColor="text1"/>
          <w:sz w:val="24"/>
          <w:lang w:eastAsia="x-none"/>
        </w:rPr>
      </w:pPr>
      <w:r w:rsidRPr="007E23B3">
        <w:rPr>
          <w:rFonts w:asciiTheme="majorHAnsi" w:eastAsia="Times New Roman" w:hAnsiTheme="majorHAnsi" w:cs="Times New Roman"/>
          <w:b/>
          <w:color w:val="000000" w:themeColor="text1"/>
          <w:sz w:val="24"/>
          <w:lang w:eastAsia="x-none"/>
        </w:rPr>
        <w:t>roboty ziemne;</w:t>
      </w:r>
    </w:p>
    <w:p w14:paraId="4A54AA58" w14:textId="77777777" w:rsidR="007E23B3" w:rsidRPr="007E23B3" w:rsidRDefault="007E23B3" w:rsidP="00D17B77">
      <w:pPr>
        <w:numPr>
          <w:ilvl w:val="0"/>
          <w:numId w:val="59"/>
        </w:numPr>
        <w:tabs>
          <w:tab w:val="center" w:pos="4536"/>
          <w:tab w:val="right" w:pos="9072"/>
        </w:tabs>
        <w:spacing w:before="240" w:after="120" w:line="276" w:lineRule="auto"/>
        <w:jc w:val="both"/>
        <w:rPr>
          <w:rFonts w:asciiTheme="majorHAnsi" w:eastAsia="Times New Roman" w:hAnsiTheme="majorHAnsi" w:cs="Times New Roman"/>
          <w:b/>
          <w:color w:val="000000" w:themeColor="text1"/>
          <w:sz w:val="24"/>
          <w:lang w:eastAsia="x-none"/>
        </w:rPr>
      </w:pPr>
      <w:r w:rsidRPr="007E23B3">
        <w:rPr>
          <w:rFonts w:asciiTheme="majorHAnsi" w:eastAsia="Times New Roman" w:hAnsiTheme="majorHAnsi" w:cs="Times New Roman"/>
          <w:b/>
          <w:color w:val="000000" w:themeColor="text1"/>
          <w:sz w:val="24"/>
          <w:lang w:eastAsia="x-none"/>
        </w:rPr>
        <w:t>roboty betonowe;</w:t>
      </w:r>
    </w:p>
    <w:p w14:paraId="2D17CECE" w14:textId="77777777" w:rsidR="007E23B3" w:rsidRPr="007E23B3" w:rsidRDefault="007E23B3" w:rsidP="00D17B77">
      <w:pPr>
        <w:numPr>
          <w:ilvl w:val="0"/>
          <w:numId w:val="59"/>
        </w:numPr>
        <w:tabs>
          <w:tab w:val="center" w:pos="4536"/>
          <w:tab w:val="right" w:pos="9072"/>
        </w:tabs>
        <w:spacing w:before="240" w:after="120" w:line="276" w:lineRule="auto"/>
        <w:jc w:val="both"/>
        <w:rPr>
          <w:rFonts w:asciiTheme="majorHAnsi" w:eastAsia="Times New Roman" w:hAnsiTheme="majorHAnsi" w:cs="Times New Roman"/>
          <w:b/>
          <w:color w:val="000000" w:themeColor="text1"/>
          <w:sz w:val="24"/>
          <w:lang w:eastAsia="x-none"/>
        </w:rPr>
      </w:pPr>
      <w:r w:rsidRPr="007E23B3">
        <w:rPr>
          <w:rFonts w:asciiTheme="majorHAnsi" w:eastAsia="Times New Roman" w:hAnsiTheme="majorHAnsi" w:cs="Times New Roman"/>
          <w:b/>
          <w:color w:val="000000" w:themeColor="text1"/>
          <w:sz w:val="24"/>
          <w:lang w:eastAsia="x-none"/>
        </w:rPr>
        <w:t>roboty murowe;</w:t>
      </w:r>
    </w:p>
    <w:p w14:paraId="056590B4" w14:textId="77777777" w:rsidR="009B423C" w:rsidRPr="007E23B3" w:rsidRDefault="007E23B3" w:rsidP="00D17B77">
      <w:pPr>
        <w:numPr>
          <w:ilvl w:val="0"/>
          <w:numId w:val="59"/>
        </w:numPr>
        <w:tabs>
          <w:tab w:val="center" w:pos="4536"/>
          <w:tab w:val="right" w:pos="9072"/>
        </w:tabs>
        <w:spacing w:before="240" w:after="120" w:line="276" w:lineRule="auto"/>
        <w:jc w:val="both"/>
        <w:rPr>
          <w:rFonts w:asciiTheme="majorHAnsi" w:eastAsia="Times New Roman" w:hAnsiTheme="majorHAnsi" w:cs="Times New Roman"/>
          <w:b/>
          <w:color w:val="000000" w:themeColor="text1"/>
          <w:sz w:val="24"/>
          <w:lang w:eastAsia="x-none"/>
        </w:rPr>
      </w:pPr>
      <w:r w:rsidRPr="007E23B3">
        <w:rPr>
          <w:rFonts w:asciiTheme="majorHAnsi" w:eastAsia="Times New Roman" w:hAnsiTheme="majorHAnsi" w:cs="Times New Roman"/>
          <w:b/>
          <w:color w:val="000000" w:themeColor="text1"/>
          <w:sz w:val="24"/>
          <w:lang w:eastAsia="x-none"/>
        </w:rPr>
        <w:t>izolacje;</w:t>
      </w:r>
    </w:p>
    <w:p w14:paraId="40609895" w14:textId="52B5D3FE" w:rsidR="00443D6B" w:rsidRPr="005445B5" w:rsidRDefault="000C450E" w:rsidP="000C450E">
      <w:pPr>
        <w:tabs>
          <w:tab w:val="center" w:pos="4536"/>
          <w:tab w:val="right" w:pos="9072"/>
        </w:tabs>
        <w:spacing w:before="240" w:after="120" w:line="276" w:lineRule="auto"/>
        <w:jc w:val="both"/>
        <w:rPr>
          <w:rFonts w:asciiTheme="majorHAnsi" w:eastAsia="Times New Roman" w:hAnsiTheme="majorHAnsi" w:cs="Times New Roman"/>
          <w:sz w:val="24"/>
          <w:szCs w:val="24"/>
          <w:lang w:val="x-none" w:eastAsia="x-none"/>
        </w:rPr>
      </w:pPr>
      <w:r w:rsidRPr="005445B5">
        <w:rPr>
          <w:rFonts w:asciiTheme="majorHAnsi" w:eastAsia="Times New Roman" w:hAnsiTheme="majorHAnsi" w:cs="Times New Roman"/>
          <w:sz w:val="24"/>
          <w:szCs w:val="24"/>
          <w:lang w:val="x-none" w:eastAsia="x-none"/>
        </w:rPr>
        <w:t xml:space="preserve">Szczegółowo przedmiot zamówienia </w:t>
      </w:r>
      <w:r w:rsidR="005E7367">
        <w:rPr>
          <w:rFonts w:asciiTheme="majorHAnsi" w:eastAsia="Times New Roman" w:hAnsiTheme="majorHAnsi" w:cs="Times New Roman"/>
          <w:sz w:val="24"/>
          <w:szCs w:val="24"/>
          <w:lang w:val="x-none" w:eastAsia="x-none"/>
        </w:rPr>
        <w:t xml:space="preserve">oraz zakres robót </w:t>
      </w:r>
      <w:r w:rsidRPr="005445B5">
        <w:rPr>
          <w:rFonts w:asciiTheme="majorHAnsi" w:eastAsia="Times New Roman" w:hAnsiTheme="majorHAnsi" w:cs="Times New Roman"/>
          <w:sz w:val="24"/>
          <w:szCs w:val="24"/>
          <w:lang w:val="x-none" w:eastAsia="x-none"/>
        </w:rPr>
        <w:t>i obowiązków Wykonawcy</w:t>
      </w:r>
      <w:r w:rsidRPr="005445B5">
        <w:rPr>
          <w:rFonts w:asciiTheme="majorHAnsi" w:eastAsia="Times New Roman" w:hAnsiTheme="majorHAnsi" w:cs="Times New Roman"/>
          <w:sz w:val="24"/>
          <w:szCs w:val="24"/>
          <w:lang w:eastAsia="x-none"/>
        </w:rPr>
        <w:t xml:space="preserve"> </w:t>
      </w:r>
      <w:r w:rsidRPr="005445B5">
        <w:rPr>
          <w:rFonts w:asciiTheme="majorHAnsi" w:eastAsia="Times New Roman" w:hAnsiTheme="majorHAnsi" w:cs="Times New Roman"/>
          <w:sz w:val="24"/>
          <w:szCs w:val="24"/>
          <w:lang w:val="x-none" w:eastAsia="x-none"/>
        </w:rPr>
        <w:t xml:space="preserve">określają: </w:t>
      </w:r>
    </w:p>
    <w:p w14:paraId="1414587D" w14:textId="17A245ED" w:rsidR="000C450E" w:rsidRPr="005445B5" w:rsidRDefault="000C450E" w:rsidP="00D17B77">
      <w:pPr>
        <w:numPr>
          <w:ilvl w:val="0"/>
          <w:numId w:val="58"/>
        </w:numPr>
        <w:tabs>
          <w:tab w:val="center" w:pos="426"/>
          <w:tab w:val="right" w:pos="9072"/>
        </w:tabs>
        <w:suppressAutoHyphens/>
        <w:overflowPunct w:val="0"/>
        <w:autoSpaceDE w:val="0"/>
        <w:spacing w:after="120" w:line="276" w:lineRule="auto"/>
        <w:ind w:left="425" w:hanging="357"/>
        <w:jc w:val="both"/>
        <w:textAlignment w:val="baseline"/>
        <w:rPr>
          <w:rFonts w:asciiTheme="majorHAnsi" w:eastAsia="Times New Roman" w:hAnsiTheme="majorHAnsi" w:cs="Times New Roman"/>
          <w:color w:val="000000" w:themeColor="text1"/>
          <w:sz w:val="24"/>
          <w:szCs w:val="24"/>
          <w:lang w:val="x-none" w:eastAsia="x-none"/>
        </w:rPr>
      </w:pPr>
      <w:r w:rsidRPr="005445B5">
        <w:rPr>
          <w:rFonts w:asciiTheme="majorHAnsi" w:eastAsia="Times New Roman" w:hAnsiTheme="majorHAnsi" w:cs="Times New Roman"/>
          <w:color w:val="000000" w:themeColor="text1"/>
          <w:sz w:val="24"/>
          <w:szCs w:val="24"/>
          <w:lang w:val="x-none" w:eastAsia="x-none"/>
        </w:rPr>
        <w:t xml:space="preserve">Projekt </w:t>
      </w:r>
      <w:r w:rsidRPr="005445B5">
        <w:rPr>
          <w:rFonts w:asciiTheme="majorHAnsi" w:eastAsia="Times New Roman" w:hAnsiTheme="majorHAnsi" w:cs="Times New Roman"/>
          <w:color w:val="000000" w:themeColor="text1"/>
          <w:sz w:val="24"/>
          <w:szCs w:val="24"/>
          <w:lang w:eastAsia="x-none"/>
        </w:rPr>
        <w:t xml:space="preserve">budowlany – </w:t>
      </w:r>
      <w:r w:rsidRPr="005445B5">
        <w:rPr>
          <w:rFonts w:asciiTheme="majorHAnsi" w:eastAsia="Times New Roman" w:hAnsiTheme="majorHAnsi" w:cs="Times New Roman"/>
          <w:color w:val="000000" w:themeColor="text1"/>
          <w:sz w:val="24"/>
          <w:szCs w:val="24"/>
          <w:lang w:val="x-none" w:eastAsia="x-none"/>
        </w:rPr>
        <w:t xml:space="preserve">załącznik nr </w:t>
      </w:r>
      <w:r w:rsidRPr="005445B5">
        <w:rPr>
          <w:rFonts w:asciiTheme="majorHAnsi" w:eastAsia="Times New Roman" w:hAnsiTheme="majorHAnsi" w:cs="Times New Roman"/>
          <w:color w:val="000000" w:themeColor="text1"/>
          <w:sz w:val="24"/>
          <w:szCs w:val="24"/>
          <w:lang w:eastAsia="x-none"/>
        </w:rPr>
        <w:t xml:space="preserve">7 </w:t>
      </w:r>
      <w:r w:rsidRPr="005445B5">
        <w:rPr>
          <w:rFonts w:asciiTheme="majorHAnsi" w:eastAsia="Times New Roman" w:hAnsiTheme="majorHAnsi" w:cs="Times New Roman"/>
          <w:color w:val="000000" w:themeColor="text1"/>
          <w:sz w:val="24"/>
          <w:szCs w:val="24"/>
          <w:lang w:val="x-none" w:eastAsia="x-none"/>
        </w:rPr>
        <w:t>do SIWZ;</w:t>
      </w:r>
    </w:p>
    <w:p w14:paraId="360B5024" w14:textId="3B0E9279" w:rsidR="000C450E" w:rsidRPr="005445B5" w:rsidRDefault="000C450E" w:rsidP="00D17B77">
      <w:pPr>
        <w:numPr>
          <w:ilvl w:val="0"/>
          <w:numId w:val="58"/>
        </w:numPr>
        <w:tabs>
          <w:tab w:val="center" w:pos="426"/>
          <w:tab w:val="right" w:pos="9072"/>
        </w:tabs>
        <w:suppressAutoHyphens/>
        <w:overflowPunct w:val="0"/>
        <w:autoSpaceDE w:val="0"/>
        <w:spacing w:after="120" w:line="276" w:lineRule="auto"/>
        <w:ind w:left="426"/>
        <w:jc w:val="both"/>
        <w:textAlignment w:val="baseline"/>
        <w:rPr>
          <w:rFonts w:asciiTheme="majorHAnsi" w:eastAsia="Times New Roman" w:hAnsiTheme="majorHAnsi" w:cs="Times New Roman"/>
          <w:color w:val="000000" w:themeColor="text1"/>
          <w:sz w:val="24"/>
          <w:szCs w:val="24"/>
          <w:lang w:val="x-none" w:eastAsia="x-none"/>
        </w:rPr>
      </w:pPr>
      <w:r w:rsidRPr="005445B5">
        <w:rPr>
          <w:rFonts w:asciiTheme="majorHAnsi" w:eastAsia="Times New Roman" w:hAnsiTheme="majorHAnsi" w:cs="Times New Roman"/>
          <w:color w:val="000000" w:themeColor="text1"/>
          <w:sz w:val="24"/>
          <w:szCs w:val="24"/>
          <w:lang w:val="x-none" w:eastAsia="x-none"/>
        </w:rPr>
        <w:t xml:space="preserve">Przedmiar robót </w:t>
      </w:r>
      <w:r w:rsidRPr="005445B5">
        <w:rPr>
          <w:rFonts w:asciiTheme="majorHAnsi" w:eastAsia="Times New Roman" w:hAnsiTheme="majorHAnsi" w:cs="Times New Roman"/>
          <w:color w:val="000000" w:themeColor="text1"/>
          <w:sz w:val="24"/>
          <w:szCs w:val="24"/>
          <w:lang w:eastAsia="x-none"/>
        </w:rPr>
        <w:t xml:space="preserve">- zakres podstawowy </w:t>
      </w:r>
      <w:r w:rsidRPr="005445B5">
        <w:rPr>
          <w:rFonts w:asciiTheme="majorHAnsi" w:eastAsia="Times New Roman" w:hAnsiTheme="majorHAnsi" w:cs="Times New Roman"/>
          <w:color w:val="000000" w:themeColor="text1"/>
          <w:sz w:val="24"/>
          <w:szCs w:val="24"/>
          <w:lang w:val="x-none" w:eastAsia="x-none"/>
        </w:rPr>
        <w:t>–</w:t>
      </w:r>
      <w:r w:rsidRPr="005445B5">
        <w:rPr>
          <w:rFonts w:asciiTheme="majorHAnsi" w:eastAsia="Times New Roman" w:hAnsiTheme="majorHAnsi" w:cs="Times New Roman"/>
          <w:color w:val="000000" w:themeColor="text1"/>
          <w:sz w:val="24"/>
          <w:szCs w:val="24"/>
          <w:lang w:eastAsia="x-none"/>
        </w:rPr>
        <w:t xml:space="preserve"> </w:t>
      </w:r>
      <w:r w:rsidRPr="005445B5">
        <w:rPr>
          <w:rFonts w:asciiTheme="majorHAnsi" w:eastAsia="Times New Roman" w:hAnsiTheme="majorHAnsi" w:cs="Times New Roman"/>
          <w:color w:val="000000" w:themeColor="text1"/>
          <w:sz w:val="24"/>
          <w:szCs w:val="24"/>
          <w:lang w:val="x-none" w:eastAsia="x-none"/>
        </w:rPr>
        <w:t xml:space="preserve">załącznik nr </w:t>
      </w:r>
      <w:r w:rsidR="005E7367">
        <w:rPr>
          <w:rFonts w:asciiTheme="majorHAnsi" w:eastAsia="Times New Roman" w:hAnsiTheme="majorHAnsi" w:cs="Times New Roman"/>
          <w:color w:val="000000" w:themeColor="text1"/>
          <w:sz w:val="24"/>
          <w:szCs w:val="24"/>
          <w:lang w:eastAsia="x-none"/>
        </w:rPr>
        <w:t>8</w:t>
      </w:r>
      <w:r w:rsidRPr="005445B5">
        <w:rPr>
          <w:rFonts w:asciiTheme="majorHAnsi" w:eastAsia="Times New Roman" w:hAnsiTheme="majorHAnsi" w:cs="Times New Roman"/>
          <w:color w:val="000000" w:themeColor="text1"/>
          <w:sz w:val="24"/>
          <w:szCs w:val="24"/>
          <w:lang w:val="x-none" w:eastAsia="x-none"/>
        </w:rPr>
        <w:t xml:space="preserve"> do SIWZ</w:t>
      </w:r>
    </w:p>
    <w:p w14:paraId="6B0E53A3" w14:textId="77777777" w:rsidR="000C450E" w:rsidRDefault="000C450E" w:rsidP="000C450E">
      <w:pPr>
        <w:jc w:val="both"/>
        <w:rPr>
          <w:rFonts w:asciiTheme="majorHAnsi" w:hAnsiTheme="majorHAnsi"/>
        </w:rPr>
      </w:pPr>
    </w:p>
    <w:p w14:paraId="1FAB76E6" w14:textId="77777777" w:rsidR="000C450E" w:rsidRPr="00A031C3" w:rsidRDefault="000C450E" w:rsidP="000C450E">
      <w:pPr>
        <w:jc w:val="both"/>
        <w:rPr>
          <w:rFonts w:asciiTheme="majorHAnsi" w:hAnsiTheme="majorHAnsi"/>
          <w:b/>
        </w:rPr>
      </w:pPr>
      <w:r w:rsidRPr="00A031C3">
        <w:rPr>
          <w:rFonts w:asciiTheme="majorHAnsi" w:hAnsiTheme="majorHAnsi"/>
          <w:b/>
          <w:highlight w:val="lightGray"/>
        </w:rPr>
        <w:t>PRAWO OPCJI</w:t>
      </w:r>
      <w:r w:rsidRPr="00A031C3">
        <w:rPr>
          <w:rFonts w:asciiTheme="majorHAnsi" w:hAnsiTheme="majorHAnsi"/>
          <w:b/>
        </w:rPr>
        <w:t xml:space="preserve"> </w:t>
      </w:r>
    </w:p>
    <w:p w14:paraId="0FFD1193" w14:textId="77777777" w:rsidR="000C450E" w:rsidRPr="001D21C5" w:rsidRDefault="000C450E" w:rsidP="000C450E">
      <w:pPr>
        <w:jc w:val="both"/>
        <w:rPr>
          <w:rFonts w:asciiTheme="majorHAnsi" w:hAnsiTheme="majorHAnsi"/>
          <w:sz w:val="24"/>
          <w:szCs w:val="24"/>
        </w:rPr>
      </w:pPr>
      <w:r w:rsidRPr="001D21C5">
        <w:rPr>
          <w:rFonts w:asciiTheme="majorHAnsi" w:hAnsiTheme="majorHAnsi"/>
          <w:sz w:val="24"/>
          <w:szCs w:val="24"/>
        </w:rPr>
        <w:t xml:space="preserve">Zamawiający w ramach zamówienia przewiduje prawo opcji. </w:t>
      </w:r>
    </w:p>
    <w:p w14:paraId="7A97FAD5" w14:textId="6DFD5D22" w:rsidR="000C450E" w:rsidRDefault="000C450E" w:rsidP="000C450E">
      <w:pPr>
        <w:jc w:val="both"/>
        <w:rPr>
          <w:rFonts w:asciiTheme="majorHAnsi" w:hAnsiTheme="majorHAnsi" w:cs="Times New Roman"/>
          <w:sz w:val="24"/>
          <w:szCs w:val="24"/>
          <w:lang w:eastAsia="x-none"/>
        </w:rPr>
      </w:pPr>
      <w:r w:rsidRPr="001D21C5">
        <w:rPr>
          <w:rFonts w:asciiTheme="majorHAnsi" w:hAnsiTheme="majorHAnsi"/>
          <w:sz w:val="24"/>
          <w:szCs w:val="24"/>
        </w:rPr>
        <w:t xml:space="preserve">Przedmiotem prawa opcji </w:t>
      </w:r>
      <w:r w:rsidRPr="001D21C5">
        <w:rPr>
          <w:rFonts w:asciiTheme="majorHAnsi" w:hAnsiTheme="majorHAnsi" w:cs="Times New Roman"/>
          <w:sz w:val="24"/>
          <w:szCs w:val="24"/>
        </w:rPr>
        <w:t xml:space="preserve">jest </w:t>
      </w:r>
      <w:r w:rsidR="00523124">
        <w:rPr>
          <w:rFonts w:asciiTheme="majorHAnsi" w:hAnsiTheme="majorHAnsi" w:cs="Times New Roman"/>
          <w:sz w:val="24"/>
          <w:szCs w:val="24"/>
          <w:lang w:eastAsia="x-none"/>
        </w:rPr>
        <w:t>odtworzenie drewnianego jednorodzinnego budynku mieszkalnego na terenie Muzeum Rolnictwa im. ks. Krzysztofa Kluka w Ciechanowcu</w:t>
      </w:r>
      <w:r w:rsidRPr="001D21C5">
        <w:rPr>
          <w:rFonts w:asciiTheme="majorHAnsi" w:hAnsiTheme="majorHAnsi" w:cs="Times New Roman"/>
          <w:sz w:val="24"/>
          <w:szCs w:val="24"/>
          <w:lang w:eastAsia="x-none"/>
        </w:rPr>
        <w:t xml:space="preserve">.  </w:t>
      </w:r>
    </w:p>
    <w:p w14:paraId="337EB3B1" w14:textId="77777777" w:rsidR="000C450E" w:rsidRPr="001D21C5" w:rsidRDefault="000C450E" w:rsidP="000C450E">
      <w:pPr>
        <w:spacing w:line="360" w:lineRule="auto"/>
        <w:rPr>
          <w:rFonts w:asciiTheme="majorHAnsi" w:eastAsia="Times New Roman" w:hAnsiTheme="majorHAnsi" w:cs="Times New Roman"/>
          <w:sz w:val="24"/>
          <w:szCs w:val="24"/>
          <w:lang w:eastAsia="x-none"/>
        </w:rPr>
      </w:pPr>
      <w:r w:rsidRPr="001D21C5">
        <w:rPr>
          <w:rFonts w:asciiTheme="majorHAnsi" w:eastAsia="Times New Roman" w:hAnsiTheme="majorHAnsi" w:cs="Times New Roman"/>
          <w:sz w:val="24"/>
          <w:szCs w:val="24"/>
          <w:lang w:eastAsia="x-none"/>
        </w:rPr>
        <w:t xml:space="preserve">Przewidziany do realizacji zakres rzeczowy </w:t>
      </w:r>
      <w:r>
        <w:rPr>
          <w:rFonts w:asciiTheme="majorHAnsi" w:eastAsia="Times New Roman" w:hAnsiTheme="majorHAnsi" w:cs="Times New Roman"/>
          <w:sz w:val="24"/>
          <w:szCs w:val="24"/>
          <w:lang w:eastAsia="x-none"/>
        </w:rPr>
        <w:t>prawa opcji</w:t>
      </w:r>
      <w:r w:rsidRPr="001D21C5">
        <w:rPr>
          <w:rFonts w:asciiTheme="majorHAnsi" w:eastAsia="Times New Roman" w:hAnsiTheme="majorHAnsi" w:cs="Times New Roman"/>
          <w:sz w:val="24"/>
          <w:szCs w:val="24"/>
          <w:lang w:eastAsia="x-none"/>
        </w:rPr>
        <w:t xml:space="preserve"> obejmuje wykonanie robót tj.:</w:t>
      </w:r>
    </w:p>
    <w:p w14:paraId="1EC05FF3" w14:textId="12EEB90D" w:rsidR="000C450E" w:rsidRPr="001D21C5" w:rsidRDefault="000C450E" w:rsidP="000C450E">
      <w:pPr>
        <w:spacing w:line="360" w:lineRule="auto"/>
        <w:ind w:left="709"/>
        <w:rPr>
          <w:rFonts w:asciiTheme="majorHAnsi" w:eastAsia="Times New Roman" w:hAnsiTheme="majorHAnsi" w:cs="Times New Roman"/>
          <w:sz w:val="24"/>
          <w:szCs w:val="24"/>
          <w:lang w:eastAsia="x-none"/>
        </w:rPr>
      </w:pPr>
      <w:r w:rsidRPr="001D21C5">
        <w:rPr>
          <w:rFonts w:asciiTheme="majorHAnsi" w:eastAsia="Times New Roman" w:hAnsiTheme="majorHAnsi" w:cs="Times New Roman"/>
          <w:sz w:val="24"/>
          <w:szCs w:val="24"/>
          <w:lang w:eastAsia="x-none"/>
        </w:rPr>
        <w:t xml:space="preserve">- </w:t>
      </w:r>
      <w:r w:rsidR="007E23B3">
        <w:rPr>
          <w:rFonts w:asciiTheme="majorHAnsi" w:eastAsia="Times New Roman" w:hAnsiTheme="majorHAnsi" w:cs="Times New Roman"/>
          <w:sz w:val="24"/>
          <w:szCs w:val="24"/>
          <w:lang w:eastAsia="x-none"/>
        </w:rPr>
        <w:t xml:space="preserve"> ściany – odtworzenie budynku;</w:t>
      </w:r>
    </w:p>
    <w:p w14:paraId="552DAE2A" w14:textId="2318C6E7" w:rsidR="000C450E" w:rsidRPr="001D21C5" w:rsidRDefault="000C450E" w:rsidP="000C450E">
      <w:pPr>
        <w:spacing w:line="360" w:lineRule="auto"/>
        <w:ind w:left="709"/>
        <w:rPr>
          <w:rFonts w:asciiTheme="majorHAnsi" w:eastAsia="Times New Roman" w:hAnsiTheme="majorHAnsi" w:cs="Times New Roman"/>
          <w:sz w:val="24"/>
          <w:szCs w:val="24"/>
          <w:lang w:eastAsia="x-none"/>
        </w:rPr>
      </w:pPr>
      <w:r>
        <w:rPr>
          <w:rFonts w:asciiTheme="majorHAnsi" w:eastAsia="Times New Roman" w:hAnsiTheme="majorHAnsi" w:cs="Times New Roman"/>
          <w:sz w:val="24"/>
          <w:szCs w:val="24"/>
          <w:lang w:eastAsia="x-none"/>
        </w:rPr>
        <w:t xml:space="preserve">- </w:t>
      </w:r>
      <w:r w:rsidR="007E23B3">
        <w:rPr>
          <w:rFonts w:asciiTheme="majorHAnsi" w:eastAsia="Times New Roman" w:hAnsiTheme="majorHAnsi" w:cs="Times New Roman"/>
          <w:sz w:val="24"/>
          <w:szCs w:val="24"/>
          <w:lang w:eastAsia="x-none"/>
        </w:rPr>
        <w:t xml:space="preserve"> pokrycie dachowe; </w:t>
      </w:r>
    </w:p>
    <w:p w14:paraId="69B07A97" w14:textId="74187F83" w:rsidR="00523124" w:rsidRPr="005E7367" w:rsidRDefault="00523124" w:rsidP="00523124">
      <w:pPr>
        <w:jc w:val="both"/>
        <w:rPr>
          <w:rFonts w:asciiTheme="majorHAnsi" w:eastAsia="Times New Roman" w:hAnsiTheme="majorHAnsi" w:cs="Times New Roman"/>
          <w:b/>
          <w:color w:val="000000" w:themeColor="text1"/>
          <w:sz w:val="24"/>
          <w:lang w:eastAsia="x-none"/>
        </w:rPr>
      </w:pPr>
      <w:r w:rsidRPr="005E7367">
        <w:rPr>
          <w:rFonts w:asciiTheme="majorHAnsi" w:eastAsia="Times New Roman" w:hAnsiTheme="majorHAnsi" w:cs="Times New Roman"/>
          <w:b/>
          <w:sz w:val="24"/>
          <w:lang w:eastAsia="x-none"/>
        </w:rPr>
        <w:t xml:space="preserve">Do wyceny oraz sporządzenia oferty w niniejszym postępowaniu wykonawca winien wziąć pod uwagę wyłącznie </w:t>
      </w:r>
      <w:r w:rsidRPr="005E7367">
        <w:rPr>
          <w:rFonts w:asciiTheme="majorHAnsi" w:eastAsia="Times New Roman" w:hAnsiTheme="majorHAnsi" w:cs="Times New Roman"/>
          <w:b/>
          <w:color w:val="000000" w:themeColor="text1"/>
          <w:sz w:val="24"/>
          <w:lang w:eastAsia="x-none"/>
        </w:rPr>
        <w:t xml:space="preserve">roboty ujęte w przedmiarze robót </w:t>
      </w:r>
      <w:r w:rsidR="007E23B3">
        <w:rPr>
          <w:rFonts w:asciiTheme="majorHAnsi" w:eastAsia="Times New Roman" w:hAnsiTheme="majorHAnsi" w:cs="Times New Roman"/>
          <w:b/>
          <w:color w:val="000000" w:themeColor="text1"/>
          <w:sz w:val="24"/>
          <w:lang w:eastAsia="x-none"/>
        </w:rPr>
        <w:t xml:space="preserve">– zakres warunkowy </w:t>
      </w:r>
      <w:r w:rsidRPr="005E7367">
        <w:rPr>
          <w:rFonts w:asciiTheme="majorHAnsi" w:eastAsia="Times New Roman" w:hAnsiTheme="majorHAnsi" w:cs="Times New Roman"/>
          <w:b/>
          <w:color w:val="000000" w:themeColor="text1"/>
          <w:sz w:val="24"/>
          <w:lang w:eastAsia="x-none"/>
        </w:rPr>
        <w:t>(załącznik</w:t>
      </w:r>
      <w:r w:rsidR="007E23B3">
        <w:rPr>
          <w:rFonts w:asciiTheme="majorHAnsi" w:eastAsia="Times New Roman" w:hAnsiTheme="majorHAnsi" w:cs="Times New Roman"/>
          <w:b/>
          <w:color w:val="000000" w:themeColor="text1"/>
          <w:sz w:val="24"/>
          <w:lang w:eastAsia="x-none"/>
        </w:rPr>
        <w:br/>
      </w:r>
      <w:r w:rsidRPr="005E7367">
        <w:rPr>
          <w:rFonts w:asciiTheme="majorHAnsi" w:eastAsia="Times New Roman" w:hAnsiTheme="majorHAnsi" w:cs="Times New Roman"/>
          <w:b/>
          <w:color w:val="000000" w:themeColor="text1"/>
          <w:sz w:val="24"/>
          <w:lang w:eastAsia="x-none"/>
        </w:rPr>
        <w:t xml:space="preserve"> nr </w:t>
      </w:r>
      <w:r w:rsidR="001B6529">
        <w:rPr>
          <w:rFonts w:asciiTheme="majorHAnsi" w:eastAsia="Times New Roman" w:hAnsiTheme="majorHAnsi" w:cs="Times New Roman"/>
          <w:b/>
          <w:color w:val="000000" w:themeColor="text1"/>
          <w:sz w:val="24"/>
          <w:lang w:eastAsia="x-none"/>
        </w:rPr>
        <w:t>9</w:t>
      </w:r>
      <w:r>
        <w:rPr>
          <w:rFonts w:asciiTheme="majorHAnsi" w:eastAsia="Times New Roman" w:hAnsiTheme="majorHAnsi" w:cs="Times New Roman"/>
          <w:b/>
          <w:color w:val="000000" w:themeColor="text1"/>
          <w:sz w:val="24"/>
          <w:lang w:eastAsia="x-none"/>
        </w:rPr>
        <w:t xml:space="preserve">) tj.: </w:t>
      </w:r>
    </w:p>
    <w:p w14:paraId="2818F207" w14:textId="77777777" w:rsidR="007E23B3" w:rsidRPr="007E23B3" w:rsidRDefault="007E23B3" w:rsidP="007E23B3">
      <w:pPr>
        <w:spacing w:line="360" w:lineRule="auto"/>
        <w:ind w:left="709"/>
        <w:rPr>
          <w:rFonts w:asciiTheme="majorHAnsi" w:eastAsia="Times New Roman" w:hAnsiTheme="majorHAnsi" w:cs="Times New Roman"/>
          <w:b/>
          <w:sz w:val="24"/>
          <w:szCs w:val="24"/>
          <w:lang w:eastAsia="x-none"/>
        </w:rPr>
      </w:pPr>
      <w:r w:rsidRPr="007E23B3">
        <w:rPr>
          <w:rFonts w:asciiTheme="majorHAnsi" w:eastAsia="Times New Roman" w:hAnsiTheme="majorHAnsi" w:cs="Times New Roman"/>
          <w:b/>
          <w:sz w:val="24"/>
          <w:szCs w:val="24"/>
          <w:lang w:eastAsia="x-none"/>
        </w:rPr>
        <w:t>-  ściany – odtworzenie budynku;</w:t>
      </w:r>
    </w:p>
    <w:p w14:paraId="6009CA50" w14:textId="77777777" w:rsidR="007E23B3" w:rsidRPr="001D21C5" w:rsidRDefault="007E23B3" w:rsidP="007E23B3">
      <w:pPr>
        <w:spacing w:line="360" w:lineRule="auto"/>
        <w:ind w:left="709"/>
        <w:rPr>
          <w:rFonts w:asciiTheme="majorHAnsi" w:eastAsia="Times New Roman" w:hAnsiTheme="majorHAnsi" w:cs="Times New Roman"/>
          <w:sz w:val="24"/>
          <w:szCs w:val="24"/>
          <w:lang w:eastAsia="x-none"/>
        </w:rPr>
      </w:pPr>
      <w:r w:rsidRPr="007E23B3">
        <w:rPr>
          <w:rFonts w:asciiTheme="majorHAnsi" w:eastAsia="Times New Roman" w:hAnsiTheme="majorHAnsi" w:cs="Times New Roman"/>
          <w:b/>
          <w:sz w:val="24"/>
          <w:szCs w:val="24"/>
          <w:lang w:eastAsia="x-none"/>
        </w:rPr>
        <w:t>-  pokrycie dachowe</w:t>
      </w:r>
      <w:r>
        <w:rPr>
          <w:rFonts w:asciiTheme="majorHAnsi" w:eastAsia="Times New Roman" w:hAnsiTheme="majorHAnsi" w:cs="Times New Roman"/>
          <w:sz w:val="24"/>
          <w:szCs w:val="24"/>
          <w:lang w:eastAsia="x-none"/>
        </w:rPr>
        <w:t xml:space="preserve">; </w:t>
      </w:r>
    </w:p>
    <w:p w14:paraId="43EE5CF5" w14:textId="77777777" w:rsidR="00523124" w:rsidRPr="005445B5" w:rsidRDefault="00523124" w:rsidP="00523124">
      <w:pPr>
        <w:tabs>
          <w:tab w:val="center" w:pos="4536"/>
          <w:tab w:val="right" w:pos="9072"/>
        </w:tabs>
        <w:spacing w:before="240" w:after="120" w:line="276" w:lineRule="auto"/>
        <w:jc w:val="both"/>
        <w:rPr>
          <w:rFonts w:asciiTheme="majorHAnsi" w:eastAsia="Times New Roman" w:hAnsiTheme="majorHAnsi" w:cs="Times New Roman"/>
          <w:sz w:val="24"/>
          <w:szCs w:val="24"/>
          <w:lang w:val="x-none" w:eastAsia="x-none"/>
        </w:rPr>
      </w:pPr>
      <w:r w:rsidRPr="005445B5">
        <w:rPr>
          <w:rFonts w:asciiTheme="majorHAnsi" w:eastAsia="Times New Roman" w:hAnsiTheme="majorHAnsi" w:cs="Times New Roman"/>
          <w:sz w:val="24"/>
          <w:szCs w:val="24"/>
          <w:lang w:val="x-none" w:eastAsia="x-none"/>
        </w:rPr>
        <w:t xml:space="preserve">Szczegółowo przedmiot zamówienia </w:t>
      </w:r>
      <w:r>
        <w:rPr>
          <w:rFonts w:asciiTheme="majorHAnsi" w:eastAsia="Times New Roman" w:hAnsiTheme="majorHAnsi" w:cs="Times New Roman"/>
          <w:sz w:val="24"/>
          <w:szCs w:val="24"/>
          <w:lang w:val="x-none" w:eastAsia="x-none"/>
        </w:rPr>
        <w:t xml:space="preserve">oraz zakres robót </w:t>
      </w:r>
      <w:r w:rsidRPr="005445B5">
        <w:rPr>
          <w:rFonts w:asciiTheme="majorHAnsi" w:eastAsia="Times New Roman" w:hAnsiTheme="majorHAnsi" w:cs="Times New Roman"/>
          <w:sz w:val="24"/>
          <w:szCs w:val="24"/>
          <w:lang w:val="x-none" w:eastAsia="x-none"/>
        </w:rPr>
        <w:t>i obowiązków Wykonawcy</w:t>
      </w:r>
      <w:r w:rsidRPr="005445B5">
        <w:rPr>
          <w:rFonts w:asciiTheme="majorHAnsi" w:eastAsia="Times New Roman" w:hAnsiTheme="majorHAnsi" w:cs="Times New Roman"/>
          <w:sz w:val="24"/>
          <w:szCs w:val="24"/>
          <w:lang w:eastAsia="x-none"/>
        </w:rPr>
        <w:t xml:space="preserve"> </w:t>
      </w:r>
      <w:r w:rsidRPr="005445B5">
        <w:rPr>
          <w:rFonts w:asciiTheme="majorHAnsi" w:eastAsia="Times New Roman" w:hAnsiTheme="majorHAnsi" w:cs="Times New Roman"/>
          <w:sz w:val="24"/>
          <w:szCs w:val="24"/>
          <w:lang w:val="x-none" w:eastAsia="x-none"/>
        </w:rPr>
        <w:t xml:space="preserve">określają: </w:t>
      </w:r>
    </w:p>
    <w:p w14:paraId="2A70FECB" w14:textId="77777777" w:rsidR="00523124" w:rsidRPr="005445B5" w:rsidRDefault="00523124" w:rsidP="00D17B77">
      <w:pPr>
        <w:numPr>
          <w:ilvl w:val="0"/>
          <w:numId w:val="58"/>
        </w:numPr>
        <w:tabs>
          <w:tab w:val="center" w:pos="426"/>
          <w:tab w:val="right" w:pos="9072"/>
        </w:tabs>
        <w:suppressAutoHyphens/>
        <w:overflowPunct w:val="0"/>
        <w:autoSpaceDE w:val="0"/>
        <w:spacing w:after="120" w:line="276" w:lineRule="auto"/>
        <w:jc w:val="both"/>
        <w:textAlignment w:val="baseline"/>
        <w:rPr>
          <w:rFonts w:asciiTheme="majorHAnsi" w:eastAsia="Times New Roman" w:hAnsiTheme="majorHAnsi" w:cs="Times New Roman"/>
          <w:color w:val="000000" w:themeColor="text1"/>
          <w:sz w:val="24"/>
          <w:szCs w:val="24"/>
          <w:lang w:val="x-none" w:eastAsia="x-none"/>
        </w:rPr>
      </w:pPr>
      <w:r w:rsidRPr="005445B5">
        <w:rPr>
          <w:rFonts w:asciiTheme="majorHAnsi" w:eastAsia="Times New Roman" w:hAnsiTheme="majorHAnsi" w:cs="Times New Roman"/>
          <w:color w:val="000000" w:themeColor="text1"/>
          <w:sz w:val="24"/>
          <w:szCs w:val="24"/>
          <w:lang w:val="x-none" w:eastAsia="x-none"/>
        </w:rPr>
        <w:t xml:space="preserve">Projekt </w:t>
      </w:r>
      <w:r w:rsidRPr="005445B5">
        <w:rPr>
          <w:rFonts w:asciiTheme="majorHAnsi" w:eastAsia="Times New Roman" w:hAnsiTheme="majorHAnsi" w:cs="Times New Roman"/>
          <w:color w:val="000000" w:themeColor="text1"/>
          <w:sz w:val="24"/>
          <w:szCs w:val="24"/>
          <w:lang w:eastAsia="x-none"/>
        </w:rPr>
        <w:t xml:space="preserve">budowlany – </w:t>
      </w:r>
      <w:r w:rsidRPr="005445B5">
        <w:rPr>
          <w:rFonts w:asciiTheme="majorHAnsi" w:eastAsia="Times New Roman" w:hAnsiTheme="majorHAnsi" w:cs="Times New Roman"/>
          <w:color w:val="000000" w:themeColor="text1"/>
          <w:sz w:val="24"/>
          <w:szCs w:val="24"/>
          <w:lang w:val="x-none" w:eastAsia="x-none"/>
        </w:rPr>
        <w:t xml:space="preserve">załącznik nr </w:t>
      </w:r>
      <w:r w:rsidRPr="005445B5">
        <w:rPr>
          <w:rFonts w:asciiTheme="majorHAnsi" w:eastAsia="Times New Roman" w:hAnsiTheme="majorHAnsi" w:cs="Times New Roman"/>
          <w:color w:val="000000" w:themeColor="text1"/>
          <w:sz w:val="24"/>
          <w:szCs w:val="24"/>
          <w:lang w:eastAsia="x-none"/>
        </w:rPr>
        <w:t xml:space="preserve">7 </w:t>
      </w:r>
      <w:r w:rsidRPr="005445B5">
        <w:rPr>
          <w:rFonts w:asciiTheme="majorHAnsi" w:eastAsia="Times New Roman" w:hAnsiTheme="majorHAnsi" w:cs="Times New Roman"/>
          <w:color w:val="000000" w:themeColor="text1"/>
          <w:sz w:val="24"/>
          <w:szCs w:val="24"/>
          <w:lang w:val="x-none" w:eastAsia="x-none"/>
        </w:rPr>
        <w:t>do SIWZ;</w:t>
      </w:r>
    </w:p>
    <w:p w14:paraId="4BEB78C7" w14:textId="3BD176FC" w:rsidR="00523124" w:rsidRPr="005445B5" w:rsidRDefault="00523124" w:rsidP="00D17B77">
      <w:pPr>
        <w:numPr>
          <w:ilvl w:val="0"/>
          <w:numId w:val="58"/>
        </w:numPr>
        <w:tabs>
          <w:tab w:val="center" w:pos="426"/>
          <w:tab w:val="right" w:pos="9072"/>
        </w:tabs>
        <w:suppressAutoHyphens/>
        <w:overflowPunct w:val="0"/>
        <w:autoSpaceDE w:val="0"/>
        <w:spacing w:after="120" w:line="276" w:lineRule="auto"/>
        <w:jc w:val="both"/>
        <w:textAlignment w:val="baseline"/>
        <w:rPr>
          <w:rFonts w:asciiTheme="majorHAnsi" w:eastAsia="Times New Roman" w:hAnsiTheme="majorHAnsi" w:cs="Times New Roman"/>
          <w:color w:val="000000" w:themeColor="text1"/>
          <w:sz w:val="24"/>
          <w:szCs w:val="24"/>
          <w:lang w:val="x-none" w:eastAsia="x-none"/>
        </w:rPr>
      </w:pPr>
      <w:r w:rsidRPr="005445B5">
        <w:rPr>
          <w:rFonts w:asciiTheme="majorHAnsi" w:eastAsia="Times New Roman" w:hAnsiTheme="majorHAnsi" w:cs="Times New Roman"/>
          <w:color w:val="000000" w:themeColor="text1"/>
          <w:sz w:val="24"/>
          <w:szCs w:val="24"/>
          <w:lang w:val="x-none" w:eastAsia="x-none"/>
        </w:rPr>
        <w:t xml:space="preserve">Przedmiar robót </w:t>
      </w:r>
      <w:r w:rsidR="005842BD">
        <w:rPr>
          <w:rFonts w:asciiTheme="majorHAnsi" w:eastAsia="Times New Roman" w:hAnsiTheme="majorHAnsi" w:cs="Times New Roman"/>
          <w:color w:val="000000" w:themeColor="text1"/>
          <w:sz w:val="24"/>
          <w:szCs w:val="24"/>
          <w:lang w:eastAsia="x-none"/>
        </w:rPr>
        <w:t>–</w:t>
      </w:r>
      <w:r w:rsidRPr="005445B5">
        <w:rPr>
          <w:rFonts w:asciiTheme="majorHAnsi" w:eastAsia="Times New Roman" w:hAnsiTheme="majorHAnsi" w:cs="Times New Roman"/>
          <w:color w:val="000000" w:themeColor="text1"/>
          <w:sz w:val="24"/>
          <w:szCs w:val="24"/>
          <w:lang w:eastAsia="x-none"/>
        </w:rPr>
        <w:t xml:space="preserve"> zakres</w:t>
      </w:r>
      <w:r w:rsidR="005842BD">
        <w:rPr>
          <w:rFonts w:asciiTheme="majorHAnsi" w:eastAsia="Times New Roman" w:hAnsiTheme="majorHAnsi" w:cs="Times New Roman"/>
          <w:color w:val="000000" w:themeColor="text1"/>
          <w:sz w:val="24"/>
          <w:szCs w:val="24"/>
          <w:lang w:eastAsia="x-none"/>
        </w:rPr>
        <w:t xml:space="preserve"> warunkowy </w:t>
      </w:r>
      <w:r w:rsidRPr="005445B5">
        <w:rPr>
          <w:rFonts w:asciiTheme="majorHAnsi" w:eastAsia="Times New Roman" w:hAnsiTheme="majorHAnsi" w:cs="Times New Roman"/>
          <w:color w:val="000000" w:themeColor="text1"/>
          <w:sz w:val="24"/>
          <w:szCs w:val="24"/>
          <w:lang w:val="x-none" w:eastAsia="x-none"/>
        </w:rPr>
        <w:t>–</w:t>
      </w:r>
      <w:r w:rsidRPr="005445B5">
        <w:rPr>
          <w:rFonts w:asciiTheme="majorHAnsi" w:eastAsia="Times New Roman" w:hAnsiTheme="majorHAnsi" w:cs="Times New Roman"/>
          <w:color w:val="000000" w:themeColor="text1"/>
          <w:sz w:val="24"/>
          <w:szCs w:val="24"/>
          <w:lang w:eastAsia="x-none"/>
        </w:rPr>
        <w:t xml:space="preserve"> </w:t>
      </w:r>
      <w:r w:rsidRPr="005445B5">
        <w:rPr>
          <w:rFonts w:asciiTheme="majorHAnsi" w:eastAsia="Times New Roman" w:hAnsiTheme="majorHAnsi" w:cs="Times New Roman"/>
          <w:color w:val="000000" w:themeColor="text1"/>
          <w:sz w:val="24"/>
          <w:szCs w:val="24"/>
          <w:lang w:val="x-none" w:eastAsia="x-none"/>
        </w:rPr>
        <w:t xml:space="preserve">załącznik nr </w:t>
      </w:r>
      <w:r w:rsidR="005842BD">
        <w:rPr>
          <w:rFonts w:asciiTheme="majorHAnsi" w:eastAsia="Times New Roman" w:hAnsiTheme="majorHAnsi" w:cs="Times New Roman"/>
          <w:color w:val="000000" w:themeColor="text1"/>
          <w:sz w:val="24"/>
          <w:szCs w:val="24"/>
          <w:lang w:eastAsia="x-none"/>
        </w:rPr>
        <w:t>9</w:t>
      </w:r>
      <w:r w:rsidRPr="005445B5">
        <w:rPr>
          <w:rFonts w:asciiTheme="majorHAnsi" w:eastAsia="Times New Roman" w:hAnsiTheme="majorHAnsi" w:cs="Times New Roman"/>
          <w:color w:val="000000" w:themeColor="text1"/>
          <w:sz w:val="24"/>
          <w:szCs w:val="24"/>
          <w:lang w:val="x-none" w:eastAsia="x-none"/>
        </w:rPr>
        <w:t xml:space="preserve"> do SIWZ</w:t>
      </w:r>
    </w:p>
    <w:p w14:paraId="6C89BE9F" w14:textId="6AE0AB9D" w:rsidR="000C450E" w:rsidRDefault="000C450E" w:rsidP="000C450E">
      <w:pPr>
        <w:spacing w:line="276" w:lineRule="auto"/>
        <w:rPr>
          <w:rFonts w:asciiTheme="majorHAnsi" w:eastAsia="Times New Roman" w:hAnsiTheme="majorHAnsi" w:cs="Times New Roman"/>
          <w:sz w:val="24"/>
          <w:szCs w:val="24"/>
        </w:rPr>
      </w:pPr>
    </w:p>
    <w:p w14:paraId="48249CF2" w14:textId="3FA5D3F2" w:rsidR="007E23B3" w:rsidRDefault="007E23B3" w:rsidP="000C450E">
      <w:pPr>
        <w:spacing w:line="276" w:lineRule="auto"/>
        <w:rPr>
          <w:rFonts w:asciiTheme="majorHAnsi" w:eastAsia="Times New Roman" w:hAnsiTheme="majorHAnsi" w:cs="Times New Roman"/>
          <w:sz w:val="24"/>
          <w:szCs w:val="24"/>
        </w:rPr>
      </w:pPr>
    </w:p>
    <w:p w14:paraId="57C0B132" w14:textId="165AB38B" w:rsidR="007E23B3" w:rsidRDefault="007E23B3" w:rsidP="000C450E">
      <w:pPr>
        <w:spacing w:line="276" w:lineRule="auto"/>
        <w:rPr>
          <w:rFonts w:asciiTheme="majorHAnsi" w:eastAsia="Times New Roman" w:hAnsiTheme="majorHAnsi" w:cs="Times New Roman"/>
          <w:sz w:val="24"/>
          <w:szCs w:val="24"/>
        </w:rPr>
      </w:pPr>
    </w:p>
    <w:p w14:paraId="30A68FF2" w14:textId="77777777" w:rsidR="007E23B3" w:rsidRDefault="007E23B3" w:rsidP="000C450E">
      <w:pPr>
        <w:spacing w:line="276" w:lineRule="auto"/>
        <w:rPr>
          <w:rFonts w:asciiTheme="majorHAnsi" w:eastAsia="Times New Roman" w:hAnsiTheme="majorHAnsi" w:cs="Times New Roman"/>
          <w:sz w:val="24"/>
          <w:szCs w:val="24"/>
        </w:rPr>
      </w:pPr>
    </w:p>
    <w:p w14:paraId="7B62C4FB" w14:textId="77777777" w:rsidR="000C450E" w:rsidRPr="004E028D" w:rsidRDefault="000C450E" w:rsidP="000C450E">
      <w:pPr>
        <w:jc w:val="both"/>
        <w:rPr>
          <w:rFonts w:asciiTheme="majorHAnsi" w:hAnsiTheme="majorHAnsi"/>
          <w:b/>
          <w:highlight w:val="lightGray"/>
        </w:rPr>
      </w:pPr>
      <w:r w:rsidRPr="004E028D">
        <w:rPr>
          <w:rFonts w:asciiTheme="majorHAnsi" w:hAnsiTheme="majorHAnsi"/>
          <w:b/>
          <w:highlight w:val="lightGray"/>
        </w:rPr>
        <w:t xml:space="preserve">WARUNKI SKORZYSTANIA Z PRAWA OPCJI: </w:t>
      </w:r>
    </w:p>
    <w:p w14:paraId="172BCEB1" w14:textId="77777777" w:rsidR="000C450E" w:rsidRDefault="000C450E" w:rsidP="00D17B77">
      <w:pPr>
        <w:numPr>
          <w:ilvl w:val="0"/>
          <w:numId w:val="60"/>
        </w:numPr>
        <w:spacing w:after="120" w:line="276" w:lineRule="auto"/>
        <w:jc w:val="both"/>
        <w:rPr>
          <w:rFonts w:asciiTheme="majorHAnsi" w:eastAsia="Times New Roman" w:hAnsiTheme="majorHAnsi" w:cs="Times New Roman"/>
          <w:sz w:val="24"/>
          <w:szCs w:val="24"/>
        </w:rPr>
      </w:pPr>
      <w:r w:rsidRPr="001D21C5">
        <w:rPr>
          <w:rFonts w:asciiTheme="majorHAnsi" w:eastAsia="Times New Roman" w:hAnsiTheme="majorHAnsi" w:cs="Times New Roman"/>
          <w:sz w:val="24"/>
          <w:szCs w:val="24"/>
        </w:rPr>
        <w:t xml:space="preserve">Zamawiający uzależnia możliwość wykonania zakresu </w:t>
      </w:r>
      <w:r>
        <w:rPr>
          <w:rFonts w:asciiTheme="majorHAnsi" w:eastAsia="Times New Roman" w:hAnsiTheme="majorHAnsi" w:cs="Times New Roman"/>
          <w:sz w:val="24"/>
          <w:szCs w:val="24"/>
        </w:rPr>
        <w:t>objętego prawem opcji</w:t>
      </w:r>
      <w:r w:rsidRPr="001D21C5">
        <w:rPr>
          <w:rFonts w:asciiTheme="majorHAnsi" w:eastAsia="Times New Roman" w:hAnsiTheme="majorHAnsi" w:cs="Times New Roman"/>
          <w:sz w:val="24"/>
          <w:szCs w:val="24"/>
        </w:rPr>
        <w:t xml:space="preserve"> pod warunkiem uzyskania środków finansow</w:t>
      </w:r>
      <w:r>
        <w:rPr>
          <w:rFonts w:asciiTheme="majorHAnsi" w:eastAsia="Times New Roman" w:hAnsiTheme="majorHAnsi" w:cs="Times New Roman"/>
          <w:sz w:val="24"/>
          <w:szCs w:val="24"/>
        </w:rPr>
        <w:t>ych na ten cel. W przypadku nie</w:t>
      </w:r>
      <w:r w:rsidRPr="001D21C5">
        <w:rPr>
          <w:rFonts w:asciiTheme="majorHAnsi" w:eastAsia="Times New Roman" w:hAnsiTheme="majorHAnsi" w:cs="Times New Roman"/>
          <w:sz w:val="24"/>
          <w:szCs w:val="24"/>
        </w:rPr>
        <w:t>przyznania dotacji na zakres</w:t>
      </w:r>
      <w:r>
        <w:rPr>
          <w:rFonts w:asciiTheme="majorHAnsi" w:eastAsia="Times New Roman" w:hAnsiTheme="majorHAnsi" w:cs="Times New Roman"/>
          <w:sz w:val="24"/>
          <w:szCs w:val="24"/>
        </w:rPr>
        <w:t xml:space="preserve"> objęty prawem opcji</w:t>
      </w:r>
      <w:r w:rsidRPr="001D21C5">
        <w:rPr>
          <w:rFonts w:asciiTheme="majorHAnsi" w:eastAsia="Times New Roman" w:hAnsiTheme="majorHAnsi" w:cs="Times New Roman"/>
          <w:sz w:val="24"/>
          <w:szCs w:val="24"/>
        </w:rPr>
        <w:t xml:space="preserve">, Wykonawcy nie przysługują żadne roszczenia </w:t>
      </w:r>
      <w:r>
        <w:rPr>
          <w:rFonts w:asciiTheme="majorHAnsi" w:eastAsia="Times New Roman" w:hAnsiTheme="majorHAnsi" w:cs="Times New Roman"/>
          <w:sz w:val="24"/>
          <w:szCs w:val="24"/>
        </w:rPr>
        <w:br/>
      </w:r>
      <w:r w:rsidRPr="001D21C5">
        <w:rPr>
          <w:rFonts w:asciiTheme="majorHAnsi" w:eastAsia="Times New Roman" w:hAnsiTheme="majorHAnsi" w:cs="Times New Roman"/>
          <w:sz w:val="24"/>
          <w:szCs w:val="24"/>
        </w:rPr>
        <w:t>z tego tytułu.</w:t>
      </w:r>
    </w:p>
    <w:p w14:paraId="06A5195F" w14:textId="77777777" w:rsidR="000C450E" w:rsidRPr="00614D74" w:rsidRDefault="000C450E" w:rsidP="00D17B77">
      <w:pPr>
        <w:numPr>
          <w:ilvl w:val="0"/>
          <w:numId w:val="60"/>
        </w:numPr>
        <w:spacing w:after="120" w:line="276" w:lineRule="auto"/>
        <w:jc w:val="both"/>
        <w:rPr>
          <w:rFonts w:asciiTheme="majorHAnsi" w:eastAsia="Times New Roman" w:hAnsiTheme="majorHAnsi" w:cs="Times New Roman"/>
          <w:sz w:val="24"/>
          <w:szCs w:val="24"/>
        </w:rPr>
      </w:pPr>
      <w:r w:rsidRPr="00614D74">
        <w:rPr>
          <w:rFonts w:asciiTheme="majorHAnsi" w:eastAsia="Times New Roman" w:hAnsiTheme="majorHAnsi" w:cs="Times New Roman"/>
          <w:sz w:val="24"/>
          <w:szCs w:val="24"/>
        </w:rPr>
        <w:t>Zamówienie opcjonalne nie stanowi zobowiązania Zamawiającego do jego udzielenia, jak również nie stanowi podstawy do dochodzenia przez Wykonawcę roszczeń odszkodowawczych z tytułu niezrealizowania tego zamówienia. Oświadczenie woli Zamawiającego o realizacji zamówienia opcjonalnego jest wyłącznym uprawnieniem Zamawiającego.</w:t>
      </w:r>
    </w:p>
    <w:p w14:paraId="06CB066A" w14:textId="74299B3F" w:rsidR="000C450E" w:rsidRDefault="000C450E" w:rsidP="00D17B77">
      <w:pPr>
        <w:numPr>
          <w:ilvl w:val="0"/>
          <w:numId w:val="60"/>
        </w:numPr>
        <w:spacing w:after="120" w:line="276"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Wykonawca jest zobowiązany do rozpoczęcia realizacji prac objętych prawem opcji nie później niż w terminie 7 dni od złożenia przez Zamawiającego pisemnego oświadczenia o skorzystaniu z prawa opcji. Termin realizacji zamówienia opcjonalnego musi zakończyć się do 15 grudnia 2021 r.  </w:t>
      </w:r>
    </w:p>
    <w:p w14:paraId="35C1CD20" w14:textId="77777777" w:rsidR="000C450E" w:rsidRPr="001D21C5" w:rsidRDefault="000C450E" w:rsidP="000C450E">
      <w:pPr>
        <w:spacing w:after="120" w:line="276" w:lineRule="auto"/>
        <w:ind w:left="72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Zamawiający ma prawo skorzystać z prawa opcji poprzez złożenie oświadczenia najpóźniej na 5 miesięcy przed zakończeniem realizacji umowy, co będzie oznaczało obowiązek realizacji zamówienia przez wykonawcę. W przypadku przekroczenia wskazanego terminu, w razie niemożliwości złożenia oświadczenia na 5 miesięcy przed upływem terminu realizacji umowy, wykonanie zamówienia objętego prawem opcji nastąpi, gdy wykonawca wyrazi zgodę na realizację i zobowiąże się do wykonania zamówienia opcjonalnego w terminie do 15 grudnia 2021 r. </w:t>
      </w:r>
    </w:p>
    <w:p w14:paraId="66E71C70" w14:textId="77777777" w:rsidR="000C450E" w:rsidRPr="002F29EB" w:rsidRDefault="000C450E" w:rsidP="00D17B77">
      <w:pPr>
        <w:numPr>
          <w:ilvl w:val="0"/>
          <w:numId w:val="60"/>
        </w:numPr>
        <w:spacing w:after="120" w:line="276" w:lineRule="auto"/>
        <w:jc w:val="both"/>
        <w:rPr>
          <w:rFonts w:asciiTheme="majorHAnsi" w:eastAsia="Times New Roman" w:hAnsiTheme="majorHAnsi" w:cs="Times New Roman"/>
          <w:sz w:val="24"/>
          <w:szCs w:val="24"/>
        </w:rPr>
      </w:pPr>
      <w:r w:rsidRPr="001D21C5">
        <w:rPr>
          <w:rFonts w:asciiTheme="majorHAnsi" w:eastAsia="Times New Roman" w:hAnsiTheme="majorHAnsi" w:cs="Times New Roman"/>
          <w:sz w:val="24"/>
          <w:szCs w:val="24"/>
        </w:rPr>
        <w:t xml:space="preserve">Rozliczenie przedmiotu zamówienia objętego zakresem </w:t>
      </w:r>
      <w:r>
        <w:rPr>
          <w:rFonts w:asciiTheme="majorHAnsi" w:eastAsia="Times New Roman" w:hAnsiTheme="majorHAnsi" w:cs="Times New Roman"/>
          <w:sz w:val="24"/>
          <w:szCs w:val="24"/>
        </w:rPr>
        <w:t>opcjonalnym</w:t>
      </w:r>
      <w:r w:rsidRPr="001D21C5">
        <w:rPr>
          <w:rFonts w:asciiTheme="majorHAnsi" w:eastAsia="Times New Roman" w:hAnsiTheme="majorHAnsi" w:cs="Times New Roman"/>
          <w:sz w:val="24"/>
          <w:szCs w:val="24"/>
        </w:rPr>
        <w:t xml:space="preserve"> nastąpi na podstawie cen wskazanych w ofercie Wykonawcy.</w:t>
      </w:r>
      <w:r>
        <w:rPr>
          <w:rFonts w:asciiTheme="majorHAnsi" w:eastAsia="Times New Roman" w:hAnsiTheme="majorHAnsi" w:cs="Times New Roman"/>
          <w:sz w:val="24"/>
          <w:szCs w:val="24"/>
        </w:rPr>
        <w:t xml:space="preserve"> </w:t>
      </w:r>
    </w:p>
    <w:p w14:paraId="4B3AF065" w14:textId="77777777" w:rsidR="000C450E" w:rsidRDefault="000C450E" w:rsidP="000C450E">
      <w:pPr>
        <w:spacing w:after="0" w:line="240" w:lineRule="auto"/>
        <w:ind w:left="567"/>
        <w:jc w:val="both"/>
        <w:rPr>
          <w:sz w:val="24"/>
          <w:szCs w:val="24"/>
        </w:rPr>
      </w:pPr>
      <w:r>
        <w:rPr>
          <w:b/>
          <w:sz w:val="24"/>
          <w:szCs w:val="24"/>
        </w:rPr>
        <w:t>UWAGA!!!</w:t>
      </w:r>
      <w:r>
        <w:rPr>
          <w:sz w:val="24"/>
          <w:szCs w:val="24"/>
        </w:rPr>
        <w:t xml:space="preserve"> </w:t>
      </w:r>
    </w:p>
    <w:p w14:paraId="2F252843" w14:textId="77777777" w:rsidR="000C450E" w:rsidRDefault="000C450E" w:rsidP="00D17B77">
      <w:pPr>
        <w:numPr>
          <w:ilvl w:val="0"/>
          <w:numId w:val="28"/>
        </w:numPr>
        <w:pBdr>
          <w:top w:val="nil"/>
          <w:left w:val="nil"/>
          <w:bottom w:val="nil"/>
          <w:right w:val="nil"/>
          <w:between w:val="nil"/>
        </w:pBdr>
        <w:spacing w:after="120" w:line="240" w:lineRule="auto"/>
        <w:ind w:left="924" w:hanging="357"/>
        <w:jc w:val="both"/>
        <w:rPr>
          <w:color w:val="000000"/>
          <w:sz w:val="24"/>
          <w:szCs w:val="24"/>
        </w:rPr>
      </w:pPr>
      <w:r>
        <w:rPr>
          <w:color w:val="000000"/>
          <w:sz w:val="24"/>
          <w:szCs w:val="24"/>
        </w:rPr>
        <w:t xml:space="preserve">Pełna odpowiedzialność za osiągnięcie zakładanych celów przedsięwzięcia </w:t>
      </w:r>
      <w:r>
        <w:rPr>
          <w:color w:val="000000"/>
          <w:sz w:val="24"/>
          <w:szCs w:val="24"/>
        </w:rPr>
        <w:br/>
        <w:t xml:space="preserve">i osiągnięcie parametrów gwarantowanych zgodnie z dokumentacją przetargową </w:t>
      </w:r>
      <w:r>
        <w:rPr>
          <w:color w:val="000000"/>
          <w:sz w:val="24"/>
          <w:szCs w:val="24"/>
        </w:rPr>
        <w:br/>
        <w:t xml:space="preserve">i przepisami Prawa budowlanego spoczywa na Wykonawcy. </w:t>
      </w:r>
    </w:p>
    <w:p w14:paraId="08A9A4C1" w14:textId="77777777" w:rsidR="007F297A" w:rsidRPr="007F297A" w:rsidRDefault="000C450E" w:rsidP="00D17B77">
      <w:pPr>
        <w:numPr>
          <w:ilvl w:val="0"/>
          <w:numId w:val="28"/>
        </w:numPr>
        <w:pBdr>
          <w:top w:val="nil"/>
          <w:left w:val="nil"/>
          <w:bottom w:val="nil"/>
          <w:right w:val="nil"/>
          <w:between w:val="nil"/>
        </w:pBdr>
        <w:spacing w:after="120" w:line="240" w:lineRule="auto"/>
        <w:ind w:left="924" w:hanging="357"/>
        <w:jc w:val="both"/>
        <w:rPr>
          <w:rFonts w:ascii="Times New Roman" w:eastAsia="Times New Roman" w:hAnsi="Times New Roman" w:cs="Times New Roman"/>
          <w:color w:val="000000"/>
          <w:sz w:val="24"/>
          <w:szCs w:val="24"/>
        </w:rPr>
      </w:pPr>
      <w:r>
        <w:rPr>
          <w:color w:val="000000"/>
          <w:sz w:val="24"/>
          <w:szCs w:val="24"/>
        </w:rPr>
        <w:t xml:space="preserve">Wszystkie wskazane materiały w dokumentacji projektowej budowlano – wykonawczej będą posiadały certyfikat na znak bezpieczeństwa wydany zgodnie </w:t>
      </w:r>
      <w:r>
        <w:rPr>
          <w:color w:val="000000"/>
          <w:sz w:val="24"/>
          <w:szCs w:val="24"/>
        </w:rPr>
        <w:br/>
        <w:t xml:space="preserve">z obowiązującymi przepisami, stwierdzający zgodność z kryteriami technicznymi określonymi na podstawie Polskich Norm przenoszących normy europejskie, Polskich Norm, aprobat technicznych oraz właściwych przepisów i dokumentów technicznych. W przypadku materiałów, urządzeń i innych środków niepodlegających certyfikacji na znak bezpieczeństwa - deklarację bezpieczeństwa lub certyfikat zgodności z Polską Normą przenoszącą normy europejskie, Normą Polską, aprobatą techniczną ITB lub innym dokumentem odniesienia technicznego. 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a także spełniał inne wymagania (normy, parametry). Przedmiot umowy musi odpowiadać wymaganiom polskich norm przenoszących europejskie normy zharmonizowane lub też – w przypadku ich braku – europejskich aprobat technicznych, wspólnych specyfikacji technicznych, polskich norm przenoszących </w:t>
      </w:r>
    </w:p>
    <w:p w14:paraId="0B9856C2" w14:textId="77777777" w:rsidR="007F297A" w:rsidRDefault="007F297A" w:rsidP="007F297A">
      <w:pPr>
        <w:pBdr>
          <w:top w:val="nil"/>
          <w:left w:val="nil"/>
          <w:bottom w:val="nil"/>
          <w:right w:val="nil"/>
          <w:between w:val="nil"/>
        </w:pBdr>
        <w:spacing w:after="120" w:line="240" w:lineRule="auto"/>
        <w:ind w:left="924"/>
        <w:jc w:val="both"/>
        <w:rPr>
          <w:color w:val="000000"/>
          <w:sz w:val="24"/>
          <w:szCs w:val="24"/>
        </w:rPr>
      </w:pPr>
    </w:p>
    <w:p w14:paraId="3F865673" w14:textId="6F2222A7" w:rsidR="000C450E" w:rsidRDefault="000C450E" w:rsidP="007F297A">
      <w:pPr>
        <w:pBdr>
          <w:top w:val="nil"/>
          <w:left w:val="nil"/>
          <w:bottom w:val="nil"/>
          <w:right w:val="nil"/>
          <w:between w:val="nil"/>
        </w:pBdr>
        <w:spacing w:after="120" w:line="240" w:lineRule="auto"/>
        <w:ind w:left="924"/>
        <w:jc w:val="both"/>
        <w:rPr>
          <w:rFonts w:ascii="Times New Roman" w:eastAsia="Times New Roman" w:hAnsi="Times New Roman" w:cs="Times New Roman"/>
          <w:color w:val="000000"/>
          <w:sz w:val="24"/>
          <w:szCs w:val="24"/>
        </w:rPr>
      </w:pPr>
      <w:r>
        <w:rPr>
          <w:color w:val="000000"/>
          <w:sz w:val="24"/>
          <w:szCs w:val="24"/>
        </w:rPr>
        <w:t>normy europejskie, polskich norm wprowadzających normy międzynarodowe, polskich norm, polskich aprobat technicznych</w:t>
      </w:r>
      <w:r w:rsidR="00666AA7">
        <w:rPr>
          <w:color w:val="000000"/>
          <w:sz w:val="24"/>
          <w:szCs w:val="24"/>
        </w:rPr>
        <w:t>.</w:t>
      </w:r>
    </w:p>
    <w:p w14:paraId="1FAF57E4" w14:textId="77777777" w:rsidR="000C450E" w:rsidRDefault="000C450E" w:rsidP="00D17B77">
      <w:pPr>
        <w:numPr>
          <w:ilvl w:val="0"/>
          <w:numId w:val="28"/>
        </w:numPr>
        <w:pBdr>
          <w:top w:val="nil"/>
          <w:left w:val="nil"/>
          <w:bottom w:val="nil"/>
          <w:right w:val="nil"/>
          <w:between w:val="nil"/>
        </w:pBdr>
        <w:spacing w:after="120" w:line="240" w:lineRule="auto"/>
        <w:ind w:left="924" w:hanging="357"/>
        <w:jc w:val="both"/>
        <w:rPr>
          <w:color w:val="000000"/>
          <w:sz w:val="24"/>
          <w:szCs w:val="24"/>
        </w:rPr>
      </w:pPr>
      <w:r>
        <w:rPr>
          <w:color w:val="000000"/>
          <w:sz w:val="24"/>
          <w:szCs w:val="24"/>
        </w:rPr>
        <w:t>Dostarczane materiały, urządzenia w ramach przedmiotu zamówienia powinny być fabrycznie nowe, nieużywane i obejmować wszystkie pozycje wyszczególnione w dokumentacji w pełnym podanym zakresie, z uwzględnieniem wszystkich określonych w tym dokumencie wymagań.</w:t>
      </w:r>
    </w:p>
    <w:p w14:paraId="24CB7EB3" w14:textId="77777777" w:rsidR="000C450E" w:rsidRDefault="000C450E" w:rsidP="00D17B77">
      <w:pPr>
        <w:numPr>
          <w:ilvl w:val="0"/>
          <w:numId w:val="28"/>
        </w:numPr>
        <w:pBdr>
          <w:top w:val="nil"/>
          <w:left w:val="nil"/>
          <w:bottom w:val="nil"/>
          <w:right w:val="nil"/>
          <w:between w:val="nil"/>
        </w:pBdr>
        <w:spacing w:after="120" w:line="240" w:lineRule="auto"/>
        <w:ind w:left="924" w:hanging="357"/>
        <w:jc w:val="both"/>
        <w:rPr>
          <w:color w:val="000000"/>
          <w:sz w:val="24"/>
          <w:szCs w:val="24"/>
        </w:rPr>
      </w:pPr>
      <w:r w:rsidRPr="008D6A8A">
        <w:rPr>
          <w:color w:val="000000"/>
          <w:sz w:val="24"/>
          <w:szCs w:val="24"/>
        </w:rPr>
        <w:t>W dokumentacji projektowej mogą występować znaki towarowe, patenty, pochodzenie lub źródło towarów a także normy, aprobaty techniczne oraz systemy odniesienia opisujące przedmiot zamówienia. Zgodnie z art. 30 ust. 4 ustawy Prawo zamówień publicznych nie są one wiążące, dlatego należy je traktować, jako minimalne i można dostarczyć elementy równoważne opisywanym, których charakterystyka nie jest gorsza niż parametry urządzeń czy materiałów podanych w opracowaniach projektowych.</w:t>
      </w:r>
    </w:p>
    <w:p w14:paraId="2DC86DB3" w14:textId="77777777" w:rsidR="000C450E" w:rsidRPr="00086539" w:rsidRDefault="000C450E" w:rsidP="000C450E">
      <w:pPr>
        <w:pBdr>
          <w:top w:val="nil"/>
          <w:left w:val="nil"/>
          <w:bottom w:val="nil"/>
          <w:right w:val="nil"/>
          <w:between w:val="nil"/>
        </w:pBdr>
        <w:spacing w:after="120" w:line="240" w:lineRule="auto"/>
        <w:ind w:left="924"/>
        <w:jc w:val="both"/>
        <w:rPr>
          <w:color w:val="000000"/>
          <w:sz w:val="24"/>
          <w:szCs w:val="24"/>
        </w:rPr>
      </w:pPr>
      <w:r w:rsidRPr="00086539">
        <w:rPr>
          <w:color w:val="000000"/>
          <w:sz w:val="24"/>
          <w:szCs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14:paraId="7D25293E" w14:textId="77777777" w:rsidR="000C450E" w:rsidRDefault="000C450E" w:rsidP="000C450E">
      <w:pPr>
        <w:pBdr>
          <w:top w:val="nil"/>
          <w:left w:val="nil"/>
          <w:bottom w:val="nil"/>
          <w:right w:val="nil"/>
          <w:between w:val="nil"/>
        </w:pBdr>
        <w:spacing w:after="120" w:line="240" w:lineRule="auto"/>
        <w:ind w:left="924"/>
        <w:jc w:val="both"/>
        <w:rPr>
          <w:color w:val="000000"/>
          <w:sz w:val="24"/>
          <w:szCs w:val="24"/>
        </w:rPr>
      </w:pPr>
      <w:r w:rsidRPr="00086539">
        <w:rPr>
          <w:color w:val="000000"/>
          <w:sz w:val="24"/>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14:paraId="15AC18BA" w14:textId="77777777" w:rsidR="000C450E" w:rsidRDefault="000C450E" w:rsidP="000C450E">
      <w:pPr>
        <w:pBdr>
          <w:top w:val="nil"/>
          <w:left w:val="nil"/>
          <w:bottom w:val="nil"/>
          <w:right w:val="nil"/>
          <w:between w:val="nil"/>
        </w:pBdr>
        <w:spacing w:after="120" w:line="240" w:lineRule="auto"/>
        <w:ind w:left="924"/>
        <w:jc w:val="both"/>
        <w:rPr>
          <w:color w:val="000000"/>
          <w:sz w:val="24"/>
          <w:szCs w:val="24"/>
        </w:rPr>
      </w:pPr>
      <w:r w:rsidRPr="00086539">
        <w:rPr>
          <w:color w:val="000000"/>
          <w:sz w:val="24"/>
          <w:szCs w:val="24"/>
        </w:rPr>
        <w:t xml:space="preserve">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w:t>
      </w:r>
      <w:r>
        <w:rPr>
          <w:color w:val="000000"/>
          <w:sz w:val="24"/>
          <w:szCs w:val="24"/>
        </w:rPr>
        <w:br/>
      </w:r>
      <w:r w:rsidRPr="00086539">
        <w:rPr>
          <w:color w:val="000000"/>
          <w:sz w:val="24"/>
          <w:szCs w:val="24"/>
        </w:rPr>
        <w:t>z wymaganiami określonymi w SIWZ, co winno zostać wykazane na etapie składnia ofert zawierających produkty równoważne.</w:t>
      </w:r>
    </w:p>
    <w:p w14:paraId="063D4BF3" w14:textId="77777777" w:rsidR="000C450E" w:rsidRDefault="000C450E" w:rsidP="000C450E">
      <w:pPr>
        <w:spacing w:before="60" w:after="0" w:line="240" w:lineRule="auto"/>
        <w:rPr>
          <w:sz w:val="24"/>
          <w:szCs w:val="24"/>
        </w:rPr>
      </w:pPr>
    </w:p>
    <w:p w14:paraId="6A3C67B9" w14:textId="77777777" w:rsidR="007F297A" w:rsidRDefault="000C450E" w:rsidP="00D17B77">
      <w:pPr>
        <w:numPr>
          <w:ilvl w:val="1"/>
          <w:numId w:val="13"/>
        </w:numPr>
        <w:pBdr>
          <w:top w:val="nil"/>
          <w:left w:val="nil"/>
          <w:bottom w:val="nil"/>
          <w:right w:val="nil"/>
          <w:between w:val="nil"/>
        </w:pBdr>
        <w:spacing w:after="0" w:line="240" w:lineRule="auto"/>
        <w:ind w:left="567" w:right="-144" w:hanging="567"/>
        <w:jc w:val="both"/>
        <w:rPr>
          <w:color w:val="000000"/>
          <w:sz w:val="24"/>
          <w:szCs w:val="24"/>
        </w:rPr>
      </w:pPr>
      <w:r>
        <w:rPr>
          <w:color w:val="000000"/>
          <w:sz w:val="24"/>
          <w:szCs w:val="24"/>
        </w:rPr>
        <w:t xml:space="preserve">Wykonawca zobowiązuje się wykonać przedmiot zamówienia z należytą starannością, </w:t>
      </w:r>
      <w:r>
        <w:rPr>
          <w:color w:val="000000"/>
          <w:sz w:val="24"/>
          <w:szCs w:val="24"/>
        </w:rPr>
        <w:br/>
        <w:t xml:space="preserve">w dobrej wierze, zgodnie z najlepszą wiedzą i sztuką wymaganą dla realizacji przedmiotu zamówienia, zgodnie z wymaganiami technicznymi i jakościowymi określonymi </w:t>
      </w:r>
      <w:r>
        <w:rPr>
          <w:color w:val="000000"/>
          <w:sz w:val="24"/>
          <w:szCs w:val="24"/>
        </w:rPr>
        <w:br/>
        <w:t xml:space="preserve">w dokumentacji projektowej, zasadami wiedzy technicznej i obowiązującymi </w:t>
      </w:r>
      <w:r>
        <w:rPr>
          <w:color w:val="000000"/>
          <w:sz w:val="24"/>
          <w:szCs w:val="24"/>
        </w:rPr>
        <w:br/>
      </w:r>
    </w:p>
    <w:p w14:paraId="5B494AAF" w14:textId="77777777" w:rsidR="007F297A" w:rsidRDefault="007F297A" w:rsidP="007F297A">
      <w:pPr>
        <w:pBdr>
          <w:top w:val="nil"/>
          <w:left w:val="nil"/>
          <w:bottom w:val="nil"/>
          <w:right w:val="nil"/>
          <w:between w:val="nil"/>
        </w:pBdr>
        <w:spacing w:after="0" w:line="240" w:lineRule="auto"/>
        <w:ind w:left="567" w:right="-144"/>
        <w:jc w:val="both"/>
        <w:rPr>
          <w:color w:val="000000"/>
          <w:sz w:val="24"/>
          <w:szCs w:val="24"/>
        </w:rPr>
      </w:pPr>
    </w:p>
    <w:p w14:paraId="78975B7A" w14:textId="2A640CBC" w:rsidR="000C450E" w:rsidRDefault="000C450E" w:rsidP="007F297A">
      <w:pPr>
        <w:pBdr>
          <w:top w:val="nil"/>
          <w:left w:val="nil"/>
          <w:bottom w:val="nil"/>
          <w:right w:val="nil"/>
          <w:between w:val="nil"/>
        </w:pBdr>
        <w:spacing w:after="0" w:line="240" w:lineRule="auto"/>
        <w:ind w:left="567" w:right="-144"/>
        <w:jc w:val="both"/>
        <w:rPr>
          <w:color w:val="000000"/>
          <w:sz w:val="24"/>
          <w:szCs w:val="24"/>
        </w:rPr>
      </w:pPr>
      <w:r>
        <w:rPr>
          <w:color w:val="000000"/>
          <w:sz w:val="24"/>
          <w:szCs w:val="24"/>
        </w:rPr>
        <w:t xml:space="preserve">w Rzeczypospolitej Polskiej przepisami prawa powszechnie obowiązującego, w terminie określonym Umową. </w:t>
      </w:r>
    </w:p>
    <w:p w14:paraId="6A78D557" w14:textId="77777777" w:rsidR="000C450E" w:rsidRDefault="000C450E" w:rsidP="000C450E">
      <w:pPr>
        <w:pBdr>
          <w:top w:val="nil"/>
          <w:left w:val="nil"/>
          <w:bottom w:val="nil"/>
          <w:right w:val="nil"/>
          <w:between w:val="nil"/>
        </w:pBdr>
        <w:spacing w:after="0" w:line="240" w:lineRule="auto"/>
        <w:ind w:left="567" w:right="-144"/>
        <w:jc w:val="both"/>
        <w:rPr>
          <w:color w:val="000000"/>
          <w:sz w:val="24"/>
          <w:szCs w:val="24"/>
        </w:rPr>
      </w:pPr>
    </w:p>
    <w:p w14:paraId="389D5FCB" w14:textId="77777777" w:rsidR="000C450E" w:rsidRDefault="000C450E" w:rsidP="00D17B77">
      <w:pPr>
        <w:numPr>
          <w:ilvl w:val="1"/>
          <w:numId w:val="13"/>
        </w:numPr>
        <w:spacing w:after="19" w:line="240" w:lineRule="auto"/>
        <w:ind w:left="567" w:hanging="567"/>
        <w:jc w:val="both"/>
        <w:rPr>
          <w:sz w:val="24"/>
          <w:szCs w:val="24"/>
        </w:rPr>
      </w:pPr>
      <w:r>
        <w:rPr>
          <w:color w:val="000000"/>
          <w:sz w:val="24"/>
          <w:szCs w:val="24"/>
        </w:rPr>
        <w:t xml:space="preserve">Nazwa i kody dotyczące przedmiotu zamówienia określony we Wspólnym Słowniku Zamówień (Kody CPV): </w:t>
      </w:r>
    </w:p>
    <w:p w14:paraId="0870CBE3" w14:textId="77777777" w:rsidR="000C450E" w:rsidRDefault="000C450E" w:rsidP="000C450E">
      <w:pPr>
        <w:spacing w:after="0" w:line="240" w:lineRule="auto"/>
        <w:jc w:val="both"/>
        <w:rPr>
          <w:b/>
          <w:color w:val="000000"/>
          <w:sz w:val="24"/>
          <w:szCs w:val="24"/>
          <w:highlight w:val="green"/>
        </w:rPr>
      </w:pPr>
    </w:p>
    <w:p w14:paraId="6A4A6E79" w14:textId="77777777" w:rsidR="000C450E" w:rsidRPr="00086539" w:rsidRDefault="000C450E" w:rsidP="000C450E">
      <w:pPr>
        <w:spacing w:after="0" w:line="240" w:lineRule="auto"/>
        <w:ind w:firstLine="567"/>
        <w:jc w:val="both"/>
        <w:rPr>
          <w:b/>
          <w:color w:val="000000"/>
          <w:sz w:val="24"/>
          <w:szCs w:val="24"/>
        </w:rPr>
      </w:pPr>
      <w:r>
        <w:rPr>
          <w:b/>
          <w:color w:val="000000"/>
          <w:sz w:val="24"/>
          <w:szCs w:val="24"/>
        </w:rPr>
        <w:t xml:space="preserve">Kody Wspólnego Słownika Zamówień CPV: </w:t>
      </w:r>
    </w:p>
    <w:p w14:paraId="447CFBD6" w14:textId="25C2F2DE" w:rsidR="000C450E" w:rsidRDefault="000C450E" w:rsidP="000C450E">
      <w:pPr>
        <w:spacing w:after="0" w:line="240" w:lineRule="auto"/>
        <w:ind w:firstLine="567"/>
        <w:rPr>
          <w:b/>
          <w:sz w:val="24"/>
          <w:szCs w:val="24"/>
        </w:rPr>
      </w:pPr>
      <w:r w:rsidRPr="00086539">
        <w:rPr>
          <w:b/>
          <w:sz w:val="24"/>
          <w:szCs w:val="24"/>
        </w:rPr>
        <w:t>45000000 – 7 Roboty budowlane</w:t>
      </w:r>
    </w:p>
    <w:p w14:paraId="42EBF994" w14:textId="147EAF4C" w:rsidR="007F297A" w:rsidRDefault="007F297A" w:rsidP="000C450E">
      <w:pPr>
        <w:spacing w:after="0" w:line="240" w:lineRule="auto"/>
        <w:ind w:firstLine="567"/>
        <w:rPr>
          <w:b/>
          <w:sz w:val="24"/>
          <w:szCs w:val="24"/>
        </w:rPr>
      </w:pPr>
      <w:r>
        <w:rPr>
          <w:b/>
          <w:sz w:val="24"/>
          <w:szCs w:val="24"/>
        </w:rPr>
        <w:t xml:space="preserve">45100000 – 8 Przygotowanie terenu pod budowę </w:t>
      </w:r>
    </w:p>
    <w:p w14:paraId="5B17A12B" w14:textId="5A81317B" w:rsidR="007F297A" w:rsidRPr="00086539" w:rsidRDefault="007F297A" w:rsidP="000C450E">
      <w:pPr>
        <w:spacing w:after="0" w:line="240" w:lineRule="auto"/>
        <w:ind w:firstLine="567"/>
        <w:rPr>
          <w:b/>
          <w:sz w:val="24"/>
          <w:szCs w:val="24"/>
        </w:rPr>
      </w:pPr>
      <w:r>
        <w:rPr>
          <w:b/>
          <w:sz w:val="24"/>
          <w:szCs w:val="24"/>
        </w:rPr>
        <w:t xml:space="preserve">45262522 – 6 Roboty murarskie </w:t>
      </w:r>
    </w:p>
    <w:p w14:paraId="5E9B4FC1" w14:textId="2373EF3F" w:rsidR="000C450E" w:rsidRDefault="000C450E" w:rsidP="007F297A">
      <w:pPr>
        <w:spacing w:after="0" w:line="240" w:lineRule="auto"/>
        <w:ind w:firstLine="567"/>
        <w:rPr>
          <w:b/>
          <w:sz w:val="24"/>
          <w:szCs w:val="24"/>
        </w:rPr>
      </w:pPr>
      <w:r w:rsidRPr="00086539">
        <w:rPr>
          <w:b/>
          <w:sz w:val="24"/>
          <w:szCs w:val="24"/>
        </w:rPr>
        <w:t>45320000 – 6 Roboty izolacyjne</w:t>
      </w:r>
    </w:p>
    <w:p w14:paraId="31ADFE8F" w14:textId="568702AE" w:rsidR="007F297A" w:rsidRPr="00086539" w:rsidRDefault="007F297A" w:rsidP="007F297A">
      <w:pPr>
        <w:spacing w:after="0" w:line="240" w:lineRule="auto"/>
        <w:ind w:firstLine="567"/>
        <w:rPr>
          <w:b/>
          <w:sz w:val="24"/>
          <w:szCs w:val="24"/>
        </w:rPr>
      </w:pPr>
      <w:r>
        <w:rPr>
          <w:b/>
          <w:sz w:val="24"/>
          <w:szCs w:val="24"/>
        </w:rPr>
        <w:t xml:space="preserve">45422000 – 1 Roboty ciesielskie </w:t>
      </w:r>
    </w:p>
    <w:p w14:paraId="074F85D8" w14:textId="77777777" w:rsidR="000C450E" w:rsidRPr="00086539" w:rsidRDefault="000C450E" w:rsidP="000C450E">
      <w:pPr>
        <w:spacing w:after="0" w:line="240" w:lineRule="auto"/>
        <w:ind w:firstLine="567"/>
        <w:rPr>
          <w:b/>
          <w:sz w:val="24"/>
          <w:szCs w:val="24"/>
        </w:rPr>
      </w:pPr>
      <w:r w:rsidRPr="00086539">
        <w:rPr>
          <w:b/>
          <w:sz w:val="24"/>
          <w:szCs w:val="24"/>
        </w:rPr>
        <w:t>45261000 – 4 Wykonywanie pokryć konstrukcji dachowych oraz podobne roboty</w:t>
      </w:r>
    </w:p>
    <w:p w14:paraId="10CE6412" w14:textId="77777777" w:rsidR="000C450E" w:rsidRPr="00086539" w:rsidRDefault="000C450E" w:rsidP="000C450E">
      <w:pPr>
        <w:spacing w:after="0" w:line="240" w:lineRule="auto"/>
        <w:ind w:firstLine="567"/>
        <w:rPr>
          <w:b/>
          <w:sz w:val="24"/>
          <w:szCs w:val="24"/>
        </w:rPr>
      </w:pPr>
      <w:r w:rsidRPr="00086539">
        <w:rPr>
          <w:b/>
          <w:sz w:val="24"/>
          <w:szCs w:val="24"/>
        </w:rPr>
        <w:t>45421000 – 4 Roboty w zakresie stolarki budowlanej</w:t>
      </w:r>
    </w:p>
    <w:p w14:paraId="600934BE" w14:textId="228303F5" w:rsidR="00405591" w:rsidRDefault="00405591" w:rsidP="000C450E">
      <w:pPr>
        <w:spacing w:after="0" w:line="240" w:lineRule="auto"/>
        <w:rPr>
          <w:sz w:val="24"/>
          <w:szCs w:val="24"/>
        </w:rPr>
      </w:pPr>
    </w:p>
    <w:p w14:paraId="493CB25C" w14:textId="77777777" w:rsidR="000C450E" w:rsidRDefault="000C450E" w:rsidP="00D17B77">
      <w:pPr>
        <w:numPr>
          <w:ilvl w:val="1"/>
          <w:numId w:val="13"/>
        </w:numPr>
        <w:spacing w:after="0" w:line="240" w:lineRule="auto"/>
        <w:ind w:left="567" w:hanging="567"/>
        <w:jc w:val="both"/>
        <w:rPr>
          <w:sz w:val="24"/>
          <w:szCs w:val="24"/>
        </w:rPr>
      </w:pPr>
      <w:r>
        <w:rPr>
          <w:sz w:val="24"/>
          <w:szCs w:val="24"/>
        </w:rPr>
        <w:t xml:space="preserve">Zamawiający wymaga zatrudnienia na podstawie umowy o pracę przez Wykonawcę lub podwykonawcę osób wykonujących wskazane poniżej czynności faktyczne w trakcie realizacji zamówienia: </w:t>
      </w:r>
    </w:p>
    <w:p w14:paraId="24603215" w14:textId="5C393D01" w:rsidR="000C450E" w:rsidRDefault="000C450E" w:rsidP="00D17B77">
      <w:pPr>
        <w:numPr>
          <w:ilvl w:val="0"/>
          <w:numId w:val="3"/>
        </w:numPr>
        <w:spacing w:after="0" w:line="240" w:lineRule="auto"/>
        <w:ind w:hanging="152"/>
        <w:jc w:val="both"/>
        <w:rPr>
          <w:sz w:val="24"/>
          <w:szCs w:val="24"/>
        </w:rPr>
      </w:pPr>
      <w:r>
        <w:rPr>
          <w:sz w:val="24"/>
          <w:szCs w:val="24"/>
        </w:rPr>
        <w:t xml:space="preserve">wykonania robót ogólnobudowlanych </w:t>
      </w:r>
    </w:p>
    <w:p w14:paraId="3100605D" w14:textId="77777777" w:rsidR="000C450E" w:rsidRDefault="000C450E" w:rsidP="000C450E">
      <w:pPr>
        <w:tabs>
          <w:tab w:val="left" w:pos="1134"/>
        </w:tabs>
        <w:spacing w:after="120" w:line="240" w:lineRule="auto"/>
        <w:ind w:left="567"/>
        <w:jc w:val="both"/>
        <w:rPr>
          <w:sz w:val="24"/>
          <w:szCs w:val="24"/>
        </w:rPr>
      </w:pPr>
      <w:r>
        <w:rPr>
          <w:sz w:val="24"/>
          <w:szCs w:val="24"/>
        </w:rPr>
        <w:t>jeżeli wykonywanie tych czynności polega na wykonywaniu pracy w sposób określony w art. 22 § 1 ustawy z dn. 26 czerwca 1974 r. – Kodeks pracy (tj. Dz. U. z 2019 r. poz. 1040 ze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oraz osób wykonujących samodzielne funkcje techniczne).</w:t>
      </w:r>
    </w:p>
    <w:p w14:paraId="767D9E02" w14:textId="77777777" w:rsidR="000C450E" w:rsidRDefault="000C450E" w:rsidP="00D17B77">
      <w:pPr>
        <w:numPr>
          <w:ilvl w:val="1"/>
          <w:numId w:val="13"/>
        </w:numPr>
        <w:pBdr>
          <w:top w:val="nil"/>
          <w:left w:val="nil"/>
          <w:bottom w:val="nil"/>
          <w:right w:val="nil"/>
          <w:between w:val="nil"/>
        </w:pBdr>
        <w:tabs>
          <w:tab w:val="left" w:pos="567"/>
        </w:tabs>
        <w:spacing w:after="120" w:line="240" w:lineRule="auto"/>
        <w:ind w:left="567" w:hanging="567"/>
        <w:jc w:val="both"/>
        <w:rPr>
          <w:color w:val="000000"/>
          <w:sz w:val="24"/>
          <w:szCs w:val="24"/>
        </w:rPr>
      </w:pPr>
      <w:r>
        <w:rPr>
          <w:color w:val="000000"/>
          <w:sz w:val="24"/>
          <w:szCs w:val="24"/>
        </w:rPr>
        <w:t xml:space="preserve">Wykonawca lub podwykonawca zatrudni osoby, o których mowa w pkt. 3.4 w trakcie realizacji zamówienia. W przypadku rozwiązania stosunku pracy przed zakończeniem realizacji zamówienia, Wykonawca zobowiązuje się do niezwłocznego zatrudnienia na to miejsce innej osoby. </w:t>
      </w:r>
    </w:p>
    <w:p w14:paraId="4C23A4D8" w14:textId="77777777" w:rsidR="000C450E" w:rsidRDefault="000C450E" w:rsidP="00D17B77">
      <w:pPr>
        <w:numPr>
          <w:ilvl w:val="1"/>
          <w:numId w:val="13"/>
        </w:numPr>
        <w:pBdr>
          <w:top w:val="nil"/>
          <w:left w:val="nil"/>
          <w:bottom w:val="nil"/>
          <w:right w:val="nil"/>
          <w:between w:val="nil"/>
        </w:pBdr>
        <w:tabs>
          <w:tab w:val="left" w:pos="567"/>
        </w:tabs>
        <w:spacing w:after="120" w:line="240" w:lineRule="auto"/>
        <w:ind w:left="567" w:hanging="567"/>
        <w:jc w:val="both"/>
        <w:rPr>
          <w:color w:val="000000"/>
          <w:sz w:val="24"/>
          <w:szCs w:val="24"/>
        </w:rPr>
      </w:pPr>
      <w:r>
        <w:rPr>
          <w:color w:val="000000"/>
          <w:sz w:val="24"/>
          <w:szCs w:val="24"/>
        </w:rPr>
        <w:t xml:space="preserve">W każdym czasie w celu potwierdzenia wymogu zatrudnienia na podstawie umowy </w:t>
      </w:r>
      <w:r>
        <w:rPr>
          <w:color w:val="000000"/>
          <w:sz w:val="24"/>
          <w:szCs w:val="24"/>
        </w:rPr>
        <w:br/>
        <w:t xml:space="preserve">o pracę Zamawiający może żądać przedłożenia dokumentów, zgodnie z zapisami zawartymi w projekcie umowy stanowiącym </w:t>
      </w:r>
      <w:r w:rsidRPr="002F29EB">
        <w:rPr>
          <w:color w:val="000000"/>
          <w:sz w:val="24"/>
          <w:szCs w:val="24"/>
        </w:rPr>
        <w:t>załącznik nr 6 do SIWZ.</w:t>
      </w:r>
    </w:p>
    <w:p w14:paraId="4CE9D25B" w14:textId="18079232" w:rsidR="00281BBF" w:rsidRPr="007709C2" w:rsidRDefault="000C450E" w:rsidP="00D17B77">
      <w:pPr>
        <w:numPr>
          <w:ilvl w:val="1"/>
          <w:numId w:val="13"/>
        </w:numPr>
        <w:pBdr>
          <w:top w:val="nil"/>
          <w:left w:val="nil"/>
          <w:bottom w:val="nil"/>
          <w:right w:val="nil"/>
          <w:between w:val="nil"/>
        </w:pBdr>
        <w:tabs>
          <w:tab w:val="left" w:pos="567"/>
        </w:tabs>
        <w:spacing w:after="120" w:line="240" w:lineRule="auto"/>
        <w:ind w:left="567" w:hanging="567"/>
        <w:jc w:val="both"/>
        <w:rPr>
          <w:color w:val="000000"/>
          <w:sz w:val="24"/>
          <w:szCs w:val="24"/>
        </w:rPr>
      </w:pPr>
      <w:r>
        <w:rPr>
          <w:color w:val="000000"/>
          <w:sz w:val="24"/>
          <w:szCs w:val="24"/>
        </w:rPr>
        <w:t xml:space="preserve">Uprawnienia i obowiązki Zamawiającego w zakresie kontroli spełniania przez Wykonawcę wymagań, o których mowa w art. 29 ust. 3a ustawy Pzp, oraz sankcje </w:t>
      </w:r>
      <w:r>
        <w:rPr>
          <w:color w:val="000000"/>
          <w:sz w:val="24"/>
          <w:szCs w:val="24"/>
        </w:rPr>
        <w:br/>
        <w:t xml:space="preserve">z tytułu niespełnienia tych wymagań określone zostały w projekcie umowy stanowiącym </w:t>
      </w:r>
      <w:r w:rsidRPr="002F29EB">
        <w:rPr>
          <w:color w:val="000000"/>
          <w:sz w:val="24"/>
          <w:szCs w:val="24"/>
        </w:rPr>
        <w:t>załącznik nr 6 do SIWZ.</w:t>
      </w:r>
    </w:p>
    <w:p w14:paraId="16545A85" w14:textId="77777777" w:rsidR="00281BBF" w:rsidRPr="008D3140" w:rsidRDefault="00281BBF">
      <w:pPr>
        <w:spacing w:after="0" w:line="240" w:lineRule="auto"/>
        <w:rPr>
          <w:rFonts w:asciiTheme="majorHAnsi" w:hAnsiTheme="majorHAnsi" w:cstheme="majorHAnsi"/>
          <w:sz w:val="24"/>
          <w:szCs w:val="24"/>
        </w:rPr>
      </w:pPr>
    </w:p>
    <w:p w14:paraId="00000077" w14:textId="77777777" w:rsidR="00811803" w:rsidRPr="008D3140" w:rsidRDefault="0062434F" w:rsidP="00D17B77">
      <w:pPr>
        <w:numPr>
          <w:ilvl w:val="0"/>
          <w:numId w:val="1"/>
        </w:numPr>
        <w:spacing w:after="0" w:line="240" w:lineRule="auto"/>
        <w:jc w:val="both"/>
        <w:rPr>
          <w:rFonts w:asciiTheme="majorHAnsi" w:hAnsiTheme="majorHAnsi" w:cstheme="majorHAnsi"/>
          <w:sz w:val="24"/>
          <w:szCs w:val="24"/>
          <w:highlight w:val="lightGray"/>
        </w:rPr>
      </w:pPr>
      <w:r w:rsidRPr="008D3140">
        <w:rPr>
          <w:rFonts w:asciiTheme="majorHAnsi" w:hAnsiTheme="majorHAnsi" w:cstheme="majorHAnsi"/>
          <w:b/>
          <w:sz w:val="24"/>
          <w:szCs w:val="24"/>
          <w:highlight w:val="lightGray"/>
        </w:rPr>
        <w:t>TERMIN WYKONANIA ZAMÓWIENIA</w:t>
      </w:r>
    </w:p>
    <w:p w14:paraId="00000078" w14:textId="77777777" w:rsidR="00811803" w:rsidRPr="008D3140" w:rsidRDefault="00811803">
      <w:pPr>
        <w:spacing w:after="0" w:line="240" w:lineRule="auto"/>
        <w:ind w:left="360"/>
        <w:jc w:val="both"/>
        <w:rPr>
          <w:rFonts w:asciiTheme="majorHAnsi" w:hAnsiTheme="majorHAnsi" w:cstheme="majorHAnsi"/>
          <w:sz w:val="24"/>
          <w:szCs w:val="24"/>
          <w:highlight w:val="lightGray"/>
        </w:rPr>
      </w:pPr>
    </w:p>
    <w:p w14:paraId="0000007C" w14:textId="6D1BA476" w:rsidR="00811803" w:rsidRPr="008D3140" w:rsidRDefault="0062434F" w:rsidP="00D17B77">
      <w:pPr>
        <w:numPr>
          <w:ilvl w:val="1"/>
          <w:numId w:val="1"/>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Termin </w:t>
      </w:r>
      <w:r w:rsidR="000F0820" w:rsidRPr="008D3140">
        <w:rPr>
          <w:rFonts w:asciiTheme="majorHAnsi" w:hAnsiTheme="majorHAnsi" w:cstheme="majorHAnsi"/>
          <w:color w:val="000000"/>
          <w:sz w:val="24"/>
          <w:szCs w:val="24"/>
        </w:rPr>
        <w:t xml:space="preserve">realizacji zamówienia: </w:t>
      </w:r>
      <w:r w:rsidR="002F29EB" w:rsidRPr="008D3140">
        <w:rPr>
          <w:rFonts w:asciiTheme="majorHAnsi" w:hAnsiTheme="majorHAnsi" w:cstheme="majorHAnsi"/>
          <w:color w:val="000000"/>
          <w:sz w:val="24"/>
          <w:szCs w:val="24"/>
        </w:rPr>
        <w:t>Zamawiający wymaga, aby roboty zostały ukończone</w:t>
      </w:r>
      <w:r w:rsidR="003779A2">
        <w:rPr>
          <w:rFonts w:asciiTheme="majorHAnsi" w:hAnsiTheme="majorHAnsi" w:cstheme="majorHAnsi"/>
          <w:color w:val="000000"/>
          <w:sz w:val="24"/>
          <w:szCs w:val="24"/>
        </w:rPr>
        <w:br/>
      </w:r>
      <w:r w:rsidR="002F29EB" w:rsidRPr="008D3140">
        <w:rPr>
          <w:rFonts w:asciiTheme="majorHAnsi" w:hAnsiTheme="majorHAnsi" w:cstheme="majorHAnsi"/>
          <w:color w:val="000000"/>
          <w:sz w:val="24"/>
          <w:szCs w:val="24"/>
        </w:rPr>
        <w:t xml:space="preserve"> w terminie nie dłuższym niż do </w:t>
      </w:r>
      <w:r w:rsidR="00405591">
        <w:rPr>
          <w:rFonts w:asciiTheme="majorHAnsi" w:hAnsiTheme="majorHAnsi" w:cstheme="majorHAnsi"/>
          <w:color w:val="000000"/>
          <w:sz w:val="24"/>
          <w:szCs w:val="24"/>
        </w:rPr>
        <w:t>15 grudnia</w:t>
      </w:r>
      <w:r w:rsidR="00381FD3" w:rsidRPr="008D3140">
        <w:rPr>
          <w:rFonts w:asciiTheme="majorHAnsi" w:hAnsiTheme="majorHAnsi" w:cstheme="majorHAnsi"/>
          <w:color w:val="000000"/>
          <w:sz w:val="24"/>
          <w:szCs w:val="24"/>
        </w:rPr>
        <w:t xml:space="preserve"> 2020</w:t>
      </w:r>
      <w:r w:rsidR="002F29EB" w:rsidRPr="008D3140">
        <w:rPr>
          <w:rFonts w:asciiTheme="majorHAnsi" w:hAnsiTheme="majorHAnsi" w:cstheme="majorHAnsi"/>
          <w:color w:val="000000"/>
          <w:sz w:val="24"/>
          <w:szCs w:val="24"/>
        </w:rPr>
        <w:t xml:space="preserve"> r.</w:t>
      </w:r>
    </w:p>
    <w:p w14:paraId="0000007D" w14:textId="77777777" w:rsidR="00811803" w:rsidRPr="008D3140" w:rsidRDefault="00811803">
      <w:pPr>
        <w:pBdr>
          <w:top w:val="nil"/>
          <w:left w:val="nil"/>
          <w:bottom w:val="nil"/>
          <w:right w:val="nil"/>
          <w:between w:val="nil"/>
        </w:pBdr>
        <w:spacing w:after="0" w:line="240" w:lineRule="auto"/>
        <w:ind w:left="360"/>
        <w:rPr>
          <w:rFonts w:asciiTheme="majorHAnsi" w:hAnsiTheme="majorHAnsi" w:cstheme="majorHAnsi"/>
          <w:color w:val="000000"/>
          <w:sz w:val="24"/>
          <w:szCs w:val="24"/>
        </w:rPr>
      </w:pPr>
    </w:p>
    <w:p w14:paraId="0000007E" w14:textId="77777777" w:rsidR="00811803" w:rsidRPr="008D3140" w:rsidRDefault="0062434F" w:rsidP="00D17B77">
      <w:pPr>
        <w:numPr>
          <w:ilvl w:val="0"/>
          <w:numId w:val="1"/>
        </w:numPr>
        <w:spacing w:after="0" w:line="240" w:lineRule="auto"/>
        <w:jc w:val="both"/>
        <w:rPr>
          <w:rFonts w:asciiTheme="majorHAnsi" w:hAnsiTheme="majorHAnsi" w:cstheme="majorHAnsi"/>
          <w:sz w:val="24"/>
          <w:szCs w:val="24"/>
          <w:highlight w:val="lightGray"/>
        </w:rPr>
      </w:pPr>
      <w:r w:rsidRPr="008D3140">
        <w:rPr>
          <w:rFonts w:asciiTheme="majorHAnsi" w:hAnsiTheme="majorHAnsi" w:cstheme="majorHAnsi"/>
          <w:b/>
          <w:sz w:val="24"/>
          <w:szCs w:val="24"/>
          <w:highlight w:val="lightGray"/>
        </w:rPr>
        <w:t>WARUNKI UDZIAŁU W POSTĘPOWANIU</w:t>
      </w:r>
    </w:p>
    <w:p w14:paraId="0000007F"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080" w14:textId="77777777" w:rsidR="00811803" w:rsidRPr="008D3140" w:rsidRDefault="0062434F">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 udzielenie zamówienia publicznego, mogą ubiegać się Wykonawcy, którzy: </w:t>
      </w:r>
    </w:p>
    <w:p w14:paraId="00000081"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082" w14:textId="29541201" w:rsidR="00811803"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nie podlegają wykluczeniu – zgodnie z pkt 6 SIWZ; </w:t>
      </w:r>
    </w:p>
    <w:p w14:paraId="19436D6F" w14:textId="77777777" w:rsidR="007F297A" w:rsidRPr="008D3140" w:rsidRDefault="007F297A" w:rsidP="007F297A">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p>
    <w:p w14:paraId="00000083" w14:textId="77777777"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spełniają warunki udziału w postępowaniu dotyczące:</w:t>
      </w:r>
    </w:p>
    <w:p w14:paraId="00000084" w14:textId="77777777" w:rsidR="00811803" w:rsidRPr="008D3140" w:rsidRDefault="00811803">
      <w:pPr>
        <w:pBdr>
          <w:top w:val="nil"/>
          <w:left w:val="nil"/>
          <w:bottom w:val="nil"/>
          <w:right w:val="nil"/>
          <w:between w:val="nil"/>
        </w:pBdr>
        <w:spacing w:after="0" w:line="240" w:lineRule="auto"/>
        <w:ind w:left="360"/>
        <w:jc w:val="both"/>
        <w:rPr>
          <w:rFonts w:asciiTheme="majorHAnsi" w:hAnsiTheme="majorHAnsi" w:cstheme="majorHAnsi"/>
          <w:color w:val="000000"/>
          <w:sz w:val="24"/>
          <w:szCs w:val="24"/>
        </w:rPr>
      </w:pPr>
    </w:p>
    <w:p w14:paraId="00000085" w14:textId="77777777" w:rsidR="00811803" w:rsidRPr="008D3140" w:rsidRDefault="0062434F" w:rsidP="00D17B77">
      <w:pPr>
        <w:numPr>
          <w:ilvl w:val="2"/>
          <w:numId w:val="2"/>
        </w:numPr>
        <w:pBdr>
          <w:top w:val="nil"/>
          <w:left w:val="nil"/>
          <w:bottom w:val="nil"/>
          <w:right w:val="nil"/>
          <w:between w:val="nil"/>
        </w:pBdr>
        <w:spacing w:after="120" w:line="240" w:lineRule="auto"/>
        <w:ind w:left="1276" w:hanging="709"/>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 xml:space="preserve">Posiadania kompetencji lub uprawnień do prowadzenia określonej działalności zawodowej, o ile wynika to z odrębnych przepisów:  </w:t>
      </w:r>
    </w:p>
    <w:p w14:paraId="00000086" w14:textId="77777777" w:rsidR="00811803" w:rsidRPr="008D3140" w:rsidRDefault="0062434F">
      <w:pPr>
        <w:pBdr>
          <w:top w:val="nil"/>
          <w:left w:val="nil"/>
          <w:bottom w:val="nil"/>
          <w:right w:val="nil"/>
          <w:between w:val="nil"/>
        </w:pBdr>
        <w:spacing w:after="0" w:line="240" w:lineRule="auto"/>
        <w:ind w:left="1276"/>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Zamawiający nie stawia szczegółowych wymagań w zakresie spełniania tego warunku.</w:t>
      </w:r>
    </w:p>
    <w:p w14:paraId="00000087" w14:textId="77777777" w:rsidR="00811803" w:rsidRPr="008D3140" w:rsidRDefault="00811803">
      <w:pPr>
        <w:pBdr>
          <w:top w:val="nil"/>
          <w:left w:val="nil"/>
          <w:bottom w:val="nil"/>
          <w:right w:val="nil"/>
          <w:between w:val="nil"/>
        </w:pBdr>
        <w:spacing w:after="0" w:line="240" w:lineRule="auto"/>
        <w:ind w:left="720"/>
        <w:jc w:val="both"/>
        <w:rPr>
          <w:rFonts w:asciiTheme="majorHAnsi" w:hAnsiTheme="majorHAnsi" w:cstheme="majorHAnsi"/>
          <w:color w:val="000000"/>
          <w:sz w:val="24"/>
          <w:szCs w:val="24"/>
        </w:rPr>
      </w:pPr>
    </w:p>
    <w:p w14:paraId="00000088" w14:textId="77777777" w:rsidR="00811803" w:rsidRPr="008D3140" w:rsidRDefault="0062434F" w:rsidP="00D17B77">
      <w:pPr>
        <w:numPr>
          <w:ilvl w:val="2"/>
          <w:numId w:val="2"/>
        </w:numPr>
        <w:pBdr>
          <w:top w:val="nil"/>
          <w:left w:val="nil"/>
          <w:bottom w:val="nil"/>
          <w:right w:val="nil"/>
          <w:between w:val="nil"/>
        </w:pBdr>
        <w:spacing w:after="0" w:line="240" w:lineRule="auto"/>
        <w:ind w:left="1276" w:hanging="709"/>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 xml:space="preserve">Sytuacji ekonomicznej lub finansowej: </w:t>
      </w:r>
    </w:p>
    <w:p w14:paraId="72F894C4" w14:textId="77777777" w:rsidR="00381FD3" w:rsidRPr="008D3140" w:rsidRDefault="00381FD3" w:rsidP="00381FD3">
      <w:pPr>
        <w:pBdr>
          <w:top w:val="nil"/>
          <w:left w:val="nil"/>
          <w:bottom w:val="nil"/>
          <w:right w:val="nil"/>
          <w:between w:val="nil"/>
        </w:pBdr>
        <w:spacing w:after="0" w:line="240" w:lineRule="auto"/>
        <w:ind w:left="1276"/>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Zamawiający nie stawia szczegółowych wymagań w zakresie spełniania tego warunku.</w:t>
      </w:r>
    </w:p>
    <w:p w14:paraId="00000091"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092" w14:textId="4A8FCA9B" w:rsidR="00811803" w:rsidRPr="003779A2" w:rsidRDefault="0062434F" w:rsidP="00D17B77">
      <w:pPr>
        <w:numPr>
          <w:ilvl w:val="2"/>
          <w:numId w:val="2"/>
        </w:numPr>
        <w:pBdr>
          <w:top w:val="nil"/>
          <w:left w:val="nil"/>
          <w:bottom w:val="nil"/>
          <w:right w:val="nil"/>
          <w:between w:val="nil"/>
        </w:pBdr>
        <w:spacing w:after="0" w:line="240" w:lineRule="auto"/>
        <w:ind w:left="1276" w:hanging="709"/>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Zdolności technicznej lub zawodowej:</w:t>
      </w:r>
    </w:p>
    <w:p w14:paraId="095C7CBF" w14:textId="77777777" w:rsidR="003779A2" w:rsidRPr="008D3140" w:rsidRDefault="003779A2" w:rsidP="003779A2">
      <w:pPr>
        <w:pBdr>
          <w:top w:val="nil"/>
          <w:left w:val="nil"/>
          <w:bottom w:val="nil"/>
          <w:right w:val="nil"/>
          <w:between w:val="nil"/>
        </w:pBdr>
        <w:spacing w:after="0" w:line="240" w:lineRule="auto"/>
        <w:ind w:left="1276"/>
        <w:jc w:val="both"/>
        <w:rPr>
          <w:rFonts w:asciiTheme="majorHAnsi" w:hAnsiTheme="majorHAnsi" w:cstheme="majorHAnsi"/>
          <w:color w:val="000000"/>
          <w:sz w:val="24"/>
          <w:szCs w:val="24"/>
        </w:rPr>
      </w:pPr>
    </w:p>
    <w:p w14:paraId="00000093" w14:textId="77777777" w:rsidR="00811803" w:rsidRPr="008D3140" w:rsidRDefault="00811803">
      <w:pPr>
        <w:pBdr>
          <w:top w:val="nil"/>
          <w:left w:val="nil"/>
          <w:bottom w:val="nil"/>
          <w:right w:val="nil"/>
          <w:between w:val="nil"/>
        </w:pBdr>
        <w:spacing w:after="0" w:line="240" w:lineRule="auto"/>
        <w:ind w:left="1276"/>
        <w:jc w:val="both"/>
        <w:rPr>
          <w:rFonts w:asciiTheme="majorHAnsi" w:hAnsiTheme="majorHAnsi" w:cstheme="majorHAnsi"/>
          <w:b/>
          <w:color w:val="000000"/>
          <w:sz w:val="24"/>
          <w:szCs w:val="24"/>
        </w:rPr>
      </w:pPr>
    </w:p>
    <w:p w14:paraId="00000094" w14:textId="77777777" w:rsidR="00811803" w:rsidRPr="008D3140" w:rsidRDefault="0062434F" w:rsidP="00D17B77">
      <w:pPr>
        <w:numPr>
          <w:ilvl w:val="0"/>
          <w:numId w:val="4"/>
        </w:numPr>
        <w:pBdr>
          <w:top w:val="nil"/>
          <w:left w:val="nil"/>
          <w:bottom w:val="nil"/>
          <w:right w:val="nil"/>
          <w:between w:val="nil"/>
        </w:pBdr>
        <w:spacing w:after="0" w:line="240" w:lineRule="auto"/>
        <w:ind w:left="1701" w:hanging="425"/>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 xml:space="preserve">Minimalne poziomy zdolności w zakresie posiadanego doświadczenia. </w:t>
      </w:r>
    </w:p>
    <w:p w14:paraId="00000095" w14:textId="77777777" w:rsidR="00811803" w:rsidRPr="008D3140" w:rsidRDefault="00811803">
      <w:pPr>
        <w:pBdr>
          <w:top w:val="nil"/>
          <w:left w:val="nil"/>
          <w:bottom w:val="nil"/>
          <w:right w:val="nil"/>
          <w:between w:val="nil"/>
        </w:pBdr>
        <w:spacing w:after="0" w:line="240" w:lineRule="auto"/>
        <w:ind w:left="1701"/>
        <w:jc w:val="both"/>
        <w:rPr>
          <w:rFonts w:asciiTheme="majorHAnsi" w:hAnsiTheme="majorHAnsi" w:cstheme="majorHAnsi"/>
          <w:b/>
          <w:color w:val="000000"/>
          <w:sz w:val="24"/>
          <w:szCs w:val="24"/>
        </w:rPr>
      </w:pPr>
    </w:p>
    <w:p w14:paraId="0D68BF2A" w14:textId="51429815" w:rsidR="00443D6B" w:rsidRPr="000978D8" w:rsidRDefault="0062434F" w:rsidP="00444081">
      <w:pPr>
        <w:pBdr>
          <w:top w:val="nil"/>
          <w:left w:val="nil"/>
          <w:bottom w:val="nil"/>
          <w:right w:val="nil"/>
          <w:between w:val="nil"/>
        </w:pBdr>
        <w:spacing w:after="0" w:line="240" w:lineRule="auto"/>
        <w:ind w:left="170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Zamawiający uzna warunek za spełniony w odniesieniu do wykonawców, którzy wykonali zgodnie z zasadami sztuki budowlanej i prawidłowo ukończyli w okresie ostatnich pięciu lat przed upływem terminu składania ofert, a jeżeli okres prowadzenia działalności jest krótszy - w tym okresie</w:t>
      </w:r>
      <w:r w:rsidR="00444081">
        <w:rPr>
          <w:rFonts w:asciiTheme="majorHAnsi" w:hAnsiTheme="majorHAnsi" w:cstheme="majorHAnsi"/>
          <w:color w:val="000000"/>
          <w:sz w:val="24"/>
          <w:szCs w:val="24"/>
        </w:rPr>
        <w:t xml:space="preserve"> </w:t>
      </w:r>
      <w:r w:rsidR="000978D8" w:rsidRPr="000978D8">
        <w:rPr>
          <w:rFonts w:asciiTheme="majorHAnsi" w:hAnsiTheme="majorHAnsi" w:cstheme="majorHAnsi"/>
          <w:color w:val="000000"/>
          <w:sz w:val="24"/>
          <w:szCs w:val="24"/>
        </w:rPr>
        <w:t>co najmniej jedną robotę budowlaną</w:t>
      </w:r>
      <w:r w:rsidR="00443D6B" w:rsidRPr="000978D8">
        <w:rPr>
          <w:rFonts w:asciiTheme="majorHAnsi" w:hAnsiTheme="majorHAnsi" w:cstheme="majorHAnsi"/>
          <w:color w:val="000000"/>
          <w:sz w:val="24"/>
          <w:szCs w:val="24"/>
        </w:rPr>
        <w:t xml:space="preserve"> </w:t>
      </w:r>
      <w:r w:rsidR="00444081">
        <w:rPr>
          <w:rFonts w:asciiTheme="majorHAnsi" w:hAnsiTheme="majorHAnsi" w:cstheme="majorHAnsi"/>
          <w:color w:val="000000"/>
          <w:sz w:val="24"/>
          <w:szCs w:val="24"/>
        </w:rPr>
        <w:t xml:space="preserve">polegającą na wykonaniu budowy, przebudowy, rozbudowy, </w:t>
      </w:r>
      <w:r w:rsidR="000978D8" w:rsidRPr="000978D8">
        <w:rPr>
          <w:rFonts w:asciiTheme="majorHAnsi" w:hAnsiTheme="majorHAnsi" w:cstheme="majorHAnsi"/>
          <w:color w:val="000000"/>
          <w:sz w:val="24"/>
          <w:szCs w:val="24"/>
        </w:rPr>
        <w:t xml:space="preserve">remontu budynku </w:t>
      </w:r>
      <w:r w:rsidR="00444081">
        <w:rPr>
          <w:rFonts w:asciiTheme="majorHAnsi" w:hAnsiTheme="majorHAnsi" w:cstheme="majorHAnsi"/>
          <w:color w:val="000000"/>
          <w:sz w:val="24"/>
          <w:szCs w:val="24"/>
        </w:rPr>
        <w:t xml:space="preserve">drewnianego </w:t>
      </w:r>
      <w:r w:rsidR="000978D8" w:rsidRPr="000978D8">
        <w:rPr>
          <w:rFonts w:asciiTheme="majorHAnsi" w:hAnsiTheme="majorHAnsi" w:cstheme="majorHAnsi"/>
          <w:color w:val="000000"/>
          <w:sz w:val="24"/>
          <w:szCs w:val="24"/>
        </w:rPr>
        <w:t xml:space="preserve">o wartości brutto </w:t>
      </w:r>
      <w:r w:rsidR="000978D8">
        <w:rPr>
          <w:rFonts w:asciiTheme="majorHAnsi" w:hAnsiTheme="majorHAnsi" w:cstheme="majorHAnsi"/>
          <w:color w:val="000000"/>
          <w:sz w:val="24"/>
          <w:szCs w:val="24"/>
        </w:rPr>
        <w:t>100</w:t>
      </w:r>
      <w:r w:rsidR="000978D8" w:rsidRPr="000978D8">
        <w:rPr>
          <w:rFonts w:asciiTheme="majorHAnsi" w:hAnsiTheme="majorHAnsi" w:cstheme="majorHAnsi"/>
          <w:color w:val="000000"/>
          <w:sz w:val="24"/>
          <w:szCs w:val="24"/>
        </w:rPr>
        <w:t>.000,00 zł</w:t>
      </w:r>
      <w:r w:rsidR="00444081">
        <w:rPr>
          <w:rFonts w:asciiTheme="majorHAnsi" w:hAnsiTheme="majorHAnsi" w:cstheme="majorHAnsi"/>
          <w:color w:val="000000"/>
          <w:sz w:val="24"/>
          <w:szCs w:val="24"/>
        </w:rPr>
        <w:t>.</w:t>
      </w:r>
    </w:p>
    <w:p w14:paraId="75CA9BA8" w14:textId="01EBF2D4" w:rsidR="008A3F85" w:rsidRPr="008D3140" w:rsidRDefault="008A3F85" w:rsidP="007F1A54">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09B" w14:textId="14B4C8AB" w:rsidR="00811803" w:rsidRPr="008D3140" w:rsidRDefault="0062434F">
      <w:pPr>
        <w:pBdr>
          <w:top w:val="nil"/>
          <w:left w:val="nil"/>
          <w:bottom w:val="nil"/>
          <w:right w:val="nil"/>
          <w:between w:val="nil"/>
        </w:pBdr>
        <w:spacing w:after="0" w:line="240" w:lineRule="auto"/>
        <w:ind w:left="170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niniejszym SIWZ  definicje należy rozumieć zgodnie z definicjami ustawy z dnia 7 lipca 1994r. Prawo budowlane (</w:t>
      </w:r>
      <w:r w:rsidR="002B1438" w:rsidRPr="008D3140">
        <w:rPr>
          <w:rFonts w:asciiTheme="majorHAnsi" w:hAnsiTheme="majorHAnsi" w:cstheme="majorHAnsi"/>
          <w:color w:val="000000"/>
          <w:sz w:val="24"/>
          <w:szCs w:val="24"/>
        </w:rPr>
        <w:t xml:space="preserve">tj. </w:t>
      </w:r>
      <w:r w:rsidRPr="008D3140">
        <w:rPr>
          <w:rFonts w:asciiTheme="majorHAnsi" w:hAnsiTheme="majorHAnsi" w:cstheme="majorHAnsi"/>
          <w:color w:val="000000"/>
          <w:sz w:val="24"/>
          <w:szCs w:val="24"/>
        </w:rPr>
        <w:t>Dz.U. z 2019 r. poz. 1186</w:t>
      </w:r>
      <w:r w:rsidR="002B1438" w:rsidRPr="008D3140">
        <w:rPr>
          <w:rFonts w:asciiTheme="majorHAnsi" w:hAnsiTheme="majorHAnsi" w:cstheme="majorHAnsi"/>
          <w:color w:val="000000"/>
          <w:sz w:val="24"/>
          <w:szCs w:val="24"/>
        </w:rPr>
        <w:t xml:space="preserve"> ze zm.</w:t>
      </w:r>
      <w:r w:rsidRPr="008D3140">
        <w:rPr>
          <w:rFonts w:asciiTheme="majorHAnsi" w:hAnsiTheme="majorHAnsi" w:cstheme="majorHAnsi"/>
          <w:color w:val="000000"/>
          <w:sz w:val="24"/>
          <w:szCs w:val="24"/>
        </w:rPr>
        <w:t>)</w:t>
      </w:r>
    </w:p>
    <w:p w14:paraId="0000009C" w14:textId="77777777" w:rsidR="00811803" w:rsidRPr="008D3140" w:rsidRDefault="0062434F">
      <w:pPr>
        <w:pBdr>
          <w:top w:val="nil"/>
          <w:left w:val="nil"/>
          <w:bottom w:val="nil"/>
          <w:right w:val="nil"/>
          <w:between w:val="nil"/>
        </w:pBdr>
        <w:spacing w:after="0" w:line="240" w:lineRule="auto"/>
        <w:ind w:left="170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Dla potrzeb oceny spełnienia warunków udziału w postępowaniu z pkt 5.2.3A. SIWZ, jeżeli wartości zostaną podane w walutach innych niż PLN, Zamawiający przyjmie średni kurs PLN do tej waluty podawany przez NBP (Tabela kursów średnich walut obcych) na dzień opublikowania ogłoszenia o zamówieniu w Dzienniku Urzędowym Unii Europejskiej</w:t>
      </w:r>
      <w:r w:rsidRPr="008D3140">
        <w:rPr>
          <w:rFonts w:asciiTheme="majorHAnsi" w:eastAsia="Arial" w:hAnsiTheme="majorHAnsi" w:cstheme="majorHAnsi"/>
          <w:b/>
          <w:color w:val="6A6A6A"/>
          <w:sz w:val="24"/>
          <w:szCs w:val="24"/>
          <w:highlight w:val="white"/>
        </w:rPr>
        <w:t xml:space="preserve">, </w:t>
      </w:r>
      <w:r w:rsidRPr="008D3140">
        <w:rPr>
          <w:rFonts w:asciiTheme="majorHAnsi" w:hAnsiTheme="majorHAnsi" w:cstheme="majorHAnsi"/>
          <w:color w:val="000000"/>
          <w:sz w:val="24"/>
          <w:szCs w:val="24"/>
        </w:rPr>
        <w:t>a w przypadku braku podania średniego kursu PLN do tej waluty przez NBP w dniu opublikowania ogłoszenie w Dzienniku Urzędowym Unii Europejskiej – Zamawiający przyjmuje średni kurs PLN do tej waluty podawany przez NBP (Tabela kursów średnich walut obcych) z dnia następnego po publikacji ogłoszenia w Dzienniku Urzędowym Unii Europejskiej.</w:t>
      </w:r>
    </w:p>
    <w:p w14:paraId="0000009D" w14:textId="6B253BC9" w:rsidR="00811803" w:rsidRDefault="00811803">
      <w:pPr>
        <w:pBdr>
          <w:top w:val="nil"/>
          <w:left w:val="nil"/>
          <w:bottom w:val="nil"/>
          <w:right w:val="nil"/>
          <w:between w:val="nil"/>
        </w:pBdr>
        <w:spacing w:after="0" w:line="240" w:lineRule="auto"/>
        <w:ind w:left="1416"/>
        <w:jc w:val="both"/>
        <w:rPr>
          <w:rFonts w:asciiTheme="majorHAnsi" w:hAnsiTheme="majorHAnsi" w:cstheme="majorHAnsi"/>
          <w:color w:val="000000"/>
          <w:sz w:val="24"/>
          <w:szCs w:val="24"/>
        </w:rPr>
      </w:pPr>
    </w:p>
    <w:p w14:paraId="0E7378B9" w14:textId="77777777" w:rsidR="000978D8" w:rsidRPr="008D3140" w:rsidRDefault="000978D8">
      <w:pPr>
        <w:pBdr>
          <w:top w:val="nil"/>
          <w:left w:val="nil"/>
          <w:bottom w:val="nil"/>
          <w:right w:val="nil"/>
          <w:between w:val="nil"/>
        </w:pBdr>
        <w:spacing w:after="0" w:line="240" w:lineRule="auto"/>
        <w:ind w:left="1416"/>
        <w:jc w:val="both"/>
        <w:rPr>
          <w:rFonts w:asciiTheme="majorHAnsi" w:hAnsiTheme="majorHAnsi" w:cstheme="majorHAnsi"/>
          <w:color w:val="000000"/>
          <w:sz w:val="24"/>
          <w:szCs w:val="24"/>
        </w:rPr>
      </w:pPr>
    </w:p>
    <w:p w14:paraId="0000009E" w14:textId="77777777" w:rsidR="00811803" w:rsidRPr="008D3140" w:rsidRDefault="0062434F" w:rsidP="00D17B77">
      <w:pPr>
        <w:numPr>
          <w:ilvl w:val="0"/>
          <w:numId w:val="4"/>
        </w:numPr>
        <w:pBdr>
          <w:top w:val="nil"/>
          <w:left w:val="nil"/>
          <w:bottom w:val="nil"/>
          <w:right w:val="nil"/>
          <w:between w:val="nil"/>
        </w:pBdr>
        <w:spacing w:after="0" w:line="240" w:lineRule="auto"/>
        <w:ind w:left="1701" w:hanging="425"/>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 xml:space="preserve">Minimalne poziomy zdolności w zakresie osób, które zostaną skierowane przez Wykonawcę do realizacji zamówienia. </w:t>
      </w:r>
    </w:p>
    <w:p w14:paraId="0000009F" w14:textId="77777777" w:rsidR="00811803" w:rsidRPr="008D3140" w:rsidRDefault="00811803">
      <w:pPr>
        <w:pBdr>
          <w:top w:val="nil"/>
          <w:left w:val="nil"/>
          <w:bottom w:val="nil"/>
          <w:right w:val="nil"/>
          <w:between w:val="nil"/>
        </w:pBdr>
        <w:spacing w:after="0" w:line="240" w:lineRule="auto"/>
        <w:ind w:left="1701"/>
        <w:jc w:val="both"/>
        <w:rPr>
          <w:rFonts w:asciiTheme="majorHAnsi" w:hAnsiTheme="majorHAnsi" w:cstheme="majorHAnsi"/>
          <w:b/>
          <w:color w:val="000000"/>
          <w:sz w:val="24"/>
          <w:szCs w:val="24"/>
        </w:rPr>
      </w:pPr>
    </w:p>
    <w:p w14:paraId="14B803B6" w14:textId="0F260F6E" w:rsidR="000A48B0" w:rsidRDefault="0062434F" w:rsidP="000978D8">
      <w:pPr>
        <w:pBdr>
          <w:top w:val="nil"/>
          <w:left w:val="nil"/>
          <w:bottom w:val="nil"/>
          <w:right w:val="nil"/>
          <w:between w:val="nil"/>
        </w:pBdr>
        <w:spacing w:after="0" w:line="240" w:lineRule="auto"/>
        <w:ind w:left="170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Zamawiający uzna warunek za spełniony w stosunku do Wykonawcy, który wykaże, że dysponuje lub będzie dysponować osob</w:t>
      </w:r>
      <w:r w:rsidR="00551A68" w:rsidRPr="008D3140">
        <w:rPr>
          <w:rFonts w:asciiTheme="majorHAnsi" w:hAnsiTheme="majorHAnsi" w:cstheme="majorHAnsi"/>
          <w:color w:val="000000"/>
          <w:sz w:val="24"/>
          <w:szCs w:val="24"/>
        </w:rPr>
        <w:t>ami</w:t>
      </w:r>
      <w:r w:rsidRPr="008D3140">
        <w:rPr>
          <w:rFonts w:asciiTheme="majorHAnsi" w:hAnsiTheme="majorHAnsi" w:cstheme="majorHAnsi"/>
          <w:color w:val="000000"/>
          <w:sz w:val="24"/>
          <w:szCs w:val="24"/>
        </w:rPr>
        <w:t xml:space="preserve"> zdolnymi do wykonania zamówienia tj.:</w:t>
      </w:r>
    </w:p>
    <w:p w14:paraId="422A976C" w14:textId="3B7AB335" w:rsidR="000978D8" w:rsidRDefault="000978D8" w:rsidP="000978D8">
      <w:pPr>
        <w:pBdr>
          <w:top w:val="nil"/>
          <w:left w:val="nil"/>
          <w:bottom w:val="nil"/>
          <w:right w:val="nil"/>
          <w:between w:val="nil"/>
        </w:pBdr>
        <w:spacing w:after="0" w:line="240" w:lineRule="auto"/>
        <w:ind w:left="1701"/>
        <w:jc w:val="both"/>
        <w:rPr>
          <w:rFonts w:asciiTheme="majorHAnsi" w:hAnsiTheme="majorHAnsi" w:cstheme="majorHAnsi"/>
          <w:color w:val="000000"/>
          <w:sz w:val="24"/>
          <w:szCs w:val="24"/>
        </w:rPr>
      </w:pPr>
    </w:p>
    <w:p w14:paraId="6D39C6ED" w14:textId="77777777" w:rsidR="00444081" w:rsidRDefault="00444081" w:rsidP="000978D8">
      <w:pPr>
        <w:pBdr>
          <w:top w:val="nil"/>
          <w:left w:val="nil"/>
          <w:bottom w:val="nil"/>
          <w:right w:val="nil"/>
          <w:between w:val="nil"/>
        </w:pBdr>
        <w:spacing w:after="0" w:line="240" w:lineRule="auto"/>
        <w:ind w:left="1701"/>
        <w:jc w:val="both"/>
        <w:rPr>
          <w:rFonts w:asciiTheme="majorHAnsi" w:hAnsiTheme="majorHAnsi" w:cstheme="majorHAnsi"/>
          <w:color w:val="000000"/>
          <w:sz w:val="24"/>
          <w:szCs w:val="24"/>
        </w:rPr>
      </w:pPr>
    </w:p>
    <w:p w14:paraId="525BF8E2" w14:textId="2D67DA22" w:rsidR="000978D8" w:rsidRDefault="000978D8" w:rsidP="000978D8">
      <w:pPr>
        <w:pBdr>
          <w:top w:val="nil"/>
          <w:left w:val="nil"/>
          <w:bottom w:val="nil"/>
          <w:right w:val="nil"/>
          <w:between w:val="nil"/>
        </w:pBdr>
        <w:spacing w:after="0" w:line="240" w:lineRule="auto"/>
        <w:ind w:left="1701"/>
        <w:jc w:val="both"/>
        <w:rPr>
          <w:rFonts w:asciiTheme="majorHAnsi" w:hAnsiTheme="majorHAnsi" w:cstheme="majorHAnsi"/>
          <w:color w:val="000000"/>
          <w:sz w:val="24"/>
          <w:szCs w:val="24"/>
        </w:rPr>
      </w:pPr>
    </w:p>
    <w:p w14:paraId="042810A3" w14:textId="1012FF3B" w:rsidR="000978D8" w:rsidRDefault="000978D8" w:rsidP="000978D8">
      <w:pPr>
        <w:pBdr>
          <w:top w:val="nil"/>
          <w:left w:val="nil"/>
          <w:bottom w:val="nil"/>
          <w:right w:val="nil"/>
          <w:between w:val="nil"/>
        </w:pBdr>
        <w:spacing w:after="0" w:line="240" w:lineRule="auto"/>
        <w:ind w:left="1701"/>
        <w:jc w:val="both"/>
        <w:rPr>
          <w:rFonts w:asciiTheme="majorHAnsi" w:hAnsiTheme="majorHAnsi" w:cstheme="majorHAnsi"/>
          <w:color w:val="000000"/>
          <w:sz w:val="24"/>
          <w:szCs w:val="24"/>
        </w:rPr>
      </w:pPr>
    </w:p>
    <w:p w14:paraId="43D62EE2" w14:textId="0AD173A4" w:rsidR="000978D8" w:rsidRDefault="000978D8" w:rsidP="000978D8">
      <w:pPr>
        <w:pBdr>
          <w:top w:val="nil"/>
          <w:left w:val="nil"/>
          <w:bottom w:val="nil"/>
          <w:right w:val="nil"/>
          <w:between w:val="nil"/>
        </w:pBdr>
        <w:spacing w:after="0" w:line="240" w:lineRule="auto"/>
        <w:ind w:left="1701"/>
        <w:jc w:val="both"/>
        <w:rPr>
          <w:rFonts w:asciiTheme="majorHAnsi" w:hAnsiTheme="majorHAnsi" w:cstheme="majorHAnsi"/>
          <w:color w:val="000000"/>
          <w:sz w:val="24"/>
          <w:szCs w:val="24"/>
        </w:rPr>
      </w:pPr>
    </w:p>
    <w:p w14:paraId="204DFE65" w14:textId="77777777" w:rsidR="000978D8" w:rsidRPr="008D3140" w:rsidRDefault="000978D8" w:rsidP="000978D8">
      <w:pPr>
        <w:pBdr>
          <w:top w:val="nil"/>
          <w:left w:val="nil"/>
          <w:bottom w:val="nil"/>
          <w:right w:val="nil"/>
          <w:between w:val="nil"/>
        </w:pBdr>
        <w:spacing w:after="0" w:line="240" w:lineRule="auto"/>
        <w:ind w:left="1701"/>
        <w:jc w:val="both"/>
        <w:rPr>
          <w:rFonts w:asciiTheme="majorHAnsi" w:hAnsiTheme="majorHAnsi" w:cstheme="majorHAnsi"/>
          <w:color w:val="000000"/>
          <w:sz w:val="24"/>
          <w:szCs w:val="24"/>
        </w:rPr>
      </w:pPr>
    </w:p>
    <w:p w14:paraId="000000A2" w14:textId="77777777" w:rsidR="00811803" w:rsidRPr="008D3140" w:rsidRDefault="0062434F" w:rsidP="00D17B77">
      <w:pPr>
        <w:numPr>
          <w:ilvl w:val="0"/>
          <w:numId w:val="19"/>
        </w:numPr>
        <w:pBdr>
          <w:top w:val="nil"/>
          <w:left w:val="nil"/>
          <w:bottom w:val="nil"/>
          <w:right w:val="nil"/>
          <w:between w:val="nil"/>
        </w:pBdr>
        <w:spacing w:after="0" w:line="240" w:lineRule="auto"/>
        <w:ind w:left="1701" w:firstLine="0"/>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minimum 1 osobą, która będzie kierownikiem budowy, (w rozumieniu art. 12 pkt 1 </w:t>
      </w:r>
      <w:proofErr w:type="spellStart"/>
      <w:r w:rsidRPr="008D3140">
        <w:rPr>
          <w:rFonts w:asciiTheme="majorHAnsi" w:hAnsiTheme="majorHAnsi" w:cstheme="majorHAnsi"/>
          <w:color w:val="000000"/>
          <w:sz w:val="24"/>
          <w:szCs w:val="24"/>
        </w:rPr>
        <w:t>ppkt</w:t>
      </w:r>
      <w:proofErr w:type="spellEnd"/>
      <w:r w:rsidRPr="008D3140">
        <w:rPr>
          <w:rFonts w:asciiTheme="majorHAnsi" w:hAnsiTheme="majorHAnsi" w:cstheme="majorHAnsi"/>
          <w:color w:val="000000"/>
          <w:sz w:val="24"/>
          <w:szCs w:val="24"/>
        </w:rPr>
        <w:t xml:space="preserve"> 2 ustawy Prawo budowlane) posiadającą:</w:t>
      </w:r>
    </w:p>
    <w:p w14:paraId="000000A3" w14:textId="2EB97F8D" w:rsidR="00811803" w:rsidRPr="008D3140" w:rsidRDefault="0062434F" w:rsidP="00D17B77">
      <w:pPr>
        <w:numPr>
          <w:ilvl w:val="0"/>
          <w:numId w:val="8"/>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uprawnienia budowlane do kierowania robotami budowlanymi </w:t>
      </w:r>
      <w:r w:rsidR="00293F35">
        <w:rPr>
          <w:rFonts w:asciiTheme="majorHAnsi" w:hAnsiTheme="majorHAnsi" w:cstheme="majorHAnsi"/>
          <w:color w:val="000000"/>
          <w:sz w:val="24"/>
          <w:szCs w:val="24"/>
        </w:rPr>
        <w:br/>
      </w:r>
      <w:r w:rsidRPr="008D3140">
        <w:rPr>
          <w:rFonts w:asciiTheme="majorHAnsi" w:hAnsiTheme="majorHAnsi" w:cstheme="majorHAnsi"/>
          <w:color w:val="000000"/>
          <w:sz w:val="24"/>
          <w:szCs w:val="24"/>
        </w:rPr>
        <w:t>w specjalności konstrukcyjno - budowlanej bez ograniczeń</w:t>
      </w:r>
      <w:r w:rsidR="00551A68" w:rsidRPr="008D3140">
        <w:rPr>
          <w:rFonts w:asciiTheme="majorHAnsi" w:hAnsiTheme="majorHAnsi" w:cstheme="majorHAnsi"/>
          <w:color w:val="000000"/>
          <w:sz w:val="24"/>
          <w:szCs w:val="24"/>
        </w:rPr>
        <w:t>,</w:t>
      </w:r>
    </w:p>
    <w:p w14:paraId="1C23CAD4" w14:textId="75242AE6" w:rsidR="00C00082" w:rsidRPr="008D3140" w:rsidRDefault="00C00082" w:rsidP="00D17B77">
      <w:pPr>
        <w:pStyle w:val="Akapitzlist"/>
        <w:numPr>
          <w:ilvl w:val="0"/>
          <w:numId w:val="8"/>
        </w:numPr>
        <w:jc w:val="both"/>
        <w:rPr>
          <w:rFonts w:asciiTheme="majorHAnsi" w:hAnsiTheme="majorHAnsi" w:cstheme="majorHAnsi"/>
          <w:color w:val="000000"/>
          <w:sz w:val="24"/>
          <w:szCs w:val="24"/>
          <w:lang w:eastAsia="pl-PL"/>
        </w:rPr>
      </w:pPr>
      <w:r w:rsidRPr="008D3140">
        <w:rPr>
          <w:rFonts w:asciiTheme="majorHAnsi" w:hAnsiTheme="majorHAnsi" w:cstheme="majorHAnsi"/>
          <w:color w:val="000000"/>
          <w:sz w:val="24"/>
          <w:szCs w:val="24"/>
          <w:lang w:eastAsia="pl-PL"/>
        </w:rPr>
        <w:t xml:space="preserve">spełnia wymogi określone w art. 37 c ustawy z dnia 23 lipca 2003 r. o ochronie zabytków i opiece nad zabytkami (Dz. U. z 2020 r., poz. 282 z późn. zm.) tj. „Robotami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 </w:t>
      </w:r>
    </w:p>
    <w:p w14:paraId="000000B6" w14:textId="77777777" w:rsidR="00811803" w:rsidRPr="008D3140" w:rsidRDefault="00811803" w:rsidP="006719DD">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0B7" w14:textId="77777777" w:rsidR="00811803" w:rsidRPr="008D3140" w:rsidRDefault="0062434F">
      <w:pPr>
        <w:pBdr>
          <w:top w:val="nil"/>
          <w:left w:val="nil"/>
          <w:bottom w:val="nil"/>
          <w:right w:val="nil"/>
          <w:between w:val="nil"/>
        </w:pBdr>
        <w:spacing w:after="0" w:line="240" w:lineRule="auto"/>
        <w:ind w:left="709" w:firstLine="567"/>
        <w:jc w:val="both"/>
        <w:rPr>
          <w:rFonts w:asciiTheme="majorHAnsi" w:hAnsiTheme="majorHAnsi" w:cstheme="majorHAnsi"/>
          <w:b/>
          <w:color w:val="000000"/>
          <w:sz w:val="24"/>
          <w:szCs w:val="24"/>
        </w:rPr>
      </w:pPr>
      <w:r w:rsidRPr="008D3140">
        <w:rPr>
          <w:rFonts w:asciiTheme="majorHAnsi" w:hAnsiTheme="majorHAnsi" w:cstheme="majorHAnsi"/>
          <w:b/>
          <w:color w:val="000000"/>
          <w:sz w:val="24"/>
          <w:szCs w:val="24"/>
        </w:rPr>
        <w:t>UWAGA !!!</w:t>
      </w:r>
    </w:p>
    <w:p w14:paraId="000000B9" w14:textId="77777777" w:rsidR="00811803" w:rsidRPr="008D3140" w:rsidRDefault="0062434F" w:rsidP="00D17B77">
      <w:pPr>
        <w:numPr>
          <w:ilvl w:val="0"/>
          <w:numId w:val="20"/>
        </w:numPr>
        <w:spacing w:after="0" w:line="240" w:lineRule="auto"/>
        <w:ind w:left="1560" w:hanging="284"/>
        <w:jc w:val="both"/>
        <w:rPr>
          <w:rFonts w:asciiTheme="majorHAnsi" w:hAnsiTheme="majorHAnsi" w:cstheme="majorHAnsi"/>
          <w:color w:val="000000"/>
          <w:sz w:val="24"/>
          <w:szCs w:val="24"/>
        </w:rPr>
      </w:pPr>
      <w:r w:rsidRPr="008D3140">
        <w:rPr>
          <w:rFonts w:asciiTheme="majorHAnsi" w:hAnsiTheme="majorHAnsi" w:cstheme="majorHAnsi"/>
          <w:sz w:val="24"/>
          <w:szCs w:val="24"/>
        </w:rPr>
        <w:t>Uprawnienia budowlane, o których mowa wyżej powinny uprawniać do wykonania zakresu prac projektowych objętych zamówieniem oraz do zakresu kierowania budową/robotami objętych zamówieniem.</w:t>
      </w:r>
    </w:p>
    <w:p w14:paraId="000000BA" w14:textId="5C6FE74A" w:rsidR="00811803" w:rsidRPr="008D3140" w:rsidRDefault="00DC2EFB" w:rsidP="00D17B77">
      <w:pPr>
        <w:numPr>
          <w:ilvl w:val="0"/>
          <w:numId w:val="20"/>
        </w:numPr>
        <w:spacing w:after="0" w:line="240" w:lineRule="auto"/>
        <w:ind w:left="1560" w:hanging="284"/>
        <w:jc w:val="both"/>
        <w:rPr>
          <w:rFonts w:asciiTheme="majorHAnsi" w:hAnsiTheme="majorHAnsi" w:cstheme="majorHAnsi"/>
          <w:color w:val="000000"/>
          <w:sz w:val="24"/>
          <w:szCs w:val="24"/>
        </w:rPr>
      </w:pPr>
      <w:r>
        <w:rPr>
          <w:rFonts w:asciiTheme="majorHAnsi" w:hAnsiTheme="majorHAnsi" w:cstheme="majorHAnsi"/>
          <w:sz w:val="24"/>
          <w:szCs w:val="24"/>
        </w:rPr>
        <w:t xml:space="preserve">Wskazana osoba powinna </w:t>
      </w:r>
      <w:r w:rsidR="0062434F" w:rsidRPr="008D3140">
        <w:rPr>
          <w:rFonts w:asciiTheme="majorHAnsi" w:hAnsiTheme="majorHAnsi" w:cstheme="majorHAnsi"/>
          <w:sz w:val="24"/>
          <w:szCs w:val="24"/>
        </w:rPr>
        <w:t>posiadać biegłą znajomość języka pols</w:t>
      </w:r>
      <w:r>
        <w:rPr>
          <w:rFonts w:asciiTheme="majorHAnsi" w:hAnsiTheme="majorHAnsi" w:cstheme="majorHAnsi"/>
          <w:sz w:val="24"/>
          <w:szCs w:val="24"/>
        </w:rPr>
        <w:t xml:space="preserve">kiego. </w:t>
      </w:r>
      <w:r w:rsidR="00293F35">
        <w:rPr>
          <w:rFonts w:asciiTheme="majorHAnsi" w:hAnsiTheme="majorHAnsi" w:cstheme="majorHAnsi"/>
          <w:sz w:val="24"/>
          <w:szCs w:val="24"/>
        </w:rPr>
        <w:br/>
      </w:r>
      <w:r>
        <w:rPr>
          <w:rFonts w:asciiTheme="majorHAnsi" w:hAnsiTheme="majorHAnsi" w:cstheme="majorHAnsi"/>
          <w:sz w:val="24"/>
          <w:szCs w:val="24"/>
        </w:rPr>
        <w:t>W przypadku, gdy wskazana osoba nie posiada</w:t>
      </w:r>
      <w:r w:rsidR="0062434F" w:rsidRPr="008D3140">
        <w:rPr>
          <w:rFonts w:asciiTheme="majorHAnsi" w:hAnsiTheme="majorHAnsi" w:cstheme="majorHAnsi"/>
          <w:sz w:val="24"/>
          <w:szCs w:val="24"/>
        </w:rPr>
        <w:t xml:space="preserve"> biegłej znajomości języka polskiego Wykonawca jest zobowiązany zapewnić tłumacza(y) języka polskiego, zapewniającego stałe, biegłe i fachowe tłumaczenie w kontaktach między Zamawiającym a Wykonawcą, na okres i dla potrzeb realizacji zamówienia. </w:t>
      </w:r>
    </w:p>
    <w:p w14:paraId="000000BC" w14:textId="25465751" w:rsidR="00811803" w:rsidRPr="008D3140" w:rsidRDefault="0062434F" w:rsidP="00D17B77">
      <w:pPr>
        <w:numPr>
          <w:ilvl w:val="0"/>
          <w:numId w:val="20"/>
        </w:numPr>
        <w:spacing w:after="0" w:line="240" w:lineRule="auto"/>
        <w:ind w:left="1560" w:hanging="284"/>
        <w:jc w:val="both"/>
        <w:rPr>
          <w:rFonts w:asciiTheme="majorHAnsi" w:hAnsiTheme="majorHAnsi" w:cstheme="majorHAnsi"/>
          <w:sz w:val="24"/>
          <w:szCs w:val="24"/>
        </w:rPr>
      </w:pPr>
      <w:r w:rsidRPr="008D3140">
        <w:rPr>
          <w:rFonts w:asciiTheme="majorHAnsi" w:hAnsiTheme="majorHAnsi" w:cstheme="majorHAnsi"/>
          <w:sz w:val="24"/>
          <w:szCs w:val="24"/>
        </w:rPr>
        <w:t>Przez ww. uprawnienia budowlane Zamawiający rozumie uprawnienia budowlane, o których mowa w ustawie z dnia 7 lipca 1994r. Prawo budowlane oraz w Rozporządzeniu Ministra Infrastruktury i Rozwoju z dnia 29 kwietnia 2019 r. w sprawie przygotowania zawodowego do wykonywania samodzielnych funkcji technicznych w budownictwie (Dz. U. z 2019,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r w:rsidR="00F36B65" w:rsidRPr="008D3140">
        <w:rPr>
          <w:rFonts w:asciiTheme="majorHAnsi" w:hAnsiTheme="majorHAnsi" w:cstheme="majorHAnsi"/>
          <w:sz w:val="24"/>
          <w:szCs w:val="24"/>
        </w:rPr>
        <w:t xml:space="preserve">tj. </w:t>
      </w:r>
      <w:r w:rsidRPr="008D3140">
        <w:rPr>
          <w:rFonts w:asciiTheme="majorHAnsi" w:hAnsiTheme="majorHAnsi" w:cstheme="majorHAnsi"/>
          <w:sz w:val="24"/>
          <w:szCs w:val="24"/>
        </w:rPr>
        <w:t>Dz.U. z 2018 r. poz. 2272</w:t>
      </w:r>
      <w:r w:rsidR="00F36B65" w:rsidRPr="008D3140">
        <w:rPr>
          <w:rFonts w:asciiTheme="majorHAnsi" w:hAnsiTheme="majorHAnsi" w:cstheme="majorHAnsi"/>
          <w:sz w:val="24"/>
          <w:szCs w:val="24"/>
        </w:rPr>
        <w:t xml:space="preserve"> ze zm.)</w:t>
      </w:r>
      <w:r w:rsidRPr="008D3140">
        <w:rPr>
          <w:rFonts w:asciiTheme="majorHAnsi" w:hAnsiTheme="majorHAnsi" w:cstheme="majorHAnsi"/>
          <w:sz w:val="24"/>
          <w:szCs w:val="24"/>
        </w:rPr>
        <w:t xml:space="preserve">. </w:t>
      </w:r>
    </w:p>
    <w:p w14:paraId="000000BD" w14:textId="6B7D1740" w:rsidR="00811803" w:rsidRPr="008D3140" w:rsidRDefault="0062434F" w:rsidP="00D17B77">
      <w:pPr>
        <w:numPr>
          <w:ilvl w:val="0"/>
          <w:numId w:val="20"/>
        </w:numPr>
        <w:spacing w:after="0" w:line="240" w:lineRule="auto"/>
        <w:ind w:left="1560" w:hanging="284"/>
        <w:jc w:val="both"/>
        <w:rPr>
          <w:rFonts w:asciiTheme="majorHAnsi" w:hAnsiTheme="majorHAnsi" w:cstheme="majorHAnsi"/>
          <w:color w:val="000000"/>
          <w:sz w:val="24"/>
          <w:szCs w:val="24"/>
        </w:rPr>
      </w:pPr>
      <w:r w:rsidRPr="008D3140">
        <w:rPr>
          <w:rFonts w:asciiTheme="majorHAnsi" w:hAnsiTheme="majorHAnsi" w:cstheme="majorHAnsi"/>
          <w:sz w:val="24"/>
          <w:szCs w:val="24"/>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w:t>
      </w:r>
      <w:r w:rsidR="00F36B65" w:rsidRPr="008D3140">
        <w:rPr>
          <w:rFonts w:asciiTheme="majorHAnsi" w:hAnsiTheme="majorHAnsi" w:cstheme="majorHAnsi"/>
          <w:sz w:val="24"/>
          <w:szCs w:val="24"/>
        </w:rPr>
        <w:t xml:space="preserve">tj. </w:t>
      </w:r>
      <w:r w:rsidRPr="008D3140">
        <w:rPr>
          <w:rFonts w:asciiTheme="majorHAnsi" w:hAnsiTheme="majorHAnsi" w:cstheme="majorHAnsi"/>
          <w:sz w:val="24"/>
          <w:szCs w:val="24"/>
        </w:rPr>
        <w:t xml:space="preserve">Dz.U. z 2019 r., poz. 1117) osoby wyznaczone do realizacji zamówienia posiadają uprawnienia budowlane do projektowania i kierowania robotami wyszczególnione wyżej jeżeli: </w:t>
      </w:r>
    </w:p>
    <w:p w14:paraId="000000BE" w14:textId="208BA822" w:rsidR="00811803" w:rsidRDefault="0062434F" w:rsidP="00D17B77">
      <w:pPr>
        <w:numPr>
          <w:ilvl w:val="0"/>
          <w:numId w:val="21"/>
        </w:numPr>
        <w:pBdr>
          <w:top w:val="nil"/>
          <w:left w:val="nil"/>
          <w:bottom w:val="nil"/>
          <w:right w:val="nil"/>
          <w:between w:val="nil"/>
        </w:pBdr>
        <w:spacing w:after="0" w:line="240" w:lineRule="auto"/>
        <w:ind w:left="1985" w:hanging="425"/>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nabyły kwalifikacje zawodowe do wykonywania działalności </w:t>
      </w:r>
      <w:r w:rsidR="00293F35">
        <w:rPr>
          <w:rFonts w:asciiTheme="majorHAnsi" w:hAnsiTheme="majorHAnsi" w:cstheme="majorHAnsi"/>
          <w:color w:val="000000"/>
          <w:sz w:val="24"/>
          <w:szCs w:val="24"/>
        </w:rPr>
        <w:br/>
      </w:r>
      <w:r w:rsidRPr="008D3140">
        <w:rPr>
          <w:rFonts w:asciiTheme="majorHAnsi" w:hAnsiTheme="majorHAnsi" w:cstheme="majorHAnsi"/>
          <w:color w:val="000000"/>
          <w:sz w:val="24"/>
          <w:szCs w:val="24"/>
        </w:rPr>
        <w:t>w budownictwie, równoznacznej wykonywaniu samodzielnych funkcji technicznych w budownictwie na terytorium Rzeczypospolitej Polskiej, odpowiadające posiadaniu uprawnień budowlanych do projektowania</w:t>
      </w:r>
      <w:r w:rsidR="00293F35">
        <w:rPr>
          <w:rFonts w:asciiTheme="majorHAnsi" w:hAnsiTheme="majorHAnsi" w:cstheme="majorHAnsi"/>
          <w:color w:val="000000"/>
          <w:sz w:val="24"/>
          <w:szCs w:val="24"/>
        </w:rPr>
        <w:br/>
      </w:r>
      <w:r w:rsidRPr="008D3140">
        <w:rPr>
          <w:rFonts w:asciiTheme="majorHAnsi" w:hAnsiTheme="majorHAnsi" w:cstheme="majorHAnsi"/>
          <w:color w:val="000000"/>
          <w:sz w:val="24"/>
          <w:szCs w:val="24"/>
        </w:rPr>
        <w:t xml:space="preserve"> i kierowania, oraz </w:t>
      </w:r>
    </w:p>
    <w:p w14:paraId="28BDE2AA" w14:textId="77777777" w:rsidR="00293F35" w:rsidRPr="008D3140" w:rsidRDefault="00293F35" w:rsidP="00293F35">
      <w:pPr>
        <w:pBdr>
          <w:top w:val="nil"/>
          <w:left w:val="nil"/>
          <w:bottom w:val="nil"/>
          <w:right w:val="nil"/>
          <w:between w:val="nil"/>
        </w:pBdr>
        <w:spacing w:after="0" w:line="240" w:lineRule="auto"/>
        <w:ind w:left="1985"/>
        <w:jc w:val="both"/>
        <w:rPr>
          <w:rFonts w:asciiTheme="majorHAnsi" w:hAnsiTheme="majorHAnsi" w:cstheme="majorHAnsi"/>
          <w:color w:val="000000"/>
          <w:sz w:val="24"/>
          <w:szCs w:val="24"/>
        </w:rPr>
      </w:pPr>
    </w:p>
    <w:p w14:paraId="6B81AB12" w14:textId="389958FA" w:rsidR="00526B9F" w:rsidRPr="00293F35" w:rsidRDefault="0062434F" w:rsidP="00D17B77">
      <w:pPr>
        <w:numPr>
          <w:ilvl w:val="0"/>
          <w:numId w:val="21"/>
        </w:numPr>
        <w:pBdr>
          <w:top w:val="nil"/>
          <w:left w:val="nil"/>
          <w:bottom w:val="nil"/>
          <w:right w:val="nil"/>
          <w:between w:val="nil"/>
        </w:pBdr>
        <w:spacing w:after="0" w:line="240" w:lineRule="auto"/>
        <w:ind w:left="1985" w:hanging="425"/>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posiadają odpowiednią decyzję o uznaniu kwalifikacji zawodowych lub w przypadku braku decyzji o uznaniu kwalifikacji zawodowych zostały spełnione w stosunku do tych osób wymagania, o których mowa w art. </w:t>
      </w:r>
    </w:p>
    <w:p w14:paraId="000000BF" w14:textId="7A06A1FF" w:rsidR="00811803" w:rsidRPr="008D3140" w:rsidRDefault="0062434F" w:rsidP="00526B9F">
      <w:pPr>
        <w:pBdr>
          <w:top w:val="nil"/>
          <w:left w:val="nil"/>
          <w:bottom w:val="nil"/>
          <w:right w:val="nil"/>
          <w:between w:val="nil"/>
        </w:pBdr>
        <w:spacing w:after="0" w:line="240" w:lineRule="auto"/>
        <w:ind w:left="1985"/>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20a ust. 2-6 ustawy z dnia 15 grudnia 2000r. o samorządach zawodowych architektów, inżynierów budownictwa, dotyczące świadczenia usług transgranicznych. </w:t>
      </w:r>
    </w:p>
    <w:p w14:paraId="000000C0"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0C1" w14:textId="77777777" w:rsidR="00811803" w:rsidRPr="008D3140" w:rsidRDefault="0062434F">
      <w:pPr>
        <w:spacing w:before="60" w:after="120"/>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Ocena spełniania warunków udziału w postępowaniu będzie dokonana na zasadzie spełnia/nie spełnia.</w:t>
      </w:r>
    </w:p>
    <w:p w14:paraId="000000C2" w14:textId="77777777" w:rsidR="00811803" w:rsidRPr="008D3140" w:rsidRDefault="0062434F" w:rsidP="00D17B77">
      <w:pPr>
        <w:numPr>
          <w:ilvl w:val="1"/>
          <w:numId w:val="2"/>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00000C3" w14:textId="77777777" w:rsidR="00811803" w:rsidRPr="008D3140" w:rsidRDefault="0062434F" w:rsidP="00D17B77">
      <w:pPr>
        <w:numPr>
          <w:ilvl w:val="1"/>
          <w:numId w:val="2"/>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w:t>
      </w:r>
    </w:p>
    <w:p w14:paraId="000000C4" w14:textId="77777777" w:rsidR="00811803" w:rsidRPr="008D3140" w:rsidRDefault="0062434F" w:rsidP="00D17B77">
      <w:pPr>
        <w:numPr>
          <w:ilvl w:val="1"/>
          <w:numId w:val="2"/>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 dokumentu (np. zobowiązania), o którym mowa w pkt </w:t>
      </w:r>
      <w:r w:rsidRPr="008D3140">
        <w:rPr>
          <w:rFonts w:asciiTheme="majorHAnsi" w:hAnsiTheme="majorHAnsi" w:cstheme="majorHAnsi"/>
          <w:sz w:val="24"/>
          <w:szCs w:val="24"/>
        </w:rPr>
        <w:t xml:space="preserve">5.4. </w:t>
      </w:r>
      <w:r w:rsidRPr="008D3140">
        <w:rPr>
          <w:rFonts w:asciiTheme="majorHAnsi" w:hAnsiTheme="majorHAnsi" w:cstheme="majorHAnsi"/>
          <w:color w:val="000000"/>
          <w:sz w:val="24"/>
          <w:szCs w:val="24"/>
        </w:rPr>
        <w:t xml:space="preserve">lub innych dokumentów musi wynikać w szczególności: </w:t>
      </w:r>
    </w:p>
    <w:p w14:paraId="000000C5" w14:textId="77777777" w:rsidR="00811803" w:rsidRPr="008D3140" w:rsidRDefault="0062434F" w:rsidP="00D17B77">
      <w:pPr>
        <w:numPr>
          <w:ilvl w:val="0"/>
          <w:numId w:val="29"/>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zakres dostępnych Wykonawcy zasobów innego podmiotu, </w:t>
      </w:r>
    </w:p>
    <w:p w14:paraId="000000C6" w14:textId="77777777" w:rsidR="00811803" w:rsidRPr="008D3140" w:rsidRDefault="0062434F" w:rsidP="00D17B77">
      <w:pPr>
        <w:numPr>
          <w:ilvl w:val="0"/>
          <w:numId w:val="29"/>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sposób wykorzystania zasobów innego podmiotu, przez Wykonawcę, przy wykonywaniu zamówienia publicznego, </w:t>
      </w:r>
    </w:p>
    <w:p w14:paraId="000000C7" w14:textId="77777777" w:rsidR="00811803" w:rsidRPr="008D3140" w:rsidRDefault="0062434F" w:rsidP="00D17B77">
      <w:pPr>
        <w:numPr>
          <w:ilvl w:val="0"/>
          <w:numId w:val="29"/>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zakres i okres udziału innego podmiotu przy wykonywaniu zamówienia publicznego, </w:t>
      </w:r>
    </w:p>
    <w:p w14:paraId="000000C8" w14:textId="77777777" w:rsidR="00811803" w:rsidRPr="008D3140" w:rsidRDefault="0062434F" w:rsidP="00D17B77">
      <w:pPr>
        <w:numPr>
          <w:ilvl w:val="0"/>
          <w:numId w:val="29"/>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czy podmiot, na zdolnościach którego Wykonawca polega w odniesieniu do warunków udziału w postępowaniu dotyczących wykształcenia, kwalifikacji zawodowych lub doświadczenia, zrealizuje usługi i/lub roboty budowlane, których wskazane zdolności dotyczą.</w:t>
      </w:r>
    </w:p>
    <w:p w14:paraId="000000C9" w14:textId="463E217C" w:rsidR="00811803" w:rsidRPr="008D3140" w:rsidRDefault="0062434F" w:rsidP="00D17B77">
      <w:pPr>
        <w:numPr>
          <w:ilvl w:val="1"/>
          <w:numId w:val="2"/>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w:t>
      </w:r>
      <w:r w:rsidR="002645C2" w:rsidRPr="008D3140">
        <w:rPr>
          <w:rFonts w:asciiTheme="majorHAnsi" w:hAnsiTheme="majorHAnsi" w:cstheme="majorHAnsi"/>
          <w:sz w:val="24"/>
          <w:szCs w:val="24"/>
        </w:rPr>
        <w:t>ust. 5 pkt 1 i 8</w:t>
      </w:r>
      <w:r w:rsidRPr="008D3140">
        <w:rPr>
          <w:rFonts w:asciiTheme="majorHAnsi" w:hAnsiTheme="majorHAnsi" w:cstheme="majorHAnsi"/>
          <w:sz w:val="24"/>
          <w:szCs w:val="24"/>
        </w:rPr>
        <w:t xml:space="preserve"> ustawy Pzp.</w:t>
      </w:r>
    </w:p>
    <w:p w14:paraId="000000CA" w14:textId="77777777" w:rsidR="00811803" w:rsidRPr="008D3140" w:rsidRDefault="0062434F" w:rsidP="00D17B77">
      <w:pPr>
        <w:numPr>
          <w:ilvl w:val="1"/>
          <w:numId w:val="2"/>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odniesieniu do warunków dotyczących wykształcenia, kwalifikacji zawodowych lub doświadczenia, Wykonawcy mogą polegać na zdolnościach innych podmiotów, jeśli podmioty te zrealizują usługi i/lub roboty budowlane do realizacji których te zdolności są wymagane.</w:t>
      </w:r>
    </w:p>
    <w:p w14:paraId="000000CB" w14:textId="77777777" w:rsidR="00811803" w:rsidRPr="008D3140" w:rsidRDefault="0062434F" w:rsidP="00D17B77">
      <w:pPr>
        <w:numPr>
          <w:ilvl w:val="1"/>
          <w:numId w:val="2"/>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 </w:t>
      </w:r>
    </w:p>
    <w:p w14:paraId="47516B66" w14:textId="2D3743CF" w:rsidR="00293F35" w:rsidRDefault="0062434F" w:rsidP="00D17B77">
      <w:pPr>
        <w:numPr>
          <w:ilvl w:val="0"/>
          <w:numId w:val="5"/>
        </w:numP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zastąpił ten podmiot innym podmiotem lub podmiotami lub</w:t>
      </w:r>
    </w:p>
    <w:p w14:paraId="3C312ACD" w14:textId="4543C2B4" w:rsidR="00846952" w:rsidRDefault="00846952" w:rsidP="00846952">
      <w:pPr>
        <w:spacing w:after="120" w:line="240" w:lineRule="auto"/>
        <w:ind w:left="851"/>
        <w:jc w:val="both"/>
        <w:rPr>
          <w:rFonts w:asciiTheme="majorHAnsi" w:hAnsiTheme="majorHAnsi" w:cstheme="majorHAnsi"/>
          <w:color w:val="000000"/>
          <w:sz w:val="24"/>
          <w:szCs w:val="24"/>
        </w:rPr>
      </w:pPr>
    </w:p>
    <w:p w14:paraId="53915120" w14:textId="77777777" w:rsidR="00846952" w:rsidRPr="00BE0EDE" w:rsidRDefault="00846952" w:rsidP="00846952">
      <w:pPr>
        <w:spacing w:after="120" w:line="240" w:lineRule="auto"/>
        <w:ind w:left="851"/>
        <w:jc w:val="both"/>
        <w:rPr>
          <w:rFonts w:asciiTheme="majorHAnsi" w:hAnsiTheme="majorHAnsi" w:cstheme="majorHAnsi"/>
          <w:color w:val="000000"/>
          <w:sz w:val="24"/>
          <w:szCs w:val="24"/>
        </w:rPr>
      </w:pPr>
    </w:p>
    <w:p w14:paraId="10503E81" w14:textId="0DB93C8C" w:rsidR="00526B9F" w:rsidRPr="00293F35" w:rsidRDefault="0062434F" w:rsidP="00D17B77">
      <w:pPr>
        <w:numPr>
          <w:ilvl w:val="0"/>
          <w:numId w:val="5"/>
        </w:numP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zobowiązał się do osobistego wykonania odpowiedniej części zamówienia, jeżeli wykaże zdolności techniczne lub zawodowe lub sytuację finansową lub ekonomiczną, potwierdzające spełnianie warunków udziału w postępowaniu.</w:t>
      </w:r>
    </w:p>
    <w:p w14:paraId="000000CE" w14:textId="77777777" w:rsidR="00811803" w:rsidRPr="008D3140" w:rsidRDefault="0062434F" w:rsidP="00D17B77">
      <w:pPr>
        <w:numPr>
          <w:ilvl w:val="1"/>
          <w:numId w:val="2"/>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Nie jest dopuszczalne, by Wykonawca samodzielnie wykazujący spełnianie warunków udziału w postępowaniu na etapie składania ofert, na późniejszym etapie (uzupełnianie dokumentów) powołał się w tym względzie na potencjał podmiotu trzeciego (stanowisko Trybunału Sprawiedliwości Unii Europejskiej wyrażone w wyroku z dnia 4 maja 2017 r. w sprawie C-387/14 </w:t>
      </w:r>
      <w:proofErr w:type="spellStart"/>
      <w:r w:rsidRPr="008D3140">
        <w:rPr>
          <w:rFonts w:asciiTheme="majorHAnsi" w:hAnsiTheme="majorHAnsi" w:cstheme="majorHAnsi"/>
          <w:color w:val="000000"/>
          <w:sz w:val="24"/>
          <w:szCs w:val="24"/>
        </w:rPr>
        <w:t>Esaprojekt</w:t>
      </w:r>
      <w:proofErr w:type="spellEnd"/>
      <w:r w:rsidRPr="008D3140">
        <w:rPr>
          <w:rFonts w:asciiTheme="majorHAnsi" w:hAnsiTheme="majorHAnsi" w:cstheme="majorHAnsi"/>
          <w:color w:val="000000"/>
          <w:sz w:val="24"/>
          <w:szCs w:val="24"/>
        </w:rPr>
        <w:t xml:space="preserve">). Wykonawca, który w momencie składania oferty opiera się jedynie na własnych zdolnościach, nie jest uprawniony do powoływania się na zdolności podmiotów trzecich w ramach wyjaśniania i uzupełniania dokumentów potwierdzających spełnianie warunków udziału w postępowaniu. </w:t>
      </w:r>
    </w:p>
    <w:p w14:paraId="000000CF" w14:textId="55E88904" w:rsidR="00811803" w:rsidRPr="008D3140" w:rsidRDefault="0062434F" w:rsidP="00D17B77">
      <w:pPr>
        <w:numPr>
          <w:ilvl w:val="1"/>
          <w:numId w:val="2"/>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przypadku Wykonawców wspólnie ubiegających się o udzielenie zamówienia Zamawiający wymaga, aby spełnianie warunku opisanego w pkt 5.2.2</w:t>
      </w:r>
      <w:r w:rsidR="002645C2" w:rsidRPr="008D3140">
        <w:rPr>
          <w:rFonts w:asciiTheme="majorHAnsi" w:hAnsiTheme="majorHAnsi" w:cstheme="majorHAnsi"/>
          <w:color w:val="000000"/>
          <w:sz w:val="24"/>
          <w:szCs w:val="24"/>
        </w:rPr>
        <w:t xml:space="preserve"> i 5.2.3</w:t>
      </w:r>
      <w:r w:rsidRPr="008D3140">
        <w:rPr>
          <w:rFonts w:asciiTheme="majorHAnsi" w:hAnsiTheme="majorHAnsi" w:cstheme="majorHAnsi"/>
          <w:color w:val="000000"/>
          <w:sz w:val="24"/>
          <w:szCs w:val="24"/>
        </w:rPr>
        <w:t xml:space="preserve"> SIWZ wykazał jeden z Wykonawców składających ofertę wspólną lub łącznie Wykonawcy składający ofertę wspólną.</w:t>
      </w:r>
    </w:p>
    <w:p w14:paraId="000000D0" w14:textId="16546D60" w:rsidR="00811803" w:rsidRPr="008D3140" w:rsidRDefault="0062434F" w:rsidP="00D17B77">
      <w:pPr>
        <w:numPr>
          <w:ilvl w:val="1"/>
          <w:numId w:val="2"/>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Wykonawca, który w celu wykazania spełniania warunków udziału w postępowaniu opisanego w pkt. 5.2.3.A SIWZ powoła się na doświadczenie zdobyte w wykonaniu zamówienia jako członek konsorcjum, zobowiązany jest wykazać zakres bezpośredniego udziału w realizacji zamówienia, do którego powołano to konsorcjum. Niewystarczające będzie powoływanie się na potencjał całego konsorcjum – bez wyraźnego wskazania, jaką część (zakres robót budowlanych lub usług) – zrealizował Wykonawca (występujący poprzednio w konsorcjum). Zamawiający do oceny spełniania warunków udziału </w:t>
      </w:r>
      <w:r w:rsidR="00293F35">
        <w:rPr>
          <w:rFonts w:asciiTheme="majorHAnsi" w:hAnsiTheme="majorHAnsi" w:cstheme="majorHAnsi"/>
          <w:color w:val="000000"/>
          <w:sz w:val="24"/>
          <w:szCs w:val="24"/>
        </w:rPr>
        <w:br/>
      </w:r>
      <w:r w:rsidRPr="008D3140">
        <w:rPr>
          <w:rFonts w:asciiTheme="majorHAnsi" w:hAnsiTheme="majorHAnsi" w:cstheme="majorHAnsi"/>
          <w:color w:val="000000"/>
          <w:sz w:val="24"/>
          <w:szCs w:val="24"/>
        </w:rPr>
        <w:t>w postępowaniu będzie brał pod uwagę wyłącznie wykazany przez Wykonawcę zakres robót budowlanych lub usług wykonywanych w ramach konsorcjum.</w:t>
      </w:r>
    </w:p>
    <w:p w14:paraId="000000D2" w14:textId="77777777" w:rsidR="00811803" w:rsidRPr="008D3140" w:rsidRDefault="00811803">
      <w:pPr>
        <w:pBdr>
          <w:top w:val="nil"/>
          <w:left w:val="nil"/>
          <w:bottom w:val="nil"/>
          <w:right w:val="nil"/>
          <w:between w:val="nil"/>
        </w:pBdr>
        <w:spacing w:after="0" w:line="240" w:lineRule="auto"/>
        <w:rPr>
          <w:rFonts w:asciiTheme="majorHAnsi" w:hAnsiTheme="majorHAnsi" w:cstheme="majorHAnsi"/>
          <w:color w:val="000000"/>
          <w:sz w:val="24"/>
          <w:szCs w:val="24"/>
        </w:rPr>
      </w:pPr>
    </w:p>
    <w:p w14:paraId="000000D3" w14:textId="77777777" w:rsidR="00811803" w:rsidRPr="008D3140" w:rsidRDefault="0062434F" w:rsidP="00D17B77">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PODSTAWY WYKLUCZENIA WYKONAWCY </w:t>
      </w:r>
    </w:p>
    <w:p w14:paraId="000000D4"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0D5" w14:textId="77777777" w:rsidR="00811803" w:rsidRPr="008D3140" w:rsidRDefault="0062434F">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 udzielenie zamówienia mogą ubiegać się Wykonawcy, którzy: </w:t>
      </w:r>
    </w:p>
    <w:p w14:paraId="000000D6"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0D7" w14:textId="77777777"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Nie podlegają wykluczeniu na podstawie obligatoryjnych przesłanek wykluczenia, stosownie do treści art. 24 ust. 1 pkt 12-23 ustawy Pzp; </w:t>
      </w:r>
    </w:p>
    <w:p w14:paraId="000000D8" w14:textId="3FF4BD4A"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Nie podlegają wykluczeniu na podstawie fakultatywnych przesłanek wykluczenia, stosownie do treści art. 24 ust. </w:t>
      </w:r>
      <w:r w:rsidR="002645C2" w:rsidRPr="008D3140">
        <w:rPr>
          <w:rFonts w:asciiTheme="majorHAnsi" w:hAnsiTheme="majorHAnsi" w:cstheme="majorHAnsi"/>
          <w:sz w:val="24"/>
          <w:szCs w:val="24"/>
        </w:rPr>
        <w:t>5 pkt 1 i 8</w:t>
      </w:r>
      <w:r w:rsidRPr="008D3140">
        <w:rPr>
          <w:rFonts w:asciiTheme="majorHAnsi" w:hAnsiTheme="majorHAnsi" w:cstheme="majorHAnsi"/>
          <w:sz w:val="24"/>
          <w:szCs w:val="24"/>
        </w:rPr>
        <w:t xml:space="preserve"> ustawy Pzp </w:t>
      </w:r>
      <w:r w:rsidRPr="008D3140">
        <w:rPr>
          <w:rFonts w:asciiTheme="majorHAnsi" w:hAnsiTheme="majorHAnsi" w:cstheme="majorHAnsi"/>
          <w:color w:val="000000"/>
          <w:sz w:val="24"/>
          <w:szCs w:val="24"/>
        </w:rPr>
        <w:t xml:space="preserve">Zamawiający wykluczy </w:t>
      </w:r>
      <w:r w:rsidR="00293F35">
        <w:rPr>
          <w:rFonts w:asciiTheme="majorHAnsi" w:hAnsiTheme="majorHAnsi" w:cstheme="majorHAnsi"/>
          <w:color w:val="000000"/>
          <w:sz w:val="24"/>
          <w:szCs w:val="24"/>
        </w:rPr>
        <w:br/>
      </w:r>
      <w:r w:rsidRPr="008D3140">
        <w:rPr>
          <w:rFonts w:asciiTheme="majorHAnsi" w:hAnsiTheme="majorHAnsi" w:cstheme="majorHAnsi"/>
          <w:color w:val="000000"/>
          <w:sz w:val="24"/>
          <w:szCs w:val="24"/>
        </w:rPr>
        <w:t>z postępowania:</w:t>
      </w:r>
    </w:p>
    <w:p w14:paraId="000000D9" w14:textId="6ABFFDE5" w:rsidR="00811803" w:rsidRPr="008D3140" w:rsidRDefault="0062434F" w:rsidP="00D17B77">
      <w:pPr>
        <w:numPr>
          <w:ilvl w:val="2"/>
          <w:numId w:val="2"/>
        </w:numPr>
        <w:pBdr>
          <w:top w:val="nil"/>
          <w:left w:val="nil"/>
          <w:bottom w:val="nil"/>
          <w:right w:val="nil"/>
          <w:between w:val="nil"/>
        </w:pBdr>
        <w:spacing w:after="120" w:line="240" w:lineRule="auto"/>
        <w:ind w:left="1276"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F36B65" w:rsidRPr="008D3140">
        <w:rPr>
          <w:rFonts w:asciiTheme="majorHAnsi" w:hAnsiTheme="majorHAnsi" w:cstheme="majorHAnsi"/>
          <w:color w:val="000000"/>
          <w:sz w:val="24"/>
          <w:szCs w:val="24"/>
        </w:rPr>
        <w:t xml:space="preserve">tj. </w:t>
      </w:r>
      <w:r w:rsidRPr="008D3140">
        <w:rPr>
          <w:rFonts w:asciiTheme="majorHAnsi" w:hAnsiTheme="majorHAnsi" w:cstheme="majorHAnsi"/>
          <w:color w:val="000000"/>
          <w:sz w:val="24"/>
          <w:szCs w:val="24"/>
        </w:rPr>
        <w:t xml:space="preserve">Dz. U. z </w:t>
      </w:r>
      <w:r w:rsidR="00F36B65" w:rsidRPr="008D3140">
        <w:rPr>
          <w:rFonts w:asciiTheme="majorHAnsi" w:hAnsiTheme="majorHAnsi" w:cstheme="majorHAnsi"/>
          <w:color w:val="000000"/>
          <w:sz w:val="24"/>
          <w:szCs w:val="24"/>
        </w:rPr>
        <w:t>2019</w:t>
      </w:r>
      <w:r w:rsidRPr="008D3140">
        <w:rPr>
          <w:rFonts w:asciiTheme="majorHAnsi" w:hAnsiTheme="majorHAnsi" w:cstheme="majorHAnsi"/>
          <w:color w:val="000000"/>
          <w:sz w:val="24"/>
          <w:szCs w:val="24"/>
        </w:rPr>
        <w:t xml:space="preserve"> r. poz. </w:t>
      </w:r>
      <w:r w:rsidR="00F36B65" w:rsidRPr="008D3140">
        <w:rPr>
          <w:rFonts w:asciiTheme="majorHAnsi" w:hAnsiTheme="majorHAnsi" w:cstheme="majorHAnsi"/>
          <w:color w:val="000000"/>
          <w:sz w:val="24"/>
          <w:szCs w:val="24"/>
        </w:rPr>
        <w:t>243 ze zm.</w:t>
      </w:r>
      <w:r w:rsidRPr="008D3140">
        <w:rPr>
          <w:rFonts w:asciiTheme="majorHAnsi" w:hAnsiTheme="majorHAnsi" w:cstheme="majorHAnsi"/>
          <w:color w:val="000000"/>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F36B65" w:rsidRPr="008D3140">
        <w:rPr>
          <w:rFonts w:asciiTheme="majorHAnsi" w:hAnsiTheme="majorHAnsi" w:cstheme="majorHAnsi"/>
          <w:color w:val="000000"/>
          <w:sz w:val="24"/>
          <w:szCs w:val="24"/>
        </w:rPr>
        <w:t xml:space="preserve">tj. </w:t>
      </w:r>
      <w:r w:rsidRPr="008D3140">
        <w:rPr>
          <w:rFonts w:asciiTheme="majorHAnsi" w:hAnsiTheme="majorHAnsi" w:cstheme="majorHAnsi"/>
          <w:color w:val="000000"/>
          <w:sz w:val="24"/>
          <w:szCs w:val="24"/>
        </w:rPr>
        <w:t>Dz.U. z 2019 r. poz. 498</w:t>
      </w:r>
      <w:r w:rsidR="00F36B65" w:rsidRPr="008D3140">
        <w:rPr>
          <w:rFonts w:asciiTheme="majorHAnsi" w:hAnsiTheme="majorHAnsi" w:cstheme="majorHAnsi"/>
          <w:color w:val="000000"/>
          <w:sz w:val="24"/>
          <w:szCs w:val="24"/>
        </w:rPr>
        <w:t xml:space="preserve"> ze zm.</w:t>
      </w:r>
      <w:r w:rsidRPr="008D3140">
        <w:rPr>
          <w:rFonts w:asciiTheme="majorHAnsi" w:hAnsiTheme="majorHAnsi" w:cstheme="majorHAnsi"/>
          <w:color w:val="000000"/>
          <w:sz w:val="24"/>
          <w:szCs w:val="24"/>
        </w:rPr>
        <w:t>) – art. 24 ust. 5 pkt 1) ustawy Pzp;</w:t>
      </w:r>
    </w:p>
    <w:p w14:paraId="3BDA0B3E" w14:textId="77777777" w:rsidR="00CF2A6A" w:rsidRDefault="0062434F" w:rsidP="00D17B77">
      <w:pPr>
        <w:numPr>
          <w:ilvl w:val="2"/>
          <w:numId w:val="2"/>
        </w:numPr>
        <w:pBdr>
          <w:top w:val="nil"/>
          <w:left w:val="nil"/>
          <w:bottom w:val="nil"/>
          <w:right w:val="nil"/>
          <w:between w:val="nil"/>
        </w:pBdr>
        <w:spacing w:after="120" w:line="240" w:lineRule="auto"/>
        <w:ind w:left="1276"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Wykonawcę, </w:t>
      </w:r>
      <w:r w:rsidR="002645C2" w:rsidRPr="008D3140">
        <w:rPr>
          <w:rFonts w:asciiTheme="majorHAnsi" w:hAnsiTheme="majorHAnsi" w:cstheme="majorHAnsi"/>
          <w:color w:val="000000"/>
          <w:sz w:val="24"/>
          <w:szCs w:val="24"/>
        </w:rPr>
        <w:t xml:space="preserve">naruszył obowiązki dotyczące płatności podatków, opłat lub składek na ubezpieczenia społeczne lub zdrowotne, co zamawiający jest w stanie </w:t>
      </w:r>
    </w:p>
    <w:p w14:paraId="66E3EE92" w14:textId="77777777" w:rsidR="00CF2A6A" w:rsidRDefault="00CF2A6A" w:rsidP="00CF2A6A">
      <w:pPr>
        <w:pBdr>
          <w:top w:val="nil"/>
          <w:left w:val="nil"/>
          <w:bottom w:val="nil"/>
          <w:right w:val="nil"/>
          <w:between w:val="nil"/>
        </w:pBdr>
        <w:spacing w:after="120" w:line="240" w:lineRule="auto"/>
        <w:ind w:left="1276"/>
        <w:jc w:val="both"/>
        <w:rPr>
          <w:rFonts w:asciiTheme="majorHAnsi" w:hAnsiTheme="majorHAnsi" w:cstheme="majorHAnsi"/>
          <w:color w:val="000000"/>
          <w:sz w:val="24"/>
          <w:szCs w:val="24"/>
        </w:rPr>
      </w:pPr>
    </w:p>
    <w:p w14:paraId="6CBFD2D9" w14:textId="36EE168D" w:rsidR="002645C2" w:rsidRPr="007709C2" w:rsidRDefault="002645C2" w:rsidP="00CF2A6A">
      <w:pPr>
        <w:pBdr>
          <w:top w:val="nil"/>
          <w:left w:val="nil"/>
          <w:bottom w:val="nil"/>
          <w:right w:val="nil"/>
          <w:between w:val="nil"/>
        </w:pBdr>
        <w:spacing w:after="120" w:line="240" w:lineRule="auto"/>
        <w:ind w:left="1276"/>
        <w:jc w:val="both"/>
        <w:rPr>
          <w:rFonts w:asciiTheme="majorHAnsi" w:hAnsiTheme="majorHAnsi" w:cstheme="majorHAnsi"/>
          <w:color w:val="000000"/>
          <w:sz w:val="24"/>
          <w:szCs w:val="24"/>
        </w:rPr>
      </w:pPr>
      <w:r w:rsidRPr="007709C2">
        <w:rPr>
          <w:rFonts w:asciiTheme="majorHAnsi" w:hAnsiTheme="majorHAnsi" w:cstheme="majorHAnsi"/>
          <w:color w:val="000000"/>
          <w:sz w:val="24"/>
          <w:szCs w:val="24"/>
        </w:rPr>
        <w:t xml:space="preserve">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t>
      </w:r>
      <w:r w:rsidR="00293F35" w:rsidRPr="007709C2">
        <w:rPr>
          <w:rFonts w:asciiTheme="majorHAnsi" w:hAnsiTheme="majorHAnsi" w:cstheme="majorHAnsi"/>
          <w:color w:val="000000"/>
          <w:sz w:val="24"/>
          <w:szCs w:val="24"/>
        </w:rPr>
        <w:br/>
      </w:r>
      <w:r w:rsidRPr="007709C2">
        <w:rPr>
          <w:rFonts w:asciiTheme="majorHAnsi" w:hAnsiTheme="majorHAnsi" w:cstheme="majorHAnsi"/>
          <w:color w:val="000000"/>
          <w:sz w:val="24"/>
          <w:szCs w:val="24"/>
        </w:rPr>
        <w:t>w sprawie spłaty tych należności.</w:t>
      </w:r>
    </w:p>
    <w:p w14:paraId="000000DC" w14:textId="77777777"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Wykluczenie Wykonawcy następuje, jeżeli podstawy wykluczenia zaistniały w terminach określonych zgodnie z art. 24 ust. 7 ustawy Pzp. </w:t>
      </w:r>
    </w:p>
    <w:p w14:paraId="000000DD" w14:textId="2B7BF531"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Wykonawca, który podlega wykluczeniu na podstawie art. 24 ust. 1 pkt 13 i 14 </w:t>
      </w:r>
      <w:r w:rsidR="002645C2" w:rsidRPr="008D3140">
        <w:rPr>
          <w:rFonts w:asciiTheme="majorHAnsi" w:hAnsiTheme="majorHAnsi" w:cstheme="majorHAnsi"/>
          <w:color w:val="000000"/>
          <w:sz w:val="24"/>
          <w:szCs w:val="24"/>
        </w:rPr>
        <w:t>oraz 16– 20 lub ust. 5 pkt 1 i 8</w:t>
      </w:r>
      <w:r w:rsidRPr="008D3140">
        <w:rPr>
          <w:rFonts w:asciiTheme="majorHAnsi" w:hAnsiTheme="majorHAnsi" w:cstheme="majorHAnsi"/>
          <w:color w:val="000000"/>
          <w:sz w:val="24"/>
          <w:szCs w:val="24"/>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0000DE" w14:textId="54CBB3CA"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Wykonawca nie podlega wykluczeniu, jeżeli Zamawiający, uwzględniając wagę </w:t>
      </w:r>
      <w:r w:rsidR="00293F35">
        <w:rPr>
          <w:rFonts w:asciiTheme="majorHAnsi" w:hAnsiTheme="majorHAnsi" w:cstheme="majorHAnsi"/>
          <w:color w:val="000000"/>
          <w:sz w:val="24"/>
          <w:szCs w:val="24"/>
        </w:rPr>
        <w:br/>
      </w:r>
      <w:r w:rsidRPr="008D3140">
        <w:rPr>
          <w:rFonts w:asciiTheme="majorHAnsi" w:hAnsiTheme="majorHAnsi" w:cstheme="majorHAnsi"/>
          <w:color w:val="000000"/>
          <w:sz w:val="24"/>
          <w:szCs w:val="24"/>
        </w:rPr>
        <w:t xml:space="preserve">i szczególne okoliczności czynu Wykonawcy, uzna za wystarczające dowody przedstawione na podstawie pkt 6.4. </w:t>
      </w:r>
    </w:p>
    <w:p w14:paraId="000000DF" w14:textId="77777777"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przypadkach, o których mowa w art.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 </w:t>
      </w:r>
    </w:p>
    <w:p w14:paraId="000000E1" w14:textId="76E4D319"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Zgodnie z art. 24 ust.</w:t>
      </w:r>
      <w:r w:rsidR="005705E6" w:rsidRPr="008D3140">
        <w:rPr>
          <w:rFonts w:asciiTheme="majorHAnsi" w:hAnsiTheme="majorHAnsi" w:cstheme="majorHAnsi"/>
          <w:color w:val="000000"/>
          <w:sz w:val="24"/>
          <w:szCs w:val="24"/>
        </w:rPr>
        <w:t xml:space="preserve"> </w:t>
      </w:r>
      <w:r w:rsidRPr="008D3140">
        <w:rPr>
          <w:rFonts w:asciiTheme="majorHAnsi" w:hAnsiTheme="majorHAnsi" w:cstheme="majorHAnsi"/>
          <w:color w:val="000000"/>
          <w:sz w:val="24"/>
          <w:szCs w:val="24"/>
        </w:rPr>
        <w:t>12 ustawy Pzp Zamawiający może wykluczyć Wykonawcę na każdym etapie postępowania o udzielenie zamówienia.</w:t>
      </w:r>
    </w:p>
    <w:p w14:paraId="000000E4" w14:textId="71A4B8ED"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Ofertę Wykonawcy wykluczonego uznaje się za odrzuconą.</w:t>
      </w:r>
    </w:p>
    <w:p w14:paraId="000000E5" w14:textId="77777777" w:rsidR="00811803" w:rsidRPr="008D3140" w:rsidRDefault="00811803">
      <w:pPr>
        <w:pBdr>
          <w:top w:val="nil"/>
          <w:left w:val="nil"/>
          <w:bottom w:val="nil"/>
          <w:right w:val="nil"/>
          <w:between w:val="nil"/>
        </w:pBdr>
        <w:spacing w:after="0" w:line="240" w:lineRule="auto"/>
        <w:rPr>
          <w:rFonts w:asciiTheme="majorHAnsi" w:hAnsiTheme="majorHAnsi" w:cstheme="majorHAnsi"/>
          <w:b/>
          <w:color w:val="000000"/>
          <w:sz w:val="24"/>
          <w:szCs w:val="24"/>
        </w:rPr>
      </w:pPr>
    </w:p>
    <w:p w14:paraId="000000E6" w14:textId="77777777" w:rsidR="00811803" w:rsidRPr="008D3140" w:rsidRDefault="0062434F" w:rsidP="00D17B77">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   WYKAZ OŚWIADCZEŃ I DOKUMENTÓW POTWIERDZAJĄCYCH: </w:t>
      </w:r>
    </w:p>
    <w:p w14:paraId="000000E7" w14:textId="77777777" w:rsidR="00811803" w:rsidRPr="008D3140" w:rsidRDefault="0062434F">
      <w:pPr>
        <w:pBdr>
          <w:top w:val="nil"/>
          <w:left w:val="nil"/>
          <w:bottom w:val="nil"/>
          <w:right w:val="nil"/>
          <w:between w:val="nil"/>
        </w:pBdr>
        <w:spacing w:after="0" w:line="240" w:lineRule="auto"/>
        <w:ind w:left="567"/>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 SPEŁNIANIE WARUNKÓW UDZIAŁU W POSTĘPOWANIU </w:t>
      </w:r>
    </w:p>
    <w:p w14:paraId="000000E8" w14:textId="77777777" w:rsidR="00811803" w:rsidRPr="008D3140" w:rsidRDefault="0062434F">
      <w:pPr>
        <w:pBdr>
          <w:top w:val="nil"/>
          <w:left w:val="nil"/>
          <w:bottom w:val="nil"/>
          <w:right w:val="nil"/>
          <w:between w:val="nil"/>
        </w:pBdr>
        <w:spacing w:after="0" w:line="240" w:lineRule="auto"/>
        <w:ind w:left="567"/>
        <w:jc w:val="both"/>
        <w:rPr>
          <w:rFonts w:asciiTheme="majorHAnsi" w:hAnsiTheme="majorHAnsi" w:cstheme="majorHAnsi"/>
          <w:b/>
          <w:color w:val="000000"/>
          <w:sz w:val="24"/>
          <w:szCs w:val="24"/>
        </w:rPr>
      </w:pPr>
      <w:r w:rsidRPr="008D3140">
        <w:rPr>
          <w:rFonts w:asciiTheme="majorHAnsi" w:hAnsiTheme="majorHAnsi" w:cstheme="majorHAnsi"/>
          <w:b/>
          <w:color w:val="000000"/>
          <w:sz w:val="24"/>
          <w:szCs w:val="24"/>
          <w:highlight w:val="lightGray"/>
        </w:rPr>
        <w:t>- BRAK PODSTAW WYKLUCZENIA:</w:t>
      </w:r>
      <w:r w:rsidRPr="008D3140">
        <w:rPr>
          <w:rFonts w:asciiTheme="majorHAnsi" w:hAnsiTheme="majorHAnsi" w:cstheme="majorHAnsi"/>
          <w:b/>
          <w:color w:val="000000"/>
          <w:sz w:val="24"/>
          <w:szCs w:val="24"/>
        </w:rPr>
        <w:t xml:space="preserve"> </w:t>
      </w:r>
    </w:p>
    <w:p w14:paraId="000000E9"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b/>
          <w:color w:val="000000"/>
          <w:sz w:val="24"/>
          <w:szCs w:val="24"/>
        </w:rPr>
      </w:pPr>
    </w:p>
    <w:p w14:paraId="6A865EAD" w14:textId="0FCCC657" w:rsidR="00526B9F" w:rsidRPr="00670A66" w:rsidRDefault="0062434F" w:rsidP="00670A66">
      <w:pPr>
        <w:numPr>
          <w:ilvl w:val="1"/>
          <w:numId w:val="2"/>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celu wstępnego potwierdzenia</w:t>
      </w:r>
      <w:r w:rsidR="005156DC" w:rsidRPr="008D3140">
        <w:rPr>
          <w:rFonts w:asciiTheme="majorHAnsi" w:hAnsiTheme="majorHAnsi" w:cstheme="majorHAnsi"/>
          <w:color w:val="000000"/>
          <w:sz w:val="24"/>
          <w:szCs w:val="24"/>
        </w:rPr>
        <w:t xml:space="preserve"> spełniania warunków udziału w postępowaniu, określonych w rozdziale V SIWZ oraz wykazania braku podstaw do wykluczenia, wykonawcy muszą złożyć wraz z ofertą następujące oświadczenia i dokumenty: aktualne na dzień składania ofert oświadczenie w zakresie wskazanym w załączniku nr 2 do SIWZ. </w:t>
      </w:r>
      <w:r w:rsidR="005156DC" w:rsidRPr="00670A66">
        <w:rPr>
          <w:rFonts w:asciiTheme="majorHAnsi" w:hAnsiTheme="majorHAnsi" w:cstheme="majorHAnsi"/>
          <w:color w:val="000000"/>
          <w:sz w:val="24"/>
          <w:szCs w:val="24"/>
        </w:rPr>
        <w:t>Informacje zawarte w oświadczeniu będą stanowić wstępne potwierdzenie, że wykonawca nie podlega wykluczeniu oraz spełnia warunki udziału w postępowaniu.</w:t>
      </w:r>
    </w:p>
    <w:p w14:paraId="16E23239" w14:textId="59FF558B" w:rsidR="005156DC" w:rsidRPr="008D3140" w:rsidRDefault="005156DC" w:rsidP="00D17B77">
      <w:pPr>
        <w:numPr>
          <w:ilvl w:val="1"/>
          <w:numId w:val="2"/>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przypadku wspólnego ubiegania się o zamówienie, oświadczenie z punktu 7.1, składa każdy z wykonawców wspólnie ubiegających się o zamówienie. </w:t>
      </w:r>
    </w:p>
    <w:p w14:paraId="13E7EB71" w14:textId="3DE1C0BC" w:rsidR="005156DC" w:rsidRDefault="005156DC" w:rsidP="00D17B77">
      <w:pPr>
        <w:numPr>
          <w:ilvl w:val="1"/>
          <w:numId w:val="2"/>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pkt. 7.1. </w:t>
      </w:r>
    </w:p>
    <w:p w14:paraId="18ABD0EE" w14:textId="77777777" w:rsidR="00670A66" w:rsidRDefault="00670A66" w:rsidP="00670A66">
      <w:pPr>
        <w:pBdr>
          <w:top w:val="nil"/>
          <w:left w:val="nil"/>
          <w:bottom w:val="nil"/>
          <w:right w:val="nil"/>
          <w:between w:val="nil"/>
        </w:pBdr>
        <w:spacing w:after="0" w:line="240" w:lineRule="auto"/>
        <w:ind w:left="567"/>
        <w:jc w:val="both"/>
        <w:rPr>
          <w:rFonts w:asciiTheme="majorHAnsi" w:hAnsiTheme="majorHAnsi" w:cstheme="majorHAnsi"/>
          <w:color w:val="000000"/>
          <w:sz w:val="24"/>
          <w:szCs w:val="24"/>
        </w:rPr>
      </w:pPr>
    </w:p>
    <w:p w14:paraId="5BD7AB73" w14:textId="77777777" w:rsidR="002D5660" w:rsidRPr="008D3140" w:rsidRDefault="002D5660" w:rsidP="002D5660">
      <w:pPr>
        <w:pBdr>
          <w:top w:val="nil"/>
          <w:left w:val="nil"/>
          <w:bottom w:val="nil"/>
          <w:right w:val="nil"/>
          <w:between w:val="nil"/>
        </w:pBdr>
        <w:spacing w:after="0" w:line="240" w:lineRule="auto"/>
        <w:ind w:left="567"/>
        <w:jc w:val="both"/>
        <w:rPr>
          <w:rFonts w:asciiTheme="majorHAnsi" w:hAnsiTheme="majorHAnsi" w:cstheme="majorHAnsi"/>
          <w:color w:val="000000"/>
          <w:sz w:val="24"/>
          <w:szCs w:val="24"/>
        </w:rPr>
      </w:pPr>
    </w:p>
    <w:p w14:paraId="000000F9" w14:textId="547BF200" w:rsidR="00811803" w:rsidRPr="008D3140" w:rsidRDefault="00FD5A2E" w:rsidP="00D17B77">
      <w:pPr>
        <w:numPr>
          <w:ilvl w:val="1"/>
          <w:numId w:val="2"/>
        </w:numPr>
        <w:pBdr>
          <w:top w:val="nil"/>
          <w:left w:val="nil"/>
          <w:bottom w:val="nil"/>
          <w:right w:val="nil"/>
          <w:between w:val="nil"/>
        </w:pBdr>
        <w:spacing w:after="0" w:line="240" w:lineRule="auto"/>
        <w:ind w:left="567" w:hanging="567"/>
        <w:jc w:val="both"/>
        <w:rPr>
          <w:rFonts w:asciiTheme="majorHAnsi" w:hAnsiTheme="majorHAnsi" w:cstheme="majorHAnsi"/>
          <w:b/>
          <w:color w:val="000000"/>
          <w:sz w:val="24"/>
          <w:szCs w:val="24"/>
        </w:rPr>
      </w:pPr>
      <w:r w:rsidRPr="008D3140">
        <w:rPr>
          <w:rFonts w:asciiTheme="majorHAnsi" w:hAnsiTheme="majorHAnsi" w:cstheme="majorHAnsi"/>
          <w:color w:val="000000"/>
          <w:sz w:val="24"/>
          <w:szCs w:val="24"/>
        </w:rPr>
        <w:t xml:space="preserve">Wykonawca w terminie 3 dni od dnia zamieszczenia na stronie internetowej informacji, o której mowa w art. 86 ust. 5 ustawy PZP (informacji z otwarcia ofert), przekaże zamawiającemu oświadczenie o przynależności lub braku przynależności do tej samej grupy kapitałowej z innymi wykonawcami, którzy złożyli oferty w tym samym postępowaniu w odniesieniu do każdej z części na którą złożył ofertę wykonawca, o której mowa w art. 24 ust. 1 pkt 23 ustawy PZP. 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Pr="008D3140">
        <w:rPr>
          <w:rFonts w:asciiTheme="majorHAnsi" w:hAnsiTheme="majorHAnsi" w:cstheme="majorHAnsi"/>
          <w:b/>
          <w:color w:val="000000"/>
          <w:sz w:val="24"/>
          <w:szCs w:val="24"/>
        </w:rPr>
        <w:t>Wzór oświadczenia Wykonawcy o przynależności lub braku przynależności do tej samej grupy kapitałowej, o której mowa w art. 24 ust. 1 pkt 23 ustawy Pzp, stanowi załącznik nr 3 do SIWZ.</w:t>
      </w:r>
    </w:p>
    <w:p w14:paraId="000000FA" w14:textId="77777777" w:rsidR="00811803" w:rsidRPr="008D3140" w:rsidRDefault="0062434F" w:rsidP="00D17B77">
      <w:pPr>
        <w:numPr>
          <w:ilvl w:val="1"/>
          <w:numId w:val="2"/>
        </w:numP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Zgodnie z art. 24aa ust. 1 Pzp Zamawiający najpierw dokona oceny ofert, a następnie zbada czy Wykonawca, którego oferta została oceniona jako najkorzystniejsza, nie podlega wykluczeniu oraz spełnia warunki udziału w postępowaniu o zamówienie publiczne. Zamawiający przed udzieleniem zamówienia wezwie Wykonawcę, którego oferta została oceniona jako najkorzystniejsza, do złożenia w wyznaczonym terminie aktualnych na dzień złożenia oświadczeń i dokumentów potwierdzających spełnianie warunków udziału w postępowaniu oraz braku podstaw do wykluczenia. </w:t>
      </w:r>
    </w:p>
    <w:p w14:paraId="000000FB" w14:textId="0271C665" w:rsidR="00811803" w:rsidRPr="008D3140" w:rsidRDefault="0062434F" w:rsidP="00D17B77">
      <w:pPr>
        <w:numPr>
          <w:ilvl w:val="1"/>
          <w:numId w:val="2"/>
        </w:numPr>
        <w:spacing w:after="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b/>
          <w:sz w:val="24"/>
          <w:szCs w:val="24"/>
        </w:rPr>
        <w:t xml:space="preserve">W celu potwierdzenia spełniania przez Wykonawcę warunków udziału </w:t>
      </w:r>
      <w:r w:rsidR="00293F35">
        <w:rPr>
          <w:rFonts w:asciiTheme="majorHAnsi" w:hAnsiTheme="majorHAnsi" w:cstheme="majorHAnsi"/>
          <w:b/>
          <w:sz w:val="24"/>
          <w:szCs w:val="24"/>
        </w:rPr>
        <w:br/>
      </w:r>
      <w:r w:rsidRPr="008D3140">
        <w:rPr>
          <w:rFonts w:asciiTheme="majorHAnsi" w:hAnsiTheme="majorHAnsi" w:cstheme="majorHAnsi"/>
          <w:b/>
          <w:sz w:val="24"/>
          <w:szCs w:val="24"/>
        </w:rPr>
        <w:t>w postępowaniu Zamawiający wezwie Wykonawcę, którego oferta została najwyżej oceniona do złożenia w wyznaczo</w:t>
      </w:r>
      <w:r w:rsidR="00996F9C" w:rsidRPr="008D3140">
        <w:rPr>
          <w:rFonts w:asciiTheme="majorHAnsi" w:hAnsiTheme="majorHAnsi" w:cstheme="majorHAnsi"/>
          <w:b/>
          <w:sz w:val="24"/>
          <w:szCs w:val="24"/>
        </w:rPr>
        <w:t>nym terminie nie krótszym niż 5</w:t>
      </w:r>
      <w:r w:rsidRPr="008D3140">
        <w:rPr>
          <w:rFonts w:asciiTheme="majorHAnsi" w:hAnsiTheme="majorHAnsi" w:cstheme="majorHAnsi"/>
          <w:b/>
          <w:sz w:val="24"/>
          <w:szCs w:val="24"/>
        </w:rPr>
        <w:t xml:space="preserve"> dni aktualnych na dzień złożenia następujących dokumentów</w:t>
      </w:r>
      <w:r w:rsidRPr="008D3140">
        <w:rPr>
          <w:rFonts w:asciiTheme="majorHAnsi" w:hAnsiTheme="majorHAnsi" w:cstheme="majorHAnsi"/>
          <w:b/>
          <w:sz w:val="24"/>
          <w:szCs w:val="24"/>
          <w:vertAlign w:val="superscript"/>
        </w:rPr>
        <w:footnoteReference w:id="1"/>
      </w:r>
      <w:r w:rsidRPr="008D3140">
        <w:rPr>
          <w:rFonts w:asciiTheme="majorHAnsi" w:hAnsiTheme="majorHAnsi" w:cstheme="majorHAnsi"/>
          <w:b/>
          <w:sz w:val="24"/>
          <w:szCs w:val="24"/>
        </w:rPr>
        <w:t xml:space="preserve">: </w:t>
      </w:r>
    </w:p>
    <w:p w14:paraId="7EC7F32B" w14:textId="480C4A3F" w:rsidR="007709C2" w:rsidRDefault="007709C2">
      <w:pPr>
        <w:pBdr>
          <w:top w:val="nil"/>
          <w:left w:val="nil"/>
          <w:bottom w:val="nil"/>
          <w:right w:val="nil"/>
          <w:between w:val="nil"/>
        </w:pBdr>
        <w:spacing w:after="0" w:line="240" w:lineRule="auto"/>
        <w:ind w:left="567"/>
        <w:rPr>
          <w:rFonts w:asciiTheme="majorHAnsi" w:hAnsiTheme="majorHAnsi" w:cstheme="majorHAnsi"/>
          <w:color w:val="000000"/>
          <w:sz w:val="24"/>
          <w:szCs w:val="24"/>
          <w:u w:val="single"/>
        </w:rPr>
      </w:pPr>
    </w:p>
    <w:p w14:paraId="000000FD" w14:textId="62DACBC3" w:rsidR="00811803" w:rsidRPr="008D3140" w:rsidRDefault="0062434F">
      <w:pPr>
        <w:pBdr>
          <w:top w:val="nil"/>
          <w:left w:val="nil"/>
          <w:bottom w:val="nil"/>
          <w:right w:val="nil"/>
          <w:between w:val="nil"/>
        </w:pBdr>
        <w:spacing w:after="0" w:line="240" w:lineRule="auto"/>
        <w:ind w:left="567"/>
        <w:rPr>
          <w:rFonts w:asciiTheme="majorHAnsi" w:hAnsiTheme="majorHAnsi" w:cstheme="majorHAnsi"/>
          <w:color w:val="000000"/>
          <w:sz w:val="24"/>
          <w:szCs w:val="24"/>
          <w:u w:val="single"/>
        </w:rPr>
      </w:pPr>
      <w:r w:rsidRPr="008D3140">
        <w:rPr>
          <w:rFonts w:asciiTheme="majorHAnsi" w:hAnsiTheme="majorHAnsi" w:cstheme="majorHAnsi"/>
          <w:color w:val="000000"/>
          <w:sz w:val="24"/>
          <w:szCs w:val="24"/>
          <w:u w:val="single"/>
        </w:rPr>
        <w:t xml:space="preserve">Oświadczenia i dokumenty potwierdzające spełnianie warunków udziału w postępowaniu: </w:t>
      </w:r>
    </w:p>
    <w:p w14:paraId="000000FE" w14:textId="77777777" w:rsidR="00811803" w:rsidRPr="008D3140" w:rsidRDefault="00811803">
      <w:pPr>
        <w:pBdr>
          <w:top w:val="nil"/>
          <w:left w:val="nil"/>
          <w:bottom w:val="nil"/>
          <w:right w:val="nil"/>
          <w:between w:val="nil"/>
        </w:pBdr>
        <w:spacing w:after="0" w:line="240" w:lineRule="auto"/>
        <w:ind w:left="567"/>
        <w:rPr>
          <w:rFonts w:asciiTheme="majorHAnsi" w:hAnsiTheme="majorHAnsi" w:cstheme="majorHAnsi"/>
          <w:color w:val="000000"/>
          <w:sz w:val="24"/>
          <w:szCs w:val="24"/>
          <w:u w:val="single"/>
        </w:rPr>
      </w:pPr>
    </w:p>
    <w:p w14:paraId="64CA006B" w14:textId="4BEBA673" w:rsidR="00526B9F" w:rsidRPr="002D5660" w:rsidRDefault="0062434F" w:rsidP="002D5660">
      <w:pPr>
        <w:numPr>
          <w:ilvl w:val="0"/>
          <w:numId w:val="14"/>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00293F35">
        <w:rPr>
          <w:rFonts w:asciiTheme="majorHAnsi" w:hAnsiTheme="majorHAnsi" w:cstheme="majorHAnsi"/>
          <w:color w:val="000000"/>
          <w:sz w:val="24"/>
          <w:szCs w:val="24"/>
        </w:rPr>
        <w:br/>
      </w:r>
      <w:r w:rsidRPr="008D3140">
        <w:rPr>
          <w:rFonts w:asciiTheme="majorHAnsi" w:hAnsiTheme="majorHAnsi" w:cstheme="majorHAnsi"/>
          <w:color w:val="000000"/>
          <w:sz w:val="24"/>
          <w:szCs w:val="24"/>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sidR="006668F5">
        <w:rPr>
          <w:rFonts w:asciiTheme="majorHAnsi" w:hAnsiTheme="majorHAnsi" w:cstheme="majorHAnsi"/>
          <w:color w:val="000000"/>
          <w:sz w:val="24"/>
          <w:szCs w:val="24"/>
        </w:rPr>
        <w:t>–</w:t>
      </w:r>
      <w:r w:rsidRPr="008D3140">
        <w:rPr>
          <w:rFonts w:asciiTheme="majorHAnsi" w:hAnsiTheme="majorHAnsi" w:cstheme="majorHAnsi"/>
          <w:color w:val="000000"/>
          <w:sz w:val="24"/>
          <w:szCs w:val="24"/>
        </w:rPr>
        <w:t xml:space="preserve"> </w:t>
      </w:r>
      <w:r w:rsidRPr="002D5660">
        <w:rPr>
          <w:rFonts w:asciiTheme="majorHAnsi" w:hAnsiTheme="majorHAnsi" w:cstheme="majorHAnsi"/>
          <w:color w:val="000000"/>
          <w:sz w:val="24"/>
          <w:szCs w:val="24"/>
        </w:rPr>
        <w:t xml:space="preserve">inne dokumenty; wymagane potwierdzenie wykonania robót określonych </w:t>
      </w:r>
      <w:r w:rsidR="006668F5" w:rsidRPr="002D5660">
        <w:rPr>
          <w:rFonts w:asciiTheme="majorHAnsi" w:hAnsiTheme="majorHAnsi" w:cstheme="majorHAnsi"/>
          <w:color w:val="000000"/>
          <w:sz w:val="24"/>
          <w:szCs w:val="24"/>
        </w:rPr>
        <w:br/>
      </w:r>
      <w:r w:rsidRPr="002D5660">
        <w:rPr>
          <w:rFonts w:asciiTheme="majorHAnsi" w:hAnsiTheme="majorHAnsi" w:cstheme="majorHAnsi"/>
          <w:color w:val="000000"/>
          <w:sz w:val="24"/>
          <w:szCs w:val="24"/>
        </w:rPr>
        <w:t xml:space="preserve">z wykorzystaniem </w:t>
      </w:r>
      <w:r w:rsidR="00996F9C" w:rsidRPr="002D5660">
        <w:rPr>
          <w:rFonts w:asciiTheme="majorHAnsi" w:hAnsiTheme="majorHAnsi" w:cstheme="majorHAnsi"/>
          <w:color w:val="000000"/>
          <w:sz w:val="24"/>
          <w:szCs w:val="24"/>
        </w:rPr>
        <w:t>wzoru określonego w załączniku 4</w:t>
      </w:r>
      <w:r w:rsidRPr="002D5660">
        <w:rPr>
          <w:rFonts w:asciiTheme="majorHAnsi" w:hAnsiTheme="majorHAnsi" w:cstheme="majorHAnsi"/>
          <w:color w:val="000000"/>
          <w:sz w:val="24"/>
          <w:szCs w:val="24"/>
        </w:rPr>
        <w:t xml:space="preserve"> do SIWZ; </w:t>
      </w:r>
    </w:p>
    <w:p w14:paraId="00000106" w14:textId="30DF8996" w:rsidR="00811803" w:rsidRPr="000B6CC5" w:rsidRDefault="00860C2F" w:rsidP="000B6CC5">
      <w:pPr>
        <w:pBdr>
          <w:top w:val="nil"/>
          <w:left w:val="nil"/>
          <w:bottom w:val="nil"/>
          <w:right w:val="nil"/>
          <w:between w:val="nil"/>
        </w:pBdr>
        <w:spacing w:after="120" w:line="240" w:lineRule="auto"/>
        <w:ind w:left="851"/>
        <w:jc w:val="both"/>
        <w:rPr>
          <w:rFonts w:asciiTheme="majorHAnsi" w:hAnsiTheme="majorHAnsi" w:cstheme="majorHAnsi"/>
          <w:i/>
          <w:color w:val="000000"/>
          <w:sz w:val="24"/>
          <w:szCs w:val="24"/>
        </w:rPr>
      </w:pPr>
      <w:r w:rsidRPr="008D3140">
        <w:rPr>
          <w:rFonts w:asciiTheme="majorHAnsi" w:hAnsiTheme="majorHAnsi" w:cstheme="majorHAnsi"/>
          <w:i/>
          <w:color w:val="000000"/>
          <w:sz w:val="24"/>
          <w:szCs w:val="24"/>
        </w:rPr>
        <w:t>Zakres dokumentu musi potwierdzać odpowiednio spełnianie warunku udziału w postępowaniu, dotyczącego zdolności technicznej lub zawo</w:t>
      </w:r>
      <w:r w:rsidR="000B6CC5">
        <w:rPr>
          <w:rFonts w:asciiTheme="majorHAnsi" w:hAnsiTheme="majorHAnsi" w:cstheme="majorHAnsi"/>
          <w:i/>
          <w:color w:val="000000"/>
          <w:sz w:val="24"/>
          <w:szCs w:val="24"/>
        </w:rPr>
        <w:t>dowej w zakresie doświadczenia.</w:t>
      </w:r>
    </w:p>
    <w:p w14:paraId="5BAF56F9" w14:textId="77777777" w:rsidR="002D5660" w:rsidRDefault="002D5660">
      <w:pPr>
        <w:pBdr>
          <w:top w:val="nil"/>
          <w:left w:val="nil"/>
          <w:bottom w:val="nil"/>
          <w:right w:val="nil"/>
          <w:between w:val="nil"/>
        </w:pBdr>
        <w:spacing w:after="120" w:line="240" w:lineRule="auto"/>
        <w:ind w:left="720" w:firstLine="130"/>
        <w:jc w:val="both"/>
        <w:rPr>
          <w:rFonts w:asciiTheme="majorHAnsi" w:hAnsiTheme="majorHAnsi" w:cstheme="majorHAnsi"/>
          <w:b/>
          <w:color w:val="000000"/>
          <w:sz w:val="24"/>
          <w:szCs w:val="24"/>
        </w:rPr>
      </w:pPr>
    </w:p>
    <w:p w14:paraId="0BF76C45" w14:textId="77777777" w:rsidR="002D5660" w:rsidRDefault="002D5660">
      <w:pPr>
        <w:pBdr>
          <w:top w:val="nil"/>
          <w:left w:val="nil"/>
          <w:bottom w:val="nil"/>
          <w:right w:val="nil"/>
          <w:between w:val="nil"/>
        </w:pBdr>
        <w:spacing w:after="120" w:line="240" w:lineRule="auto"/>
        <w:ind w:left="720" w:firstLine="130"/>
        <w:jc w:val="both"/>
        <w:rPr>
          <w:rFonts w:asciiTheme="majorHAnsi" w:hAnsiTheme="majorHAnsi" w:cstheme="majorHAnsi"/>
          <w:b/>
          <w:color w:val="000000"/>
          <w:sz w:val="24"/>
          <w:szCs w:val="24"/>
        </w:rPr>
      </w:pPr>
    </w:p>
    <w:p w14:paraId="039441CF" w14:textId="77777777" w:rsidR="002D5660" w:rsidRDefault="002D5660">
      <w:pPr>
        <w:pBdr>
          <w:top w:val="nil"/>
          <w:left w:val="nil"/>
          <w:bottom w:val="nil"/>
          <w:right w:val="nil"/>
          <w:between w:val="nil"/>
        </w:pBdr>
        <w:spacing w:after="120" w:line="240" w:lineRule="auto"/>
        <w:ind w:left="720" w:firstLine="130"/>
        <w:jc w:val="both"/>
        <w:rPr>
          <w:rFonts w:asciiTheme="majorHAnsi" w:hAnsiTheme="majorHAnsi" w:cstheme="majorHAnsi"/>
          <w:b/>
          <w:color w:val="000000"/>
          <w:sz w:val="24"/>
          <w:szCs w:val="24"/>
        </w:rPr>
      </w:pPr>
    </w:p>
    <w:p w14:paraId="3835B11C" w14:textId="77777777" w:rsidR="002D5660" w:rsidRDefault="002D5660">
      <w:pPr>
        <w:pBdr>
          <w:top w:val="nil"/>
          <w:left w:val="nil"/>
          <w:bottom w:val="nil"/>
          <w:right w:val="nil"/>
          <w:between w:val="nil"/>
        </w:pBdr>
        <w:spacing w:after="120" w:line="240" w:lineRule="auto"/>
        <w:ind w:left="720" w:firstLine="130"/>
        <w:jc w:val="both"/>
        <w:rPr>
          <w:rFonts w:asciiTheme="majorHAnsi" w:hAnsiTheme="majorHAnsi" w:cstheme="majorHAnsi"/>
          <w:b/>
          <w:color w:val="000000"/>
          <w:sz w:val="24"/>
          <w:szCs w:val="24"/>
        </w:rPr>
      </w:pPr>
    </w:p>
    <w:p w14:paraId="00000107" w14:textId="69AD4B7C" w:rsidR="00811803" w:rsidRPr="008D3140" w:rsidRDefault="0062434F">
      <w:pPr>
        <w:pBdr>
          <w:top w:val="nil"/>
          <w:left w:val="nil"/>
          <w:bottom w:val="nil"/>
          <w:right w:val="nil"/>
          <w:between w:val="nil"/>
        </w:pBdr>
        <w:spacing w:after="120" w:line="240" w:lineRule="auto"/>
        <w:ind w:left="720" w:firstLine="130"/>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UWAGA !!!</w:t>
      </w:r>
    </w:p>
    <w:p w14:paraId="7B599F8F" w14:textId="31B98C34" w:rsidR="00860C2F" w:rsidRPr="008D3140" w:rsidRDefault="0062434F" w:rsidP="00444081">
      <w:pPr>
        <w:pBdr>
          <w:top w:val="nil"/>
          <w:left w:val="nil"/>
          <w:bottom w:val="nil"/>
          <w:right w:val="nil"/>
          <w:between w:val="nil"/>
        </w:pBdr>
        <w:spacing w:after="120" w:line="240" w:lineRule="auto"/>
        <w:ind w:left="85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Zamawiający informuje, że jeśli dokument złożony przez Wykonawcę o którym mowa powyżej budzi wątpliwości Zamawiającego, może On zwrócić się bezpośrednio do właściwego podmiotu o dodatkowe informacje lub dokumenty w tym zakresie.</w:t>
      </w:r>
    </w:p>
    <w:p w14:paraId="00000109" w14:textId="36398778" w:rsidR="00811803" w:rsidRPr="008D3140" w:rsidRDefault="0062434F" w:rsidP="00D17B77">
      <w:pPr>
        <w:numPr>
          <w:ilvl w:val="0"/>
          <w:numId w:val="14"/>
        </w:numPr>
        <w:pBdr>
          <w:top w:val="nil"/>
          <w:left w:val="nil"/>
          <w:bottom w:val="nil"/>
          <w:right w:val="nil"/>
          <w:between w:val="nil"/>
        </w:pBdr>
        <w:spacing w:after="120" w:line="240" w:lineRule="auto"/>
        <w:ind w:left="851" w:hanging="284"/>
        <w:jc w:val="both"/>
        <w:rPr>
          <w:rFonts w:asciiTheme="majorHAnsi" w:hAnsiTheme="majorHAnsi" w:cstheme="majorHAnsi"/>
          <w:sz w:val="24"/>
          <w:szCs w:val="24"/>
        </w:rPr>
      </w:pPr>
      <w:r w:rsidRPr="008D3140">
        <w:rPr>
          <w:rFonts w:asciiTheme="majorHAnsi" w:hAnsiTheme="majorHAnsi" w:cstheme="majorHAnsi"/>
          <w:sz w:val="24"/>
          <w:szCs w:val="24"/>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 wykorzystaniem wzoru określonego w załączniku </w:t>
      </w:r>
      <w:r w:rsidR="00860C2F" w:rsidRPr="008D3140">
        <w:rPr>
          <w:rFonts w:asciiTheme="majorHAnsi" w:hAnsiTheme="majorHAnsi" w:cstheme="majorHAnsi"/>
          <w:sz w:val="24"/>
          <w:szCs w:val="24"/>
        </w:rPr>
        <w:t>5</w:t>
      </w:r>
      <w:r w:rsidRPr="008D3140">
        <w:rPr>
          <w:rFonts w:asciiTheme="majorHAnsi" w:hAnsiTheme="majorHAnsi" w:cstheme="majorHAnsi"/>
          <w:sz w:val="24"/>
          <w:szCs w:val="24"/>
        </w:rPr>
        <w:t xml:space="preserve"> do SIWZ;</w:t>
      </w:r>
    </w:p>
    <w:p w14:paraId="56127D74" w14:textId="77777777" w:rsidR="00860C2F" w:rsidRPr="008D3140" w:rsidRDefault="00860C2F" w:rsidP="00860C2F">
      <w:pPr>
        <w:pBdr>
          <w:top w:val="nil"/>
          <w:left w:val="nil"/>
          <w:bottom w:val="nil"/>
          <w:right w:val="nil"/>
          <w:between w:val="nil"/>
        </w:pBdr>
        <w:spacing w:after="120" w:line="240" w:lineRule="auto"/>
        <w:ind w:left="851"/>
        <w:jc w:val="both"/>
        <w:rPr>
          <w:rFonts w:asciiTheme="majorHAnsi" w:hAnsiTheme="majorHAnsi" w:cstheme="majorHAnsi"/>
          <w:i/>
          <w:color w:val="000000"/>
          <w:sz w:val="24"/>
          <w:szCs w:val="24"/>
        </w:rPr>
      </w:pPr>
      <w:r w:rsidRPr="008D3140">
        <w:rPr>
          <w:rFonts w:asciiTheme="majorHAnsi" w:hAnsiTheme="majorHAnsi" w:cstheme="majorHAnsi"/>
          <w:i/>
          <w:color w:val="000000"/>
          <w:sz w:val="24"/>
          <w:szCs w:val="24"/>
        </w:rPr>
        <w:t>Zakres dokumentu musi potwierdzać odpowiednio spełnianie warunku udziału w postępowaniu, dotyczącego zdolności technicznej lub zawodowej w zakresie osób skierowanych do realizacji zamówienia.</w:t>
      </w:r>
    </w:p>
    <w:p w14:paraId="69BEC182" w14:textId="77777777" w:rsidR="00860C2F" w:rsidRPr="008D3140" w:rsidRDefault="00860C2F">
      <w:pPr>
        <w:pBdr>
          <w:top w:val="nil"/>
          <w:left w:val="nil"/>
          <w:bottom w:val="nil"/>
          <w:right w:val="nil"/>
          <w:between w:val="nil"/>
        </w:pBdr>
        <w:spacing w:after="0" w:line="240" w:lineRule="auto"/>
        <w:jc w:val="both"/>
        <w:rPr>
          <w:rFonts w:asciiTheme="majorHAnsi" w:hAnsiTheme="majorHAnsi" w:cstheme="majorHAnsi"/>
          <w:color w:val="000000"/>
          <w:sz w:val="24"/>
          <w:szCs w:val="24"/>
          <w:u w:val="single"/>
        </w:rPr>
      </w:pPr>
    </w:p>
    <w:p w14:paraId="0000010B" w14:textId="77777777" w:rsidR="00811803" w:rsidRPr="008D3140" w:rsidRDefault="0062434F">
      <w:pPr>
        <w:pBdr>
          <w:top w:val="nil"/>
          <w:left w:val="nil"/>
          <w:bottom w:val="nil"/>
          <w:right w:val="nil"/>
          <w:between w:val="nil"/>
        </w:pBdr>
        <w:spacing w:after="0" w:line="240" w:lineRule="auto"/>
        <w:ind w:firstLine="567"/>
        <w:jc w:val="both"/>
        <w:rPr>
          <w:rFonts w:asciiTheme="majorHAnsi" w:hAnsiTheme="majorHAnsi" w:cstheme="majorHAnsi"/>
          <w:color w:val="000000"/>
          <w:sz w:val="24"/>
          <w:szCs w:val="24"/>
          <w:u w:val="single"/>
        </w:rPr>
      </w:pPr>
      <w:r w:rsidRPr="008D3140">
        <w:rPr>
          <w:rFonts w:asciiTheme="majorHAnsi" w:hAnsiTheme="majorHAnsi" w:cstheme="majorHAnsi"/>
          <w:color w:val="000000"/>
          <w:sz w:val="24"/>
          <w:szCs w:val="24"/>
          <w:u w:val="single"/>
        </w:rPr>
        <w:t xml:space="preserve">Oświadczenia i dokumenty potwierdzające brak podstaw wykluczenia: </w:t>
      </w:r>
    </w:p>
    <w:p w14:paraId="0000010C" w14:textId="77777777" w:rsidR="00811803" w:rsidRPr="008D3140" w:rsidRDefault="00811803">
      <w:pPr>
        <w:pBdr>
          <w:top w:val="nil"/>
          <w:left w:val="nil"/>
          <w:bottom w:val="nil"/>
          <w:right w:val="nil"/>
          <w:between w:val="nil"/>
        </w:pBdr>
        <w:spacing w:after="0" w:line="240" w:lineRule="auto"/>
        <w:ind w:firstLine="567"/>
        <w:jc w:val="both"/>
        <w:rPr>
          <w:rFonts w:asciiTheme="majorHAnsi" w:hAnsiTheme="majorHAnsi" w:cstheme="majorHAnsi"/>
          <w:color w:val="000000"/>
          <w:sz w:val="24"/>
          <w:szCs w:val="24"/>
          <w:u w:val="single"/>
        </w:rPr>
      </w:pPr>
    </w:p>
    <w:p w14:paraId="00000110" w14:textId="2A31E959" w:rsidR="00811803" w:rsidRPr="004D515C" w:rsidRDefault="0062434F" w:rsidP="00D17B77">
      <w:pPr>
        <w:pStyle w:val="Akapitzlist"/>
        <w:numPr>
          <w:ilvl w:val="0"/>
          <w:numId w:val="14"/>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4D515C">
        <w:rPr>
          <w:rFonts w:asciiTheme="majorHAnsi" w:hAnsiTheme="majorHAnsi" w:cstheme="majorHAnsi"/>
          <w:b/>
          <w:color w:val="000000"/>
          <w:sz w:val="24"/>
          <w:szCs w:val="24"/>
        </w:rPr>
        <w:t>odpis z właściwego rejestru lub z centralnej ewidencji i informacji o działalności gospodarczej</w:t>
      </w:r>
      <w:r w:rsidRPr="004D515C">
        <w:rPr>
          <w:rFonts w:asciiTheme="majorHAnsi" w:hAnsiTheme="majorHAnsi" w:cstheme="majorHAnsi"/>
          <w:color w:val="000000"/>
          <w:sz w:val="24"/>
          <w:szCs w:val="24"/>
        </w:rPr>
        <w:t>, jeżeli odrębne przepisy wymagają wpisu do rejestru lub ewidencji, w celu potwierdzenia braku podstaw wykluczenia na podstawie art. 24 ust. 5 pkt 1 ustawy Pzp.</w:t>
      </w:r>
    </w:p>
    <w:p w14:paraId="14C765F5" w14:textId="6CCDB18F" w:rsidR="007709C2" w:rsidRPr="007709C2" w:rsidRDefault="00787374" w:rsidP="00D17B77">
      <w:pPr>
        <w:numPr>
          <w:ilvl w:val="0"/>
          <w:numId w:val="14"/>
        </w:numPr>
        <w:pBdr>
          <w:top w:val="nil"/>
          <w:left w:val="nil"/>
          <w:bottom w:val="nil"/>
          <w:right w:val="nil"/>
          <w:between w:val="nil"/>
        </w:pBdr>
        <w:tabs>
          <w:tab w:val="left" w:pos="993"/>
        </w:tabs>
        <w:spacing w:after="120" w:line="240" w:lineRule="auto"/>
        <w:ind w:left="709" w:hanging="349"/>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 xml:space="preserve">oświadczenie wykonawcy o niezaleganiu z opłacaniem podatków i opłat lokalnych, </w:t>
      </w:r>
      <w:r w:rsidRPr="008D3140">
        <w:rPr>
          <w:rFonts w:asciiTheme="majorHAnsi" w:hAnsiTheme="majorHAnsi" w:cstheme="majorHAnsi"/>
          <w:color w:val="000000"/>
          <w:sz w:val="24"/>
          <w:szCs w:val="24"/>
        </w:rPr>
        <w:t>o których mowa w ustawie z dnia 12 stycznia 1991 r. o podatkach i opłatach lokalnych (Dz.U. z 2016 r. poz. 716).</w:t>
      </w:r>
    </w:p>
    <w:p w14:paraId="00000113" w14:textId="3756B76B" w:rsidR="00811803" w:rsidRPr="008D3140" w:rsidRDefault="0062434F">
      <w:pPr>
        <w:pBdr>
          <w:top w:val="nil"/>
          <w:left w:val="nil"/>
          <w:bottom w:val="nil"/>
          <w:right w:val="nil"/>
          <w:between w:val="nil"/>
        </w:pBdr>
        <w:spacing w:after="120" w:line="240" w:lineRule="auto"/>
        <w:ind w:firstLine="567"/>
        <w:jc w:val="both"/>
        <w:rPr>
          <w:rFonts w:asciiTheme="majorHAnsi" w:hAnsiTheme="majorHAnsi" w:cstheme="majorHAnsi"/>
          <w:b/>
          <w:color w:val="000000"/>
          <w:sz w:val="24"/>
          <w:szCs w:val="24"/>
        </w:rPr>
      </w:pPr>
      <w:r w:rsidRPr="008D3140">
        <w:rPr>
          <w:rFonts w:asciiTheme="majorHAnsi" w:hAnsiTheme="majorHAnsi" w:cstheme="majorHAnsi"/>
          <w:b/>
          <w:color w:val="000000"/>
          <w:sz w:val="24"/>
          <w:szCs w:val="24"/>
        </w:rPr>
        <w:t>UWAGA !!!</w:t>
      </w:r>
    </w:p>
    <w:p w14:paraId="00000114" w14:textId="77777777" w:rsidR="00811803" w:rsidRPr="008D3140" w:rsidRDefault="0062434F">
      <w:pP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Dokumenty potwierdzające brak podstaw wykluczenia składa odpowiednio: Wykonawca (w przypadku składania oferty wspólnej – każdy z wykonawców składających ofertę wspólną lub przez spółkę cywilną, każdy ze wspólników spółki cywilnej), oraz podmioty na których zasoby powołuje się Wykonawca w celu spełnienia warunków udziału w postępowaniu. </w:t>
      </w:r>
    </w:p>
    <w:p w14:paraId="00000116" w14:textId="0974F508" w:rsidR="00811803" w:rsidRPr="008D3140" w:rsidRDefault="0062434F" w:rsidP="00CA3ADA">
      <w:pP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Ponadto od Wykonawcy, który polega na zdolnościach innych podmiotów na zasadach określonych w art. 22a ustawy Pzp, Zamawiający będzie wymagał przedstawienia dokumentów potwierdzających posiadanie przekazywanego zasobu, zgodnie z pkt. 1 oraz 2 niniejszego pkt. 7.3 SIWZ oraz dokumentu/dokumentów wskazanych w pkt. 5.4 i 5.5 SIWZ.</w:t>
      </w:r>
    </w:p>
    <w:p w14:paraId="00000117" w14:textId="77777777"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Oferta wspólna:</w:t>
      </w:r>
    </w:p>
    <w:p w14:paraId="00000118" w14:textId="77777777" w:rsidR="00811803" w:rsidRPr="008D3140" w:rsidRDefault="0062434F" w:rsidP="00D17B77">
      <w:pPr>
        <w:numPr>
          <w:ilvl w:val="0"/>
          <w:numId w:val="15"/>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Wykonawcy mogą wspólnie ubiegać się o udzielenie zamówienia.</w:t>
      </w:r>
    </w:p>
    <w:p w14:paraId="00000119" w14:textId="4C06E039" w:rsidR="00811803" w:rsidRPr="00670A66" w:rsidRDefault="0062434F" w:rsidP="00670A66">
      <w:pPr>
        <w:numPr>
          <w:ilvl w:val="0"/>
          <w:numId w:val="15"/>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Wykonawcy występujący wspólnie (zgodnie z art. 23 ust. 2 ustawy Pzp) są zobowiązani do ustanowienia Pełnomocnika do reprezentowania ich w </w:t>
      </w:r>
      <w:r w:rsidRPr="00670A66">
        <w:rPr>
          <w:rFonts w:asciiTheme="majorHAnsi" w:hAnsiTheme="majorHAnsi" w:cstheme="majorHAnsi"/>
          <w:color w:val="000000"/>
          <w:sz w:val="24"/>
          <w:szCs w:val="24"/>
        </w:rPr>
        <w:t xml:space="preserve">postępowaniu o udzielenie zamówienia albo reprezentowania w postępowaniu i zawarcia umowy w sprawie zamówienia publicznego. </w:t>
      </w:r>
    </w:p>
    <w:p w14:paraId="0000011A" w14:textId="77777777" w:rsidR="00811803" w:rsidRPr="008D3140" w:rsidRDefault="0062434F" w:rsidP="00D17B77">
      <w:pPr>
        <w:numPr>
          <w:ilvl w:val="0"/>
          <w:numId w:val="15"/>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Dokument potwierdzający ustanowienie Pełnomocnika powinien zawierać w szczególności wskazanie: </w:t>
      </w:r>
    </w:p>
    <w:p w14:paraId="0000011B" w14:textId="3ED4D914" w:rsidR="00811803" w:rsidRDefault="0062434F" w:rsidP="00D17B77">
      <w:pPr>
        <w:numPr>
          <w:ilvl w:val="0"/>
          <w:numId w:val="18"/>
        </w:numPr>
        <w:pBdr>
          <w:top w:val="nil"/>
          <w:left w:val="nil"/>
          <w:bottom w:val="nil"/>
          <w:right w:val="nil"/>
          <w:between w:val="nil"/>
        </w:pBdr>
        <w:spacing w:after="120" w:line="240" w:lineRule="auto"/>
        <w:ind w:hanging="22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postępowania o zamówienie publiczne, którego dotyczy; </w:t>
      </w:r>
    </w:p>
    <w:p w14:paraId="06989D1A" w14:textId="27CF90D7" w:rsidR="00670A66" w:rsidRDefault="00670A66" w:rsidP="00670A66">
      <w:pPr>
        <w:pBdr>
          <w:top w:val="nil"/>
          <w:left w:val="nil"/>
          <w:bottom w:val="nil"/>
          <w:right w:val="nil"/>
          <w:between w:val="nil"/>
        </w:pBdr>
        <w:spacing w:after="120" w:line="240" w:lineRule="auto"/>
        <w:ind w:left="1080"/>
        <w:jc w:val="both"/>
        <w:rPr>
          <w:rFonts w:asciiTheme="majorHAnsi" w:hAnsiTheme="majorHAnsi" w:cstheme="majorHAnsi"/>
          <w:color w:val="000000"/>
          <w:sz w:val="24"/>
          <w:szCs w:val="24"/>
        </w:rPr>
      </w:pPr>
    </w:p>
    <w:p w14:paraId="60F449E4" w14:textId="77777777" w:rsidR="00670A66" w:rsidRPr="008D3140" w:rsidRDefault="00670A66" w:rsidP="00670A66">
      <w:pPr>
        <w:pBdr>
          <w:top w:val="nil"/>
          <w:left w:val="nil"/>
          <w:bottom w:val="nil"/>
          <w:right w:val="nil"/>
          <w:between w:val="nil"/>
        </w:pBdr>
        <w:spacing w:after="120" w:line="240" w:lineRule="auto"/>
        <w:ind w:left="1080"/>
        <w:jc w:val="both"/>
        <w:rPr>
          <w:rFonts w:asciiTheme="majorHAnsi" w:hAnsiTheme="majorHAnsi" w:cstheme="majorHAnsi"/>
          <w:color w:val="000000"/>
          <w:sz w:val="24"/>
          <w:szCs w:val="24"/>
        </w:rPr>
      </w:pPr>
    </w:p>
    <w:p w14:paraId="0000011C" w14:textId="77777777" w:rsidR="00811803" w:rsidRPr="008D3140" w:rsidRDefault="0062434F" w:rsidP="00D17B77">
      <w:pPr>
        <w:numPr>
          <w:ilvl w:val="0"/>
          <w:numId w:val="18"/>
        </w:numPr>
        <w:pBdr>
          <w:top w:val="nil"/>
          <w:left w:val="nil"/>
          <w:bottom w:val="nil"/>
          <w:right w:val="nil"/>
          <w:between w:val="nil"/>
        </w:pBdr>
        <w:spacing w:after="120" w:line="240" w:lineRule="auto"/>
        <w:ind w:hanging="22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wszystkich Wykonawców ubiegających się wspólnie o udzielenie zamówienia wymienionych z nazwy z określeniem adresu siedziby; </w:t>
      </w:r>
    </w:p>
    <w:p w14:paraId="0000011D" w14:textId="77777777" w:rsidR="00811803" w:rsidRPr="008D3140" w:rsidRDefault="0062434F" w:rsidP="00D17B77">
      <w:pPr>
        <w:numPr>
          <w:ilvl w:val="0"/>
          <w:numId w:val="18"/>
        </w:numPr>
        <w:pBdr>
          <w:top w:val="nil"/>
          <w:left w:val="nil"/>
          <w:bottom w:val="nil"/>
          <w:right w:val="nil"/>
          <w:between w:val="nil"/>
        </w:pBdr>
        <w:spacing w:after="120" w:line="240" w:lineRule="auto"/>
        <w:ind w:hanging="22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ustanowionego Pełnomocnika oraz zakres jego umocowania; </w:t>
      </w:r>
    </w:p>
    <w:p w14:paraId="015B3944" w14:textId="273CE70A" w:rsidR="006668F5" w:rsidRPr="008D3140" w:rsidRDefault="0062434F" w:rsidP="007709C2">
      <w:pPr>
        <w:pBdr>
          <w:top w:val="nil"/>
          <w:left w:val="nil"/>
          <w:bottom w:val="nil"/>
          <w:right w:val="nil"/>
          <w:between w:val="nil"/>
        </w:pBdr>
        <w:spacing w:after="120" w:line="240" w:lineRule="auto"/>
        <w:ind w:left="1080"/>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Dokument pełnomocnictwa musi być podpisany przez wszystkich Wykonawców ubiegających się wspólnie o udzielenie zamówienia. Podpisy muszą być złożone przez osoby uprawnione do składania oświadczeń woli wymienione we właściwym rejestrze lub wpisie do ewidencji działalności gospodarczej. </w:t>
      </w:r>
    </w:p>
    <w:p w14:paraId="0000011F" w14:textId="77777777" w:rsidR="00811803" w:rsidRPr="008D3140" w:rsidRDefault="0062434F" w:rsidP="00D17B77">
      <w:pPr>
        <w:numPr>
          <w:ilvl w:val="0"/>
          <w:numId w:val="15"/>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Warunki udziału w postępowaniu, o których mowa:</w:t>
      </w:r>
    </w:p>
    <w:p w14:paraId="39DDA565" w14:textId="270040C5" w:rsidR="00526B9F" w:rsidRPr="006668F5" w:rsidRDefault="0062434F" w:rsidP="00D17B77">
      <w:pPr>
        <w:numPr>
          <w:ilvl w:val="0"/>
          <w:numId w:val="22"/>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pkt. 5.2.2 SIWZ musi być spełniony przez jednego z Wykonawców  lub łącznie Wykonawcy składający ofertę wspólną</w:t>
      </w:r>
    </w:p>
    <w:p w14:paraId="00000121" w14:textId="5B1A91B3" w:rsidR="00811803" w:rsidRPr="008D3140" w:rsidRDefault="0062434F" w:rsidP="00D17B77">
      <w:pPr>
        <w:numPr>
          <w:ilvl w:val="0"/>
          <w:numId w:val="22"/>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pkt. 5.2.3 A. SIWZ musi być spełniony w całości przez jednego z Wykonawców</w:t>
      </w:r>
      <w:r w:rsidR="00CA3ADA" w:rsidRPr="008D3140">
        <w:rPr>
          <w:rFonts w:asciiTheme="majorHAnsi" w:hAnsiTheme="majorHAnsi" w:cstheme="majorHAnsi"/>
          <w:color w:val="000000"/>
          <w:sz w:val="24"/>
          <w:szCs w:val="24"/>
        </w:rPr>
        <w:t xml:space="preserve"> lub łącznie Wykonawcy składający ofertę wspólną</w:t>
      </w:r>
    </w:p>
    <w:p w14:paraId="00000122" w14:textId="77777777" w:rsidR="00811803" w:rsidRPr="008D3140" w:rsidRDefault="0062434F" w:rsidP="00D17B77">
      <w:pPr>
        <w:numPr>
          <w:ilvl w:val="0"/>
          <w:numId w:val="22"/>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pkt. 5.2.3 B. SIWZ musi być spełniony przez jednego z Wykonawców lub łącznie Wykonawcy składający ofertę wspólną</w:t>
      </w:r>
    </w:p>
    <w:p w14:paraId="00000123" w14:textId="77777777" w:rsidR="00811803" w:rsidRPr="008D3140" w:rsidRDefault="0062434F" w:rsidP="00D17B77">
      <w:pPr>
        <w:numPr>
          <w:ilvl w:val="0"/>
          <w:numId w:val="15"/>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przypadku Wykonawców wspólnie ubiegający się o udzielenie zamówienia, żaden z nich, nie może podlegać wykluczeniu z postępowania z powodu przesłanek określonych w pkt 6 niniejszej SIWZ</w:t>
      </w:r>
    </w:p>
    <w:p w14:paraId="00000124" w14:textId="77777777" w:rsidR="00811803" w:rsidRPr="008D3140" w:rsidRDefault="0062434F" w:rsidP="00D17B77">
      <w:pPr>
        <w:numPr>
          <w:ilvl w:val="0"/>
          <w:numId w:val="15"/>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przypadku wyboru oferty Wykonawców wspólnie ubiegających się o zamówienie jako najkorzystniejszej, Zamawiający będzie żądał przed zawarciem umowy w sprawie zamówienia publicznego – umowy regulującej współpracę tych Wykonawców. </w:t>
      </w:r>
    </w:p>
    <w:p w14:paraId="00000126" w14:textId="77777777"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Dla zapewnienia odpowiedniego przebiegu postępowania o udzielenie zamówienia publicznego, Zamawiający może na każdym etapie postępowania wezwać Wykonawców do złożenia wszystkich lub niektórych oświadczeń lub dokumentów potwierdzających, że nie podlegają wykluczeniu, spełniają warunki udziału w postępowaniu o zamówienie publiczne, a jeżeli zachodzą uzasadnione podstawy do uznania, że złożone uprzednio oświadczenia i dokumenty nie są już aktualne – do złożenia aktualnych oświadczeń lub dokumentów. </w:t>
      </w:r>
    </w:p>
    <w:p w14:paraId="00000127" w14:textId="4B8185BF"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przypadku nie złożenia przez Wykonawcę </w:t>
      </w:r>
      <w:r w:rsidR="00356DFF" w:rsidRPr="008D3140">
        <w:rPr>
          <w:rFonts w:asciiTheme="majorHAnsi" w:hAnsiTheme="majorHAnsi" w:cstheme="majorHAnsi"/>
          <w:color w:val="000000"/>
          <w:sz w:val="24"/>
          <w:szCs w:val="24"/>
        </w:rPr>
        <w:t>wstępnego oświadczenia o spełnianiu warunków udziału w postępowaniu i braku podstaw wykluczenia</w:t>
      </w:r>
      <w:r w:rsidRPr="008D3140">
        <w:rPr>
          <w:rFonts w:asciiTheme="majorHAnsi" w:hAnsiTheme="majorHAnsi" w:cstheme="majorHAnsi"/>
          <w:color w:val="000000"/>
          <w:sz w:val="24"/>
          <w:szCs w:val="24"/>
        </w:rPr>
        <w:t xml:space="preserve">, oświadczeń lub dokumentów potwierdzających okoliczności, o których mowa w art. 25 ust. 1 ustawy Pzp lub innych dokumentów niezbędnych do przeprowadzenia postępowania o zamówienie publiczne – oświadczenia lub dokumenty są niekompletne, zawierają błędy lub budzą wątpliwości, Zamawiający wzywa do ich złożenia, uzupełnienia, poprawienia w terminie przez siebie wskazanym, chyba, że pomimo ich złożenia oferta Wykonawcy podlega odrzuceniu albo konieczne byłoby unieważnienie postępowania. </w:t>
      </w:r>
    </w:p>
    <w:p w14:paraId="6BA63B2D" w14:textId="548E0FF1" w:rsidR="000B6CC5" w:rsidRPr="00670A66" w:rsidRDefault="0062434F" w:rsidP="00670A66">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przypadku, gdy Wykonawca nie złożył wymaganych pełnomocnictw albo złożył wadliwe pełnomocnictwa, Zamawiający wzywa Wykonawcę do ich złożenia w terminie przez siebie wskazanym, chyba, że pomimo ich złożenia oferta Wykonawcy podlega odrzuceniu albo konieczne byłoby unieważnienie postępowania.</w:t>
      </w:r>
    </w:p>
    <w:p w14:paraId="35E4733C" w14:textId="77777777" w:rsidR="00670A66"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Wykonawca nie jest obowiązany do złożenia oświadczeń lub dokumentów potwierdzających okoliczności, o których mowa w art. 25 ust. 1 pkt 1 i 3 ustawy Pzp, jeżeli Zamawiający posiada oświadczenia i dokumenty dotyczące tego Wykonawcy lub może je uzyskać za pomocą bezpłatnych i ogólnodostępnych baz danych, w szczególności rejestrów publicznych w rozumieniu ustawy z dnia 17 lutego</w:t>
      </w:r>
      <w:r w:rsidR="00F36B65" w:rsidRPr="008D3140">
        <w:rPr>
          <w:rFonts w:asciiTheme="majorHAnsi" w:hAnsiTheme="majorHAnsi" w:cstheme="majorHAnsi"/>
          <w:color w:val="000000"/>
          <w:sz w:val="24"/>
          <w:szCs w:val="24"/>
        </w:rPr>
        <w:t xml:space="preserve"> 2005 r.</w:t>
      </w:r>
      <w:r w:rsidRPr="008D3140">
        <w:rPr>
          <w:rFonts w:asciiTheme="majorHAnsi" w:hAnsiTheme="majorHAnsi" w:cstheme="majorHAnsi"/>
          <w:color w:val="000000"/>
          <w:sz w:val="24"/>
          <w:szCs w:val="24"/>
        </w:rPr>
        <w:t xml:space="preserve"> o informatyzacji działalności podmiotów realizujących zadania publiczne (</w:t>
      </w:r>
      <w:r w:rsidR="00F36B65" w:rsidRPr="008D3140">
        <w:rPr>
          <w:rFonts w:asciiTheme="majorHAnsi" w:hAnsiTheme="majorHAnsi" w:cstheme="majorHAnsi"/>
          <w:color w:val="000000"/>
          <w:sz w:val="24"/>
          <w:szCs w:val="24"/>
        </w:rPr>
        <w:t xml:space="preserve">tj. </w:t>
      </w:r>
      <w:r w:rsidRPr="008D3140">
        <w:rPr>
          <w:rFonts w:asciiTheme="majorHAnsi" w:hAnsiTheme="majorHAnsi" w:cstheme="majorHAnsi"/>
          <w:color w:val="000000"/>
          <w:sz w:val="24"/>
          <w:szCs w:val="24"/>
        </w:rPr>
        <w:t xml:space="preserve">Dz.U. z 2019 </w:t>
      </w:r>
    </w:p>
    <w:p w14:paraId="74639A7B" w14:textId="77777777" w:rsidR="00670A66" w:rsidRDefault="00670A66" w:rsidP="00670A6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p>
    <w:p w14:paraId="4D5E8062" w14:textId="18259220" w:rsidR="006668F5" w:rsidRPr="007709C2" w:rsidRDefault="0062434F" w:rsidP="00670A6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r., poz. 700</w:t>
      </w:r>
      <w:r w:rsidR="00F36B65" w:rsidRPr="008D3140">
        <w:rPr>
          <w:rFonts w:asciiTheme="majorHAnsi" w:hAnsiTheme="majorHAnsi" w:cstheme="majorHAnsi"/>
          <w:color w:val="000000"/>
          <w:sz w:val="24"/>
          <w:szCs w:val="24"/>
        </w:rPr>
        <w:t xml:space="preserve"> ze zm.</w:t>
      </w:r>
      <w:r w:rsidRPr="008D3140">
        <w:rPr>
          <w:rFonts w:asciiTheme="majorHAnsi" w:hAnsiTheme="majorHAnsi" w:cstheme="majorHAnsi"/>
          <w:color w:val="000000"/>
          <w:sz w:val="24"/>
          <w:szCs w:val="24"/>
        </w:rPr>
        <w:t>). W przypadku wskazania przez Wykonawcę oświadczeń lub dokumentów,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Podobnie, w przypadku wskazania przez Wykonawcę dostępności tych oświadczeń lub dokumentów w formie elektronicznej pod określonymi adresami internetowymi ogólnodostępnych i bezpłatnych baz danych.</w:t>
      </w:r>
    </w:p>
    <w:p w14:paraId="1054EB6D" w14:textId="3CC1B815" w:rsidR="00526B9F" w:rsidRPr="006668F5"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przypadku, gdy złożone przez Wykonawcę oświadczenia lub dokumenty, o których mowa w art. 25 ust. 1 ustawy Pzp budzą wątpliwości, Zamawiający wzywa do złożenia wyjaśnień w wyznaczonym przez siebie terminie.</w:t>
      </w:r>
    </w:p>
    <w:p w14:paraId="0000012B" w14:textId="4F32406A"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Jeżeli Wykonawca ma siedzibę lub miejsce zamieszkania poza terytorium Rzeczypospolitej Polskiej, zamiast doku</w:t>
      </w:r>
      <w:r w:rsidR="00356DFF" w:rsidRPr="008D3140">
        <w:rPr>
          <w:rFonts w:asciiTheme="majorHAnsi" w:hAnsiTheme="majorHAnsi" w:cstheme="majorHAnsi"/>
          <w:color w:val="000000"/>
          <w:sz w:val="24"/>
          <w:szCs w:val="24"/>
        </w:rPr>
        <w:t>mentów, o których mowa w pkt 7.6</w:t>
      </w:r>
      <w:r w:rsidRPr="008D3140">
        <w:rPr>
          <w:rFonts w:asciiTheme="majorHAnsi" w:hAnsiTheme="majorHAnsi" w:cstheme="majorHAnsi"/>
          <w:color w:val="000000"/>
          <w:sz w:val="24"/>
          <w:szCs w:val="24"/>
        </w:rPr>
        <w:t>.</w:t>
      </w:r>
      <w:r w:rsidR="00FA6116" w:rsidRPr="008D3140">
        <w:rPr>
          <w:rFonts w:asciiTheme="majorHAnsi" w:hAnsiTheme="majorHAnsi" w:cstheme="majorHAnsi"/>
          <w:color w:val="000000"/>
          <w:sz w:val="24"/>
          <w:szCs w:val="24"/>
        </w:rPr>
        <w:t>składa odpowiednio</w:t>
      </w:r>
      <w:r w:rsidRPr="008D3140">
        <w:rPr>
          <w:rFonts w:asciiTheme="majorHAnsi" w:hAnsiTheme="majorHAnsi" w:cstheme="majorHAnsi"/>
          <w:color w:val="000000"/>
          <w:sz w:val="24"/>
          <w:szCs w:val="24"/>
        </w:rPr>
        <w:t xml:space="preserve">: </w:t>
      </w:r>
    </w:p>
    <w:p w14:paraId="0000012C" w14:textId="65B06767" w:rsidR="00811803" w:rsidRPr="008D3140" w:rsidRDefault="0062434F" w:rsidP="00D17B77">
      <w:pPr>
        <w:numPr>
          <w:ilvl w:val="0"/>
          <w:numId w:val="16"/>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w:t>
      </w:r>
      <w:r w:rsidR="00FA6116" w:rsidRPr="008D3140">
        <w:rPr>
          <w:rFonts w:asciiTheme="majorHAnsi" w:hAnsiTheme="majorHAnsi" w:cstheme="majorHAnsi"/>
          <w:color w:val="000000"/>
          <w:sz w:val="24"/>
          <w:szCs w:val="24"/>
        </w:rPr>
        <w:t xml:space="preserve"> - wystawiony nie wcześniej niż 6 miesięcy przed upływem terminu składania ofert</w:t>
      </w:r>
      <w:r w:rsidRPr="008D3140">
        <w:rPr>
          <w:rFonts w:asciiTheme="majorHAnsi" w:hAnsiTheme="majorHAnsi" w:cstheme="majorHAnsi"/>
          <w:color w:val="000000"/>
          <w:sz w:val="24"/>
          <w:szCs w:val="24"/>
        </w:rPr>
        <w:t xml:space="preserve">; </w:t>
      </w:r>
    </w:p>
    <w:p w14:paraId="7DE7B237" w14:textId="77777777" w:rsidR="00FA6116" w:rsidRPr="008D3140" w:rsidRDefault="0062434F" w:rsidP="00D17B77">
      <w:pPr>
        <w:numPr>
          <w:ilvl w:val="0"/>
          <w:numId w:val="16"/>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dokument lub dokumenty wystawione w kraju, w którym Wykonawca ma siedzibę lub miejsce zamieszkania, potwierdzające, że: </w:t>
      </w:r>
    </w:p>
    <w:p w14:paraId="11A2DB79" w14:textId="77777777" w:rsidR="00FA6116" w:rsidRPr="008D3140" w:rsidRDefault="00FA6116" w:rsidP="00FA6116">
      <w:pPr>
        <w:pBdr>
          <w:top w:val="nil"/>
          <w:left w:val="nil"/>
          <w:bottom w:val="nil"/>
          <w:right w:val="nil"/>
          <w:between w:val="nil"/>
        </w:pBdr>
        <w:spacing w:after="120" w:line="240" w:lineRule="auto"/>
        <w:ind w:left="85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2FCA7E0F" w14:textId="77777777" w:rsidR="00FA6116" w:rsidRPr="008D3140" w:rsidRDefault="00FA6116" w:rsidP="00FA6116">
      <w:pPr>
        <w:pBdr>
          <w:top w:val="nil"/>
          <w:left w:val="nil"/>
          <w:bottom w:val="nil"/>
          <w:right w:val="nil"/>
          <w:between w:val="nil"/>
        </w:pBdr>
        <w:spacing w:after="120" w:line="240" w:lineRule="auto"/>
        <w:ind w:left="85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 nie otwarto jego likwidacji - wystawiony nie wcześniej niż 6 miesięcy przed upływem terminu składania ofert. </w:t>
      </w:r>
    </w:p>
    <w:p w14:paraId="0000012F" w14:textId="3B610B0E" w:rsidR="00811803" w:rsidRPr="008D3140"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Jeżeli w kraju, w którym Wykonawca ma siedzibę lub miejsce zamieszkania lub miejsce zamieszkania ma osoba, której dokument dotyczy, nie wydaje się dokumentów, o których mowa w pkt 7.</w:t>
      </w:r>
      <w:r w:rsidR="00FA6116" w:rsidRPr="008D3140">
        <w:rPr>
          <w:rFonts w:asciiTheme="majorHAnsi" w:hAnsiTheme="majorHAnsi" w:cstheme="majorHAnsi"/>
          <w:color w:val="000000"/>
          <w:sz w:val="24"/>
          <w:szCs w:val="24"/>
        </w:rPr>
        <w:t>13</w:t>
      </w:r>
      <w:r w:rsidRPr="008D3140">
        <w:rPr>
          <w:rFonts w:asciiTheme="majorHAnsi" w:hAnsiTheme="majorHAnsi" w:cstheme="majorHAnsi"/>
          <w:color w:val="000000"/>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0000131" w14:textId="03F75DEC" w:rsidR="00811803" w:rsidRPr="00670A66" w:rsidRDefault="0062434F" w:rsidP="00670A66">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przypadku wątpliwości co do treści dokumentu złożonego przez Wykonawcę, Zamawiający może zwrócić się do właściwych organów odpowiednio kraju, w którym Wykonawca ma siedzibę lub miejsce zamieszkania lub miejsce zamieszkania ma osoba, </w:t>
      </w:r>
      <w:r w:rsidRPr="00670A66">
        <w:rPr>
          <w:rFonts w:asciiTheme="majorHAnsi" w:hAnsiTheme="majorHAnsi" w:cstheme="majorHAnsi"/>
          <w:color w:val="000000"/>
          <w:sz w:val="24"/>
          <w:szCs w:val="24"/>
        </w:rPr>
        <w:t xml:space="preserve">której dokument dotyczy, o udzielenie niezbędnych informacji dotyczących tego dokumentu. </w:t>
      </w:r>
    </w:p>
    <w:p w14:paraId="00000132" w14:textId="43DAE467" w:rsidR="00811803" w:rsidRDefault="0062434F" w:rsidP="00D17B77">
      <w:pPr>
        <w:numPr>
          <w:ilvl w:val="1"/>
          <w:numId w:val="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Jeżeli wykaz, oświadczenia lub inne złożone przez Wykonawcę dok</w:t>
      </w:r>
      <w:r w:rsidR="004D515C">
        <w:rPr>
          <w:rFonts w:asciiTheme="majorHAnsi" w:hAnsiTheme="majorHAnsi" w:cstheme="majorHAnsi"/>
          <w:color w:val="000000"/>
          <w:sz w:val="24"/>
          <w:szCs w:val="24"/>
        </w:rPr>
        <w:t xml:space="preserve">umenty, o których mowa w pkt 7.6 </w:t>
      </w:r>
      <w:proofErr w:type="spellStart"/>
      <w:r w:rsidR="004D515C">
        <w:rPr>
          <w:rFonts w:asciiTheme="majorHAnsi" w:hAnsiTheme="majorHAnsi" w:cstheme="majorHAnsi"/>
          <w:color w:val="000000"/>
          <w:sz w:val="24"/>
          <w:szCs w:val="24"/>
        </w:rPr>
        <w:t>ppkt</w:t>
      </w:r>
      <w:proofErr w:type="spellEnd"/>
      <w:r w:rsidR="004D515C">
        <w:rPr>
          <w:rFonts w:asciiTheme="majorHAnsi" w:hAnsiTheme="majorHAnsi" w:cstheme="majorHAnsi"/>
          <w:color w:val="000000"/>
          <w:sz w:val="24"/>
          <w:szCs w:val="24"/>
        </w:rPr>
        <w:t xml:space="preserve"> 1) - 3</w:t>
      </w:r>
      <w:r w:rsidRPr="008D3140">
        <w:rPr>
          <w:rFonts w:asciiTheme="majorHAnsi" w:hAnsiTheme="majorHAnsi" w:cstheme="majorHAnsi"/>
          <w:color w:val="000000"/>
          <w:sz w:val="24"/>
          <w:szCs w:val="24"/>
        </w:rPr>
        <w:t xml:space="preserve">) SIWZ budzą wątpliwości Zamawiającego, może on zwrócić się bezpośrednio do właściwego podmiotu, na rzecz którego usługi lub roboty budowlane były wykonane o dodatkowe informacje lub dokumenty w tym zakresie. </w:t>
      </w:r>
    </w:p>
    <w:p w14:paraId="3F7909B3" w14:textId="77777777" w:rsidR="00670A66" w:rsidRPr="008D3140" w:rsidRDefault="00670A66" w:rsidP="00670A6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p>
    <w:p w14:paraId="2D4067C8" w14:textId="124F6B4D" w:rsidR="005705E6" w:rsidRPr="008D3140" w:rsidRDefault="0062434F" w:rsidP="00D17B77">
      <w:pPr>
        <w:numPr>
          <w:ilvl w:val="1"/>
          <w:numId w:val="2"/>
        </w:numPr>
        <w:pBdr>
          <w:top w:val="nil"/>
          <w:left w:val="nil"/>
          <w:bottom w:val="nil"/>
          <w:right w:val="nil"/>
          <w:between w:val="nil"/>
        </w:pBdr>
        <w:tabs>
          <w:tab w:val="left" w:pos="3686"/>
        </w:tabs>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zakresie formy, okresu ważności i języka w jakim mogą być składane oświadczenia lub dokumenty, o których mowa w </w:t>
      </w:r>
      <w:r w:rsidR="005705E6" w:rsidRPr="008D3140">
        <w:rPr>
          <w:rFonts w:asciiTheme="majorHAnsi" w:hAnsiTheme="majorHAnsi" w:cstheme="majorHAnsi"/>
          <w:color w:val="000000"/>
          <w:sz w:val="24"/>
          <w:szCs w:val="24"/>
        </w:rPr>
        <w:t>pkt 7 SIWZ obowiązują przepisy r</w:t>
      </w:r>
      <w:r w:rsidRPr="008D3140">
        <w:rPr>
          <w:rFonts w:asciiTheme="majorHAnsi" w:hAnsiTheme="majorHAnsi" w:cstheme="majorHAnsi"/>
          <w:color w:val="000000"/>
          <w:sz w:val="24"/>
          <w:szCs w:val="24"/>
        </w:rPr>
        <w:t>ozporządzenia Ministra Rozwoju z dnia 26 lipca 2016 r. w sprawie rodzaju dokumentów, jakich może żądać Zamawiający od Wykonawcy w postępowaniu o udzielenia zamówienia (</w:t>
      </w:r>
      <w:r w:rsidR="00D51095" w:rsidRPr="008D3140">
        <w:rPr>
          <w:rFonts w:asciiTheme="majorHAnsi" w:hAnsiTheme="majorHAnsi" w:cstheme="majorHAnsi"/>
          <w:color w:val="000000"/>
          <w:sz w:val="24"/>
          <w:szCs w:val="24"/>
        </w:rPr>
        <w:t xml:space="preserve">tj. </w:t>
      </w:r>
      <w:r w:rsidRPr="008D3140">
        <w:rPr>
          <w:rFonts w:asciiTheme="majorHAnsi" w:hAnsiTheme="majorHAnsi" w:cstheme="majorHAnsi"/>
          <w:color w:val="000000"/>
          <w:sz w:val="24"/>
          <w:szCs w:val="24"/>
        </w:rPr>
        <w:t>Dz.U. z 2016 r. poz. 1126 ze zm.)</w:t>
      </w:r>
      <w:r w:rsidR="003E796E" w:rsidRPr="008D3140">
        <w:rPr>
          <w:rFonts w:asciiTheme="majorHAnsi" w:hAnsiTheme="majorHAnsi" w:cstheme="majorHAnsi"/>
          <w:color w:val="000000"/>
          <w:sz w:val="24"/>
          <w:szCs w:val="24"/>
        </w:rPr>
        <w:t>.</w:t>
      </w:r>
    </w:p>
    <w:p w14:paraId="5007B048" w14:textId="21760068" w:rsidR="006668F5" w:rsidRPr="008D3140" w:rsidRDefault="006668F5">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135" w14:textId="77777777" w:rsidR="00811803" w:rsidRPr="008D3140" w:rsidRDefault="0062434F" w:rsidP="00D17B77">
      <w:pPr>
        <w:numPr>
          <w:ilvl w:val="0"/>
          <w:numId w:val="12"/>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 xml:space="preserve">INFORMACJE O SPOSOBIE POROZUMIEWANIA SIĘ ZAMAWIAJĄCEGO Z WYKONAWCAMI </w:t>
      </w:r>
    </w:p>
    <w:p w14:paraId="00000136" w14:textId="77777777" w:rsidR="00811803" w:rsidRPr="008D3140" w:rsidRDefault="00811803">
      <w:pPr>
        <w:pBdr>
          <w:top w:val="nil"/>
          <w:left w:val="nil"/>
          <w:bottom w:val="nil"/>
          <w:right w:val="nil"/>
          <w:between w:val="nil"/>
        </w:pBdr>
        <w:spacing w:after="0" w:line="240" w:lineRule="auto"/>
        <w:ind w:left="360"/>
        <w:jc w:val="both"/>
        <w:rPr>
          <w:rFonts w:asciiTheme="majorHAnsi" w:hAnsiTheme="majorHAnsi" w:cstheme="majorHAnsi"/>
          <w:color w:val="000000"/>
          <w:sz w:val="24"/>
          <w:szCs w:val="24"/>
        </w:rPr>
      </w:pPr>
    </w:p>
    <w:p w14:paraId="1DD56A4D" w14:textId="7CB6DF6D" w:rsidR="00526B9F" w:rsidRPr="006668F5" w:rsidRDefault="003E796E" w:rsidP="00D17B77">
      <w:pPr>
        <w:numPr>
          <w:ilvl w:val="1"/>
          <w:numId w:val="1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Postępowanie prowadzone jest w języku polskim. </w:t>
      </w:r>
    </w:p>
    <w:p w14:paraId="69F2240B" w14:textId="0B9F5F23" w:rsidR="00696838" w:rsidRPr="008D3140" w:rsidRDefault="00696838" w:rsidP="00D17B77">
      <w:pPr>
        <w:numPr>
          <w:ilvl w:val="1"/>
          <w:numId w:val="1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postępowaniu o udzieleniu zamówienia wszelkie oświadczenia, wnioski, zawiadomienia oraz informacje (zwane dalej „korespondencją”) zamawiający i wykonawcy przekazują pisemnie lub drogą elektroniczną przy czym dokumenty potwierdzające spełnianie warunków udziału w postępowaniu oraz dokumenty potwierdzające brak istnienia podstaw do wykluczenia (także po wezwaniu przez Zamawiającego do uzupełnienia) winny zostać złożone w formie pisemnej w postaci papierowej, w oryginale lub kopii poświadczonej za zgodność z oryginałem własnoręcznym podpisem (za pośrednictwem operatora pocztowego – osobiście, za pośrednictwem posłańca).</w:t>
      </w:r>
    </w:p>
    <w:p w14:paraId="095D9D21" w14:textId="77777777" w:rsidR="00696838" w:rsidRPr="008D3140" w:rsidRDefault="00696838" w:rsidP="00D17B77">
      <w:pPr>
        <w:numPr>
          <w:ilvl w:val="1"/>
          <w:numId w:val="1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Wszelkie zawiadomienia, oświadczenia, wnioski oraz informacje przekazane w postaci elektronicznej wymagają na żądanie każdej ze stron, niezwłocznego potwierdzenia faktu ich otrzymania. </w:t>
      </w:r>
    </w:p>
    <w:p w14:paraId="6761BA60" w14:textId="77777777" w:rsidR="00696838" w:rsidRPr="008D3140" w:rsidRDefault="00696838" w:rsidP="00D17B77">
      <w:pPr>
        <w:numPr>
          <w:ilvl w:val="1"/>
          <w:numId w:val="1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przypadku braku potwierdzenia otrzymania korespondencji przez wykonawcę, zamawiający domniema, ze korespondencja wysłana przez zamawiającego na numer faksu lub adres email, podany przez wykonawcę, została mu doręczona w sposób umożliwiający zapoznanie się z jej treścią.</w:t>
      </w:r>
    </w:p>
    <w:p w14:paraId="2B37E857" w14:textId="629B71A8" w:rsidR="00696838" w:rsidRPr="008D3140" w:rsidRDefault="00696838" w:rsidP="00D17B77">
      <w:pPr>
        <w:numPr>
          <w:ilvl w:val="1"/>
          <w:numId w:val="1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Korespondencję w niniejszym postępowaniu należy kierować na adres e - mail: info@muzeumrolnictwa.pl</w:t>
      </w:r>
      <w:r w:rsidR="001711FC" w:rsidRPr="008D3140">
        <w:rPr>
          <w:rFonts w:asciiTheme="majorHAnsi" w:hAnsiTheme="majorHAnsi" w:cstheme="majorHAnsi"/>
          <w:color w:val="000000"/>
          <w:sz w:val="24"/>
          <w:szCs w:val="24"/>
        </w:rPr>
        <w:t>,</w:t>
      </w:r>
      <w:r w:rsidRPr="008D3140">
        <w:rPr>
          <w:rFonts w:asciiTheme="majorHAnsi" w:hAnsiTheme="majorHAnsi" w:cstheme="majorHAnsi"/>
          <w:color w:val="000000"/>
          <w:sz w:val="24"/>
          <w:szCs w:val="24"/>
        </w:rPr>
        <w:t xml:space="preserve"> nr tel. (086) 277 13 28.</w:t>
      </w:r>
    </w:p>
    <w:p w14:paraId="1AD927ED" w14:textId="77777777" w:rsidR="00696838" w:rsidRPr="008D3140" w:rsidRDefault="00696838" w:rsidP="00D17B77">
      <w:pPr>
        <w:numPr>
          <w:ilvl w:val="1"/>
          <w:numId w:val="1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Osobami uprawnionymi do kontaktu (od poniedziałku do piątku w godz. 8.00 – 16.00) </w:t>
      </w:r>
    </w:p>
    <w:p w14:paraId="17DD6C2B" w14:textId="77777777" w:rsidR="00696838" w:rsidRPr="008D3140" w:rsidRDefault="00696838" w:rsidP="001711FC">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 Wykonawcami są: </w:t>
      </w:r>
    </w:p>
    <w:p w14:paraId="248B6286" w14:textId="77777777" w:rsidR="00696838" w:rsidRPr="008D3140" w:rsidRDefault="00696838" w:rsidP="001711FC">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Sławomir Uszyński – specjalista ds. inwestycji</w:t>
      </w:r>
    </w:p>
    <w:p w14:paraId="0F38E733" w14:textId="5D2191B3" w:rsidR="004D515C" w:rsidRPr="00670A66" w:rsidRDefault="003E796E" w:rsidP="00670A66">
      <w:pPr>
        <w:numPr>
          <w:ilvl w:val="1"/>
          <w:numId w:val="1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5FA52686" w14:textId="77777777" w:rsidR="003E796E" w:rsidRPr="008D3140" w:rsidRDefault="003E796E" w:rsidP="00D17B77">
      <w:pPr>
        <w:numPr>
          <w:ilvl w:val="1"/>
          <w:numId w:val="1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przypadku rozbieżności pomiędzy treścią niniejszej SIWZ, a treścią udzielonych odpowiedzi, jako obowiązującą należy przyjąć treść pisma zawierającego późniejsze oświadczenie Zamawiającego. </w:t>
      </w:r>
    </w:p>
    <w:p w14:paraId="5DC3D458" w14:textId="77777777" w:rsidR="003E796E" w:rsidRPr="008D3140" w:rsidRDefault="003E796E" w:rsidP="00D17B77">
      <w:pPr>
        <w:numPr>
          <w:ilvl w:val="1"/>
          <w:numId w:val="1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nie przewiduje organizacji spotkania z Wykonawcami, celem wyjaśnienia wątpliwości dotyczących treści SIWZ. </w:t>
      </w:r>
    </w:p>
    <w:p w14:paraId="000001DB" w14:textId="104A88ED" w:rsidR="00811803" w:rsidRPr="008D3140" w:rsidRDefault="003E796E" w:rsidP="00D17B77">
      <w:pPr>
        <w:numPr>
          <w:ilvl w:val="1"/>
          <w:numId w:val="1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 Oferty należy złożyć pod rygorem nieważności w formie pisemnej.</w:t>
      </w:r>
    </w:p>
    <w:p w14:paraId="000001DF" w14:textId="6BDF55D1" w:rsidR="00811803" w:rsidRDefault="00811803">
      <w:pPr>
        <w:pBdr>
          <w:top w:val="nil"/>
          <w:left w:val="nil"/>
          <w:bottom w:val="nil"/>
          <w:right w:val="nil"/>
          <w:between w:val="nil"/>
        </w:pBdr>
        <w:spacing w:after="0" w:line="240" w:lineRule="auto"/>
        <w:rPr>
          <w:rFonts w:asciiTheme="majorHAnsi" w:hAnsiTheme="majorHAnsi" w:cstheme="majorHAnsi"/>
          <w:color w:val="000000"/>
          <w:sz w:val="24"/>
          <w:szCs w:val="24"/>
          <w:highlight w:val="lightGray"/>
        </w:rPr>
      </w:pPr>
    </w:p>
    <w:p w14:paraId="71EC324D" w14:textId="77777777" w:rsidR="00670A66" w:rsidRPr="008D3140" w:rsidRDefault="00670A66">
      <w:pPr>
        <w:pBdr>
          <w:top w:val="nil"/>
          <w:left w:val="nil"/>
          <w:bottom w:val="nil"/>
          <w:right w:val="nil"/>
          <w:between w:val="nil"/>
        </w:pBdr>
        <w:spacing w:after="0" w:line="240" w:lineRule="auto"/>
        <w:rPr>
          <w:rFonts w:asciiTheme="majorHAnsi" w:hAnsiTheme="majorHAnsi" w:cstheme="majorHAnsi"/>
          <w:color w:val="000000"/>
          <w:sz w:val="24"/>
          <w:szCs w:val="24"/>
          <w:highlight w:val="lightGray"/>
        </w:rPr>
      </w:pPr>
    </w:p>
    <w:p w14:paraId="000001E0" w14:textId="77777777" w:rsidR="00811803" w:rsidRPr="008D3140" w:rsidRDefault="0062434F" w:rsidP="00D17B77">
      <w:pPr>
        <w:numPr>
          <w:ilvl w:val="0"/>
          <w:numId w:val="11"/>
        </w:numPr>
        <w:pBdr>
          <w:top w:val="nil"/>
          <w:left w:val="nil"/>
          <w:bottom w:val="nil"/>
          <w:right w:val="nil"/>
          <w:between w:val="nil"/>
        </w:pBdr>
        <w:spacing w:after="0" w:line="240" w:lineRule="auto"/>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WYMAGANIA DOTYCZĄCE WADIUM </w:t>
      </w:r>
    </w:p>
    <w:p w14:paraId="000001E1" w14:textId="77777777" w:rsidR="00811803" w:rsidRPr="008D3140" w:rsidRDefault="00811803">
      <w:pPr>
        <w:pBdr>
          <w:top w:val="nil"/>
          <w:left w:val="nil"/>
          <w:bottom w:val="nil"/>
          <w:right w:val="nil"/>
          <w:between w:val="nil"/>
        </w:pBdr>
        <w:spacing w:after="0" w:line="240" w:lineRule="auto"/>
        <w:ind w:left="360"/>
        <w:rPr>
          <w:rFonts w:asciiTheme="majorHAnsi" w:hAnsiTheme="majorHAnsi" w:cstheme="majorHAnsi"/>
          <w:color w:val="000000"/>
          <w:sz w:val="24"/>
          <w:szCs w:val="24"/>
          <w:highlight w:val="lightGray"/>
        </w:rPr>
      </w:pPr>
    </w:p>
    <w:p w14:paraId="3E8B81B6" w14:textId="453C9CED" w:rsidR="001711FC" w:rsidRPr="008D3140" w:rsidRDefault="001711FC" w:rsidP="00D17B77">
      <w:pPr>
        <w:pStyle w:val="Akapitzlist"/>
        <w:numPr>
          <w:ilvl w:val="1"/>
          <w:numId w:val="11"/>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Wykonawca zobowiązany jest wnieść wadium przed upływem terminu składania ofert w wysokości: </w:t>
      </w:r>
      <w:r w:rsidR="007709C2">
        <w:rPr>
          <w:rFonts w:asciiTheme="majorHAnsi" w:hAnsiTheme="majorHAnsi" w:cstheme="majorHAnsi"/>
          <w:color w:val="000000"/>
          <w:sz w:val="24"/>
          <w:szCs w:val="24"/>
        </w:rPr>
        <w:t>5</w:t>
      </w:r>
      <w:r w:rsidRPr="008D3140">
        <w:rPr>
          <w:rFonts w:asciiTheme="majorHAnsi" w:hAnsiTheme="majorHAnsi" w:cstheme="majorHAnsi"/>
          <w:color w:val="000000"/>
          <w:sz w:val="24"/>
          <w:szCs w:val="24"/>
        </w:rPr>
        <w:t xml:space="preserve"> 000,00 zł (słownie: </w:t>
      </w:r>
      <w:r w:rsidR="007709C2">
        <w:rPr>
          <w:rFonts w:asciiTheme="majorHAnsi" w:hAnsiTheme="majorHAnsi" w:cstheme="majorHAnsi"/>
          <w:color w:val="000000"/>
          <w:sz w:val="24"/>
          <w:szCs w:val="24"/>
        </w:rPr>
        <w:t>pięć</w:t>
      </w:r>
      <w:r w:rsidRPr="008D3140">
        <w:rPr>
          <w:rFonts w:asciiTheme="majorHAnsi" w:hAnsiTheme="majorHAnsi" w:cstheme="majorHAnsi"/>
          <w:color w:val="000000"/>
          <w:sz w:val="24"/>
          <w:szCs w:val="24"/>
        </w:rPr>
        <w:t xml:space="preserve"> tysięcy zł 00/100).</w:t>
      </w:r>
    </w:p>
    <w:p w14:paraId="08FC007B" w14:textId="033D903E" w:rsidR="001711FC" w:rsidRPr="008D3140" w:rsidRDefault="001711FC" w:rsidP="00D17B77">
      <w:pPr>
        <w:pStyle w:val="Akapitzlist"/>
        <w:numPr>
          <w:ilvl w:val="1"/>
          <w:numId w:val="11"/>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Wadium może być wniesione w jednej lub kilku następujących formach: </w:t>
      </w:r>
    </w:p>
    <w:p w14:paraId="48FCA912" w14:textId="1367C6E9" w:rsidR="006668F5" w:rsidRPr="007709C2" w:rsidRDefault="001711FC" w:rsidP="00D17B77">
      <w:pPr>
        <w:pStyle w:val="Akapitzlist"/>
        <w:numPr>
          <w:ilvl w:val="0"/>
          <w:numId w:val="5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pieniądzu, </w:t>
      </w:r>
    </w:p>
    <w:p w14:paraId="30277B19" w14:textId="77777777" w:rsidR="001711FC" w:rsidRPr="008D3140" w:rsidRDefault="001711FC" w:rsidP="00D17B77">
      <w:pPr>
        <w:pStyle w:val="Akapitzlist"/>
        <w:numPr>
          <w:ilvl w:val="0"/>
          <w:numId w:val="5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poręczeniach bankowych lub poręczeniach spółdzielczej kasy oszczędnościowo-kredytowej, z tym że poręczenie kasy jest zawsze poręczeniem pieniężnym, </w:t>
      </w:r>
    </w:p>
    <w:p w14:paraId="75AA4DEA" w14:textId="77777777" w:rsidR="001711FC" w:rsidRPr="008D3140" w:rsidRDefault="001711FC" w:rsidP="00D17B77">
      <w:pPr>
        <w:pStyle w:val="Akapitzlist"/>
        <w:numPr>
          <w:ilvl w:val="0"/>
          <w:numId w:val="5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gwarancjach bankowych, </w:t>
      </w:r>
    </w:p>
    <w:p w14:paraId="1E7328F3" w14:textId="4C7E4A45" w:rsidR="00526B9F" w:rsidRPr="006668F5" w:rsidRDefault="001711FC" w:rsidP="00D17B77">
      <w:pPr>
        <w:pStyle w:val="Akapitzlist"/>
        <w:numPr>
          <w:ilvl w:val="0"/>
          <w:numId w:val="5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gwarancjach ubezpieczeniowych, </w:t>
      </w:r>
    </w:p>
    <w:p w14:paraId="2AB55893" w14:textId="6BD355A4" w:rsidR="001711FC" w:rsidRPr="008D3140" w:rsidRDefault="001711FC" w:rsidP="00D17B77">
      <w:pPr>
        <w:pStyle w:val="Akapitzlist"/>
        <w:numPr>
          <w:ilvl w:val="0"/>
          <w:numId w:val="50"/>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poręczeniach udzielanych przez podmioty, o których mowa w art. 6 b ust. 5 pkt 2 ustawy z dnia 9 listopada 2000 r. o utworzeniu Polskiej Agencji Rozwoju Przedsiębiorczości (tekst jedn. Dz. U. z 2019 r., poz. 310 z późn. zm.). </w:t>
      </w:r>
    </w:p>
    <w:p w14:paraId="0A13D32D" w14:textId="441F0D20" w:rsidR="001711FC" w:rsidRPr="008D3140" w:rsidRDefault="001711FC" w:rsidP="00D17B77">
      <w:pPr>
        <w:pStyle w:val="Akapitzlist"/>
        <w:numPr>
          <w:ilvl w:val="1"/>
          <w:numId w:val="11"/>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Wadium wnoszone w formie innej niż pieniężna musi zabezpieczać ofertę przez cały okres związania ofertą, począwszy od dnia, w którym upływa termin składania ofert i posiadać ważność, co najmniej do końca terminu związania Wykonawcy złożoną przez niego ofertą.</w:t>
      </w:r>
    </w:p>
    <w:p w14:paraId="35991BAC" w14:textId="1A7A7E60" w:rsidR="001711FC" w:rsidRPr="008D3140" w:rsidRDefault="001711FC" w:rsidP="00D17B77">
      <w:pPr>
        <w:pStyle w:val="Akapitzlist"/>
        <w:numPr>
          <w:ilvl w:val="1"/>
          <w:numId w:val="11"/>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Wadium wnoszone w formie innej niż pieniężna powinno być w oryginale zdeponowane w kasie Zamawiającego przed upływem terminu składania ofert, a poświadczona za zgodność z oryginałem kopia dokumentu powinna być dołączona do oferty. </w:t>
      </w:r>
    </w:p>
    <w:p w14:paraId="4DC76369" w14:textId="3F25B167" w:rsidR="001711FC" w:rsidRPr="008D3140" w:rsidRDefault="001711FC" w:rsidP="00D17B77">
      <w:pPr>
        <w:pStyle w:val="Akapitzlist"/>
        <w:numPr>
          <w:ilvl w:val="1"/>
          <w:numId w:val="11"/>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753D8962" w14:textId="040CF5F9" w:rsidR="001711FC" w:rsidRPr="008D3140" w:rsidRDefault="001711FC" w:rsidP="00D17B77">
      <w:pPr>
        <w:pStyle w:val="Akapitzlist"/>
        <w:numPr>
          <w:ilvl w:val="1"/>
          <w:numId w:val="11"/>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Wadium wnoszone w pieniądzu należy wnieść przelewem na rachunek bankowy Zamawiającego: 47 8749 0006 0000 1267 2000 0030 z podaniem tytułu: </w:t>
      </w:r>
    </w:p>
    <w:p w14:paraId="54CC776D" w14:textId="77777777" w:rsidR="001711FC" w:rsidRPr="008D3140" w:rsidRDefault="001711FC" w:rsidP="001711FC">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sidRPr="008D3140">
        <w:rPr>
          <w:rFonts w:asciiTheme="majorHAnsi" w:hAnsiTheme="majorHAnsi" w:cstheme="majorHAnsi"/>
          <w:color w:val="000000"/>
          <w:sz w:val="24"/>
          <w:szCs w:val="24"/>
        </w:rPr>
        <w:t>wadium w postępowaniu na roboty budowlane:</w:t>
      </w:r>
    </w:p>
    <w:p w14:paraId="1BF09288" w14:textId="6E283E41" w:rsidR="001711FC" w:rsidRPr="008D3140" w:rsidRDefault="001711FC" w:rsidP="004D515C">
      <w:pPr>
        <w:pBdr>
          <w:top w:val="nil"/>
          <w:left w:val="nil"/>
          <w:bottom w:val="nil"/>
          <w:right w:val="nil"/>
          <w:between w:val="nil"/>
        </w:pBdr>
        <w:spacing w:after="0" w:line="240" w:lineRule="auto"/>
        <w:jc w:val="center"/>
        <w:rPr>
          <w:rFonts w:asciiTheme="majorHAnsi" w:hAnsiTheme="majorHAnsi" w:cstheme="majorHAnsi"/>
          <w:color w:val="000000"/>
          <w:sz w:val="24"/>
          <w:szCs w:val="24"/>
        </w:rPr>
      </w:pPr>
      <w:r w:rsidRPr="008D3140">
        <w:rPr>
          <w:rFonts w:asciiTheme="majorHAnsi" w:hAnsiTheme="majorHAnsi" w:cstheme="majorHAnsi"/>
          <w:color w:val="000000"/>
          <w:sz w:val="24"/>
          <w:szCs w:val="24"/>
        </w:rPr>
        <w:t>w ramach realizacji projektu pn.: „</w:t>
      </w:r>
      <w:r w:rsidR="004D515C">
        <w:rPr>
          <w:rFonts w:asciiTheme="majorHAnsi" w:hAnsiTheme="majorHAnsi" w:cstheme="majorHAnsi"/>
          <w:color w:val="000000"/>
          <w:sz w:val="24"/>
          <w:szCs w:val="24"/>
        </w:rPr>
        <w:t>Przeniesienie drewnianego budynku mieszkalnego na teren Muzeum Rolnictwa w Ciechanowcu</w:t>
      </w:r>
      <w:r w:rsidRPr="008D3140">
        <w:rPr>
          <w:rFonts w:asciiTheme="majorHAnsi" w:hAnsiTheme="majorHAnsi" w:cstheme="majorHAnsi"/>
          <w:color w:val="000000"/>
          <w:sz w:val="24"/>
          <w:szCs w:val="24"/>
        </w:rPr>
        <w:t>”</w:t>
      </w:r>
    </w:p>
    <w:p w14:paraId="29AC342E" w14:textId="2CB7C390" w:rsidR="001711FC" w:rsidRPr="008D3140" w:rsidRDefault="001711FC" w:rsidP="0070161C">
      <w:pPr>
        <w:pBdr>
          <w:top w:val="nil"/>
          <w:left w:val="nil"/>
          <w:bottom w:val="nil"/>
          <w:right w:val="nil"/>
          <w:between w:val="nil"/>
        </w:pBdr>
        <w:spacing w:after="0" w:line="240" w:lineRule="auto"/>
        <w:ind w:left="426" w:hanging="426"/>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9.7</w:t>
      </w:r>
      <w:r w:rsidRPr="008D3140">
        <w:rPr>
          <w:rFonts w:asciiTheme="majorHAnsi" w:hAnsiTheme="majorHAnsi" w:cstheme="majorHAnsi"/>
          <w:color w:val="000000"/>
          <w:sz w:val="24"/>
          <w:szCs w:val="24"/>
        </w:rPr>
        <w:t xml:space="preserve"> Wadium należy wnieść przed upływem terminu składania ofert, przy czym wniesienie wadium w pieniądzu za pomocą przelewu bankowego Zamawiający będzie uważał </w:t>
      </w:r>
    </w:p>
    <w:p w14:paraId="2C34F57F" w14:textId="4A40A6E4" w:rsidR="001711FC" w:rsidRPr="008D3140" w:rsidRDefault="001711FC" w:rsidP="0070161C">
      <w:pPr>
        <w:pBdr>
          <w:top w:val="nil"/>
          <w:left w:val="nil"/>
          <w:bottom w:val="nil"/>
          <w:right w:val="nil"/>
          <w:between w:val="nil"/>
        </w:pBdr>
        <w:spacing w:after="0" w:line="240" w:lineRule="auto"/>
        <w:ind w:left="426"/>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 skuteczne tylko wówczas, gdy przed upływem terminu składania ofert (tj. przed upływem dnia i godziny wyznaczonej, jako ostateczny termin składania ofert) kwota wniesionego wadium będzie zaksięgowana na rachunku bankowym Zamawiającego. </w:t>
      </w:r>
    </w:p>
    <w:p w14:paraId="050F78ED" w14:textId="42545F0F" w:rsidR="001711FC" w:rsidRPr="008D3140" w:rsidRDefault="001711FC" w:rsidP="00D17B77">
      <w:pPr>
        <w:pStyle w:val="Akapitzlist"/>
        <w:numPr>
          <w:ilvl w:val="1"/>
          <w:numId w:val="49"/>
        </w:numPr>
        <w:pBdr>
          <w:top w:val="nil"/>
          <w:left w:val="nil"/>
          <w:bottom w:val="nil"/>
          <w:right w:val="nil"/>
          <w:between w:val="nil"/>
        </w:pBdr>
        <w:spacing w:after="0" w:line="240" w:lineRule="auto"/>
        <w:ind w:left="426" w:hanging="426"/>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Oferta wykonawcy, który nie wniesie wadium lub wniesie w sposób nieprawidłowy zostanie odrzucona. </w:t>
      </w:r>
    </w:p>
    <w:p w14:paraId="3D9ECEC0" w14:textId="7AA55647" w:rsidR="001711FC" w:rsidRPr="008D3140" w:rsidRDefault="001711FC" w:rsidP="00D17B77">
      <w:pPr>
        <w:pStyle w:val="Akapitzlist"/>
        <w:numPr>
          <w:ilvl w:val="1"/>
          <w:numId w:val="49"/>
        </w:numPr>
        <w:pBdr>
          <w:top w:val="nil"/>
          <w:left w:val="nil"/>
          <w:bottom w:val="nil"/>
          <w:right w:val="nil"/>
          <w:between w:val="nil"/>
        </w:pBdr>
        <w:spacing w:after="0" w:line="240" w:lineRule="auto"/>
        <w:ind w:left="426" w:hanging="426"/>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Okoliczności i zasady zwrotu wadium, jego przepadku oraz zasady jego zaliczenia </w:t>
      </w:r>
    </w:p>
    <w:p w14:paraId="106E6D80" w14:textId="741EBA1B" w:rsidR="001711FC" w:rsidRDefault="001711FC" w:rsidP="0070161C">
      <w:pPr>
        <w:pBdr>
          <w:top w:val="nil"/>
          <w:left w:val="nil"/>
          <w:bottom w:val="nil"/>
          <w:right w:val="nil"/>
          <w:between w:val="nil"/>
        </w:pBdr>
        <w:spacing w:after="0" w:line="240" w:lineRule="auto"/>
        <w:ind w:left="426"/>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na poczet zabezpieczenia należytego wykonania umowy określa ustawa PZP. </w:t>
      </w:r>
    </w:p>
    <w:p w14:paraId="59D68CA0" w14:textId="16DDC8D8" w:rsidR="004D515C" w:rsidRDefault="004D515C" w:rsidP="0070161C">
      <w:pPr>
        <w:pBdr>
          <w:top w:val="nil"/>
          <w:left w:val="nil"/>
          <w:bottom w:val="nil"/>
          <w:right w:val="nil"/>
          <w:between w:val="nil"/>
        </w:pBdr>
        <w:spacing w:after="0" w:line="240" w:lineRule="auto"/>
        <w:ind w:left="426"/>
        <w:jc w:val="both"/>
        <w:rPr>
          <w:rFonts w:asciiTheme="majorHAnsi" w:hAnsiTheme="majorHAnsi" w:cstheme="majorHAnsi"/>
          <w:color w:val="000000"/>
          <w:sz w:val="24"/>
          <w:szCs w:val="24"/>
        </w:rPr>
      </w:pPr>
    </w:p>
    <w:p w14:paraId="000001F2" w14:textId="5CB97C78" w:rsidR="00811803" w:rsidRPr="008D3140" w:rsidRDefault="00811803">
      <w:pPr>
        <w:pBdr>
          <w:top w:val="nil"/>
          <w:left w:val="nil"/>
          <w:bottom w:val="nil"/>
          <w:right w:val="nil"/>
          <w:between w:val="nil"/>
        </w:pBdr>
        <w:spacing w:after="0" w:line="240" w:lineRule="auto"/>
        <w:rPr>
          <w:rFonts w:asciiTheme="majorHAnsi" w:hAnsiTheme="majorHAnsi" w:cstheme="majorHAnsi"/>
          <w:color w:val="000000"/>
          <w:sz w:val="24"/>
          <w:szCs w:val="24"/>
        </w:rPr>
      </w:pPr>
    </w:p>
    <w:p w14:paraId="000001F3" w14:textId="77777777" w:rsidR="00811803" w:rsidRPr="008D3140" w:rsidRDefault="0062434F" w:rsidP="00D17B77">
      <w:pPr>
        <w:numPr>
          <w:ilvl w:val="0"/>
          <w:numId w:val="10"/>
        </w:numPr>
        <w:pBdr>
          <w:top w:val="nil"/>
          <w:left w:val="nil"/>
          <w:bottom w:val="nil"/>
          <w:right w:val="nil"/>
          <w:between w:val="nil"/>
        </w:pBdr>
        <w:spacing w:after="0" w:line="240" w:lineRule="auto"/>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TERMIN ZWIĄZANIA OFERTĄ </w:t>
      </w:r>
    </w:p>
    <w:p w14:paraId="000001F4" w14:textId="77777777" w:rsidR="00811803" w:rsidRPr="008D3140" w:rsidRDefault="00811803">
      <w:pPr>
        <w:pBdr>
          <w:top w:val="nil"/>
          <w:left w:val="nil"/>
          <w:bottom w:val="nil"/>
          <w:right w:val="nil"/>
          <w:between w:val="nil"/>
        </w:pBdr>
        <w:spacing w:after="0" w:line="240" w:lineRule="auto"/>
        <w:ind w:left="360"/>
        <w:rPr>
          <w:rFonts w:asciiTheme="majorHAnsi" w:hAnsiTheme="majorHAnsi" w:cstheme="majorHAnsi"/>
          <w:color w:val="000000"/>
          <w:sz w:val="24"/>
          <w:szCs w:val="24"/>
          <w:highlight w:val="lightGray"/>
        </w:rPr>
      </w:pPr>
    </w:p>
    <w:p w14:paraId="000001F5" w14:textId="0681A3F9" w:rsidR="00811803" w:rsidRPr="008D3140" w:rsidRDefault="0062434F" w:rsidP="00D17B77">
      <w:pPr>
        <w:numPr>
          <w:ilvl w:val="1"/>
          <w:numId w:val="10"/>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Termin związania ofertą wynosi </w:t>
      </w:r>
      <w:r w:rsidR="00381870" w:rsidRPr="008D3140">
        <w:rPr>
          <w:rFonts w:asciiTheme="majorHAnsi" w:hAnsiTheme="majorHAnsi" w:cstheme="majorHAnsi"/>
          <w:b/>
          <w:color w:val="000000"/>
          <w:sz w:val="24"/>
          <w:szCs w:val="24"/>
        </w:rPr>
        <w:t>3</w:t>
      </w:r>
      <w:r w:rsidRPr="008D3140">
        <w:rPr>
          <w:rFonts w:asciiTheme="majorHAnsi" w:hAnsiTheme="majorHAnsi" w:cstheme="majorHAnsi"/>
          <w:b/>
          <w:color w:val="000000"/>
          <w:sz w:val="24"/>
          <w:szCs w:val="24"/>
        </w:rPr>
        <w:t xml:space="preserve">0 </w:t>
      </w:r>
      <w:r w:rsidRPr="008D3140">
        <w:rPr>
          <w:rFonts w:asciiTheme="majorHAnsi" w:hAnsiTheme="majorHAnsi" w:cstheme="majorHAnsi"/>
          <w:color w:val="000000"/>
          <w:sz w:val="24"/>
          <w:szCs w:val="24"/>
        </w:rPr>
        <w:t xml:space="preserve">dni. Bieg terminu związania ofertą rozpoczyna się wraz z upływem terminu składania ofert. </w:t>
      </w:r>
    </w:p>
    <w:p w14:paraId="000001F6" w14:textId="77777777" w:rsidR="00811803" w:rsidRPr="008D3140" w:rsidRDefault="0062434F" w:rsidP="00D17B77">
      <w:pPr>
        <w:numPr>
          <w:ilvl w:val="1"/>
          <w:numId w:val="10"/>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E506C23" w14:textId="77777777" w:rsidR="00670A66" w:rsidRDefault="0062434F" w:rsidP="00D17B77">
      <w:pPr>
        <w:numPr>
          <w:ilvl w:val="1"/>
          <w:numId w:val="10"/>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Przedłużenie terminu związania ofertą jest dopuszczalne tylko z jednoczesnym przedłużeniem okresu ważności wadium albo, jeżeli nie jest to możliwe, z wniesieniem </w:t>
      </w:r>
    </w:p>
    <w:p w14:paraId="134AA48F" w14:textId="77777777" w:rsidR="00670A66" w:rsidRDefault="00670A66" w:rsidP="00670A6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p>
    <w:p w14:paraId="0046A15C" w14:textId="7E5162DD" w:rsidR="006668F5" w:rsidRPr="007709C2" w:rsidRDefault="0062434F" w:rsidP="00670A6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62988C61" w14:textId="3E5DCD79" w:rsidR="00526B9F" w:rsidRPr="006668F5" w:rsidRDefault="0062434F" w:rsidP="00D17B77">
      <w:pPr>
        <w:numPr>
          <w:ilvl w:val="1"/>
          <w:numId w:val="10"/>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przypadku wniesienia odwołania po upływie terminu składania ofert bieg terminu związania ofertą ulegnie zawieszeniu do czasu ogłoszenia orzeczenia przez Krajową Izbę Odwoławczą</w:t>
      </w:r>
    </w:p>
    <w:p w14:paraId="04BC5293" w14:textId="77777777" w:rsidR="00526B9F" w:rsidRPr="008D3140" w:rsidRDefault="00526B9F">
      <w:pPr>
        <w:pBdr>
          <w:top w:val="nil"/>
          <w:left w:val="nil"/>
          <w:bottom w:val="nil"/>
          <w:right w:val="nil"/>
          <w:between w:val="nil"/>
        </w:pBdr>
        <w:spacing w:after="0" w:line="240" w:lineRule="auto"/>
        <w:rPr>
          <w:rFonts w:asciiTheme="majorHAnsi" w:hAnsiTheme="majorHAnsi" w:cstheme="majorHAnsi"/>
          <w:color w:val="000000"/>
          <w:sz w:val="24"/>
          <w:szCs w:val="24"/>
        </w:rPr>
      </w:pPr>
    </w:p>
    <w:p w14:paraId="000001FA" w14:textId="77777777" w:rsidR="00811803" w:rsidRPr="008D3140" w:rsidRDefault="0062434F" w:rsidP="00D17B77">
      <w:pPr>
        <w:numPr>
          <w:ilvl w:val="0"/>
          <w:numId w:val="39"/>
        </w:numPr>
        <w:pBdr>
          <w:top w:val="nil"/>
          <w:left w:val="nil"/>
          <w:bottom w:val="nil"/>
          <w:right w:val="nil"/>
          <w:between w:val="nil"/>
        </w:pBdr>
        <w:spacing w:after="0" w:line="240" w:lineRule="auto"/>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OPIS SPOSOBU PRZYGOTOWYWANIA OFERT </w:t>
      </w:r>
    </w:p>
    <w:p w14:paraId="000001FB" w14:textId="77777777" w:rsidR="00811803" w:rsidRPr="008D3140" w:rsidRDefault="00811803">
      <w:pPr>
        <w:pBdr>
          <w:top w:val="nil"/>
          <w:left w:val="nil"/>
          <w:bottom w:val="nil"/>
          <w:right w:val="nil"/>
          <w:between w:val="nil"/>
        </w:pBdr>
        <w:spacing w:after="0" w:line="240" w:lineRule="auto"/>
        <w:ind w:left="360"/>
        <w:rPr>
          <w:rFonts w:asciiTheme="majorHAnsi" w:hAnsiTheme="majorHAnsi" w:cstheme="majorHAnsi"/>
          <w:color w:val="000000"/>
          <w:sz w:val="24"/>
          <w:szCs w:val="24"/>
          <w:highlight w:val="lightGray"/>
        </w:rPr>
      </w:pPr>
    </w:p>
    <w:p w14:paraId="000001FD" w14:textId="77777777" w:rsidR="00811803" w:rsidRPr="008D3140" w:rsidRDefault="0062434F"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Wykonawcy zobowiązani są zapoznać się dokładnie z informacjami zawartymi w SIWZ i przygotować ofertę zgodnie z wymaganiami określonymi w tym dokumencie. Zamawiający zaleca wykorzystanie formularzy przekazanych przez Zamawiającego.</w:t>
      </w:r>
    </w:p>
    <w:p w14:paraId="000001FE" w14:textId="77777777" w:rsidR="00811803" w:rsidRPr="008D3140" w:rsidRDefault="0062434F"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Wykonawca ma prawo złożyć tylko jedną ofertę. Złożenie więcej niż jednej oferty spowoduje, że wszystkie oferty z udziałem tego Wykonawcy zostaną odrzucone.</w:t>
      </w:r>
    </w:p>
    <w:p w14:paraId="000001FF" w14:textId="77777777" w:rsidR="00811803" w:rsidRPr="008D3140" w:rsidRDefault="0062434F"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Dokumenty sporządzone w języku obcym są składane wraz z tłumaczeniem na język polski. </w:t>
      </w:r>
    </w:p>
    <w:p w14:paraId="00000200" w14:textId="77777777" w:rsidR="00811803" w:rsidRPr="008D3140" w:rsidRDefault="0062434F"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Oferta oraz wszelkie dokumenty wymagane w niniejszej specyfikacji muszą spełniać następujące wymogi: </w:t>
      </w:r>
    </w:p>
    <w:p w14:paraId="00000201" w14:textId="77777777" w:rsidR="00811803" w:rsidRPr="008D3140" w:rsidRDefault="0062434F" w:rsidP="00D17B77">
      <w:pPr>
        <w:numPr>
          <w:ilvl w:val="0"/>
          <w:numId w:val="23"/>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oferta musi zostać sporządzona w języku polskim. </w:t>
      </w:r>
    </w:p>
    <w:p w14:paraId="00000202" w14:textId="77777777" w:rsidR="00811803" w:rsidRPr="008D3140" w:rsidRDefault="0062434F" w:rsidP="00D17B77">
      <w:pPr>
        <w:numPr>
          <w:ilvl w:val="0"/>
          <w:numId w:val="23"/>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formularz ofertowy i wszystkie załączane dokumenty sporządzone przez Wykonawcę (również te złożone na załączonych do SIWZ wzorach) muszą być podpisane przez osobę(-y) upoważnioną(-e) do reprezentowania zgodnie z formą reprezentacji Wykonawcy określoną w dokumencie rejestrowym lub innym dokumencie, właściwym dla formy organizacyjnej Wykonawcy. </w:t>
      </w:r>
    </w:p>
    <w:p w14:paraId="00000203" w14:textId="54F79510" w:rsidR="00811803" w:rsidRPr="008D3140" w:rsidRDefault="0062434F" w:rsidP="00D17B77">
      <w:pPr>
        <w:numPr>
          <w:ilvl w:val="0"/>
          <w:numId w:val="23"/>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przypadku, gdy Wykonawcę reprezentuje pełnomocnik, do oferty musi być załączone pełnomocnictwo określające jego zakres i podpisane przez osoby uprawnione do reprezentacji Wykonawcy. Pełnomocnictwo należy załączyć w formie oryginału lub kopii poświadczonej za zgodność z oryginałem przez notariusza. W sytuacji, w której pełnomocnik działa na podstawie innego pełnomocnictwa lub pełnomocnictw (tzw. ciąg pełnomocnictw), wówczas takie pełnomocnictwo(-a) winno zostać załączone w formie oryginałów lub kopii poświadczonych za zgodność z oryginałem przez notariusza.. </w:t>
      </w:r>
    </w:p>
    <w:p w14:paraId="75DAEE34" w14:textId="1B21262D" w:rsidR="009656A5" w:rsidRPr="00670A66" w:rsidRDefault="00EF7442" w:rsidP="00670A66">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Oferta musi zawierać następujące oświadczenia i dokumenty: </w:t>
      </w:r>
    </w:p>
    <w:p w14:paraId="4D38FB81" w14:textId="4A72CEF5" w:rsidR="00EF7442" w:rsidRPr="008D3140" w:rsidRDefault="00EF7442" w:rsidP="00D17B77">
      <w:pPr>
        <w:numPr>
          <w:ilvl w:val="4"/>
          <w:numId w:val="46"/>
        </w:numPr>
        <w:autoSpaceDE w:val="0"/>
        <w:autoSpaceDN w:val="0"/>
        <w:adjustRightInd w:val="0"/>
        <w:spacing w:after="56" w:line="276" w:lineRule="auto"/>
        <w:ind w:left="1276"/>
        <w:jc w:val="both"/>
        <w:rPr>
          <w:rFonts w:asciiTheme="majorHAnsi" w:hAnsiTheme="majorHAnsi" w:cstheme="majorHAnsi"/>
          <w:sz w:val="24"/>
          <w:szCs w:val="24"/>
        </w:rPr>
      </w:pPr>
      <w:r w:rsidRPr="008D3140">
        <w:rPr>
          <w:rFonts w:asciiTheme="majorHAnsi" w:hAnsiTheme="majorHAnsi" w:cstheme="majorHAnsi"/>
          <w:sz w:val="24"/>
          <w:szCs w:val="24"/>
        </w:rPr>
        <w:t>wypełniony formularz ofertowy sporządzony wg wzoru stanowiącego załącznik nr 1 do SIWZ, wraz z pełnomocnictwem – jeśli wymagane,</w:t>
      </w:r>
    </w:p>
    <w:p w14:paraId="1E157468" w14:textId="77777777" w:rsidR="00EF7442" w:rsidRPr="008D3140" w:rsidRDefault="00EF7442" w:rsidP="00D17B77">
      <w:pPr>
        <w:numPr>
          <w:ilvl w:val="4"/>
          <w:numId w:val="46"/>
        </w:numPr>
        <w:autoSpaceDE w:val="0"/>
        <w:autoSpaceDN w:val="0"/>
        <w:adjustRightInd w:val="0"/>
        <w:spacing w:after="56" w:line="276" w:lineRule="auto"/>
        <w:ind w:left="1276"/>
        <w:jc w:val="both"/>
        <w:rPr>
          <w:rFonts w:asciiTheme="majorHAnsi" w:hAnsiTheme="majorHAnsi" w:cstheme="majorHAnsi"/>
          <w:sz w:val="24"/>
          <w:szCs w:val="24"/>
        </w:rPr>
      </w:pPr>
      <w:r w:rsidRPr="008D3140">
        <w:rPr>
          <w:rFonts w:asciiTheme="majorHAnsi" w:hAnsiTheme="majorHAnsi" w:cstheme="majorHAnsi"/>
          <w:sz w:val="24"/>
          <w:szCs w:val="24"/>
        </w:rPr>
        <w:t>oświadczenie wymienione w rozdziale VI. 1 niniejszej SIWZ, wg wzoru stanowiącego załącznik nr 2 do SIWZ,</w:t>
      </w:r>
    </w:p>
    <w:p w14:paraId="6F332A6C" w14:textId="77777777" w:rsidR="00EF7442" w:rsidRPr="008D3140" w:rsidRDefault="00EF7442" w:rsidP="00D17B77">
      <w:pPr>
        <w:numPr>
          <w:ilvl w:val="4"/>
          <w:numId w:val="46"/>
        </w:numPr>
        <w:autoSpaceDE w:val="0"/>
        <w:autoSpaceDN w:val="0"/>
        <w:adjustRightInd w:val="0"/>
        <w:spacing w:after="56" w:line="276" w:lineRule="auto"/>
        <w:ind w:left="1276"/>
        <w:jc w:val="both"/>
        <w:rPr>
          <w:rFonts w:asciiTheme="majorHAnsi" w:hAnsiTheme="majorHAnsi" w:cstheme="majorHAnsi"/>
          <w:sz w:val="24"/>
          <w:szCs w:val="24"/>
        </w:rPr>
      </w:pPr>
      <w:r w:rsidRPr="008D3140">
        <w:rPr>
          <w:rFonts w:asciiTheme="majorHAnsi" w:hAnsiTheme="majorHAnsi" w:cstheme="majorHAnsi"/>
          <w:sz w:val="24"/>
          <w:szCs w:val="24"/>
        </w:rPr>
        <w:t>zobowiązanie innego podmiotu do oddania do dyspozycji niezbędnych zasobów na potrzeby realizacji zamówienia – w przypadku polegania na zdolnościach innych podmiotów,</w:t>
      </w:r>
    </w:p>
    <w:p w14:paraId="5A498A7B" w14:textId="61C23F4C" w:rsidR="00EF7442" w:rsidRDefault="00EF7442" w:rsidP="00D17B77">
      <w:pPr>
        <w:numPr>
          <w:ilvl w:val="4"/>
          <w:numId w:val="46"/>
        </w:numPr>
        <w:autoSpaceDE w:val="0"/>
        <w:autoSpaceDN w:val="0"/>
        <w:adjustRightInd w:val="0"/>
        <w:spacing w:after="56" w:line="276" w:lineRule="auto"/>
        <w:ind w:left="1276"/>
        <w:jc w:val="both"/>
        <w:rPr>
          <w:rFonts w:asciiTheme="majorHAnsi" w:hAnsiTheme="majorHAnsi" w:cstheme="majorHAnsi"/>
          <w:sz w:val="24"/>
          <w:szCs w:val="24"/>
        </w:rPr>
      </w:pPr>
      <w:r w:rsidRPr="008D3140">
        <w:rPr>
          <w:rFonts w:asciiTheme="majorHAnsi" w:hAnsiTheme="majorHAnsi" w:cstheme="majorHAnsi"/>
          <w:sz w:val="24"/>
          <w:szCs w:val="24"/>
        </w:rPr>
        <w:t>dokument potwierdzający wniesienie wadium – jeżeli wadium wniesiono w innej formie niż wpłata na rachunek bankowy.</w:t>
      </w:r>
    </w:p>
    <w:p w14:paraId="7403343A" w14:textId="39F78B4F" w:rsidR="00670A66" w:rsidRDefault="00670A66" w:rsidP="00670A66">
      <w:pPr>
        <w:autoSpaceDE w:val="0"/>
        <w:autoSpaceDN w:val="0"/>
        <w:adjustRightInd w:val="0"/>
        <w:spacing w:after="56" w:line="276" w:lineRule="auto"/>
        <w:ind w:left="1276"/>
        <w:jc w:val="both"/>
        <w:rPr>
          <w:rFonts w:asciiTheme="majorHAnsi" w:hAnsiTheme="majorHAnsi" w:cstheme="majorHAnsi"/>
          <w:sz w:val="24"/>
          <w:szCs w:val="24"/>
        </w:rPr>
      </w:pPr>
    </w:p>
    <w:p w14:paraId="68A82173" w14:textId="77777777" w:rsidR="00670A66" w:rsidRPr="008D3140" w:rsidRDefault="00670A66" w:rsidP="00670A66">
      <w:pPr>
        <w:autoSpaceDE w:val="0"/>
        <w:autoSpaceDN w:val="0"/>
        <w:adjustRightInd w:val="0"/>
        <w:spacing w:after="56" w:line="276" w:lineRule="auto"/>
        <w:ind w:left="1276"/>
        <w:jc w:val="both"/>
        <w:rPr>
          <w:rFonts w:asciiTheme="majorHAnsi" w:hAnsiTheme="majorHAnsi" w:cstheme="majorHAnsi"/>
          <w:sz w:val="24"/>
          <w:szCs w:val="24"/>
        </w:rPr>
      </w:pPr>
    </w:p>
    <w:p w14:paraId="3657CE31" w14:textId="16C9DB6B" w:rsidR="006668F5" w:rsidRPr="007709C2" w:rsidRDefault="004B39B1"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 przypadku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w:t>
      </w:r>
    </w:p>
    <w:p w14:paraId="05F3FBEB" w14:textId="4ED6D5A0" w:rsidR="004B39B1" w:rsidRPr="006668F5" w:rsidRDefault="004B39B1"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w:t>
      </w:r>
      <w:r w:rsidRPr="006668F5">
        <w:rPr>
          <w:rFonts w:asciiTheme="majorHAnsi" w:hAnsiTheme="majorHAnsi" w:cstheme="majorHAnsi"/>
          <w:color w:val="000000"/>
          <w:sz w:val="24"/>
          <w:szCs w:val="24"/>
        </w:rPr>
        <w:t xml:space="preserve">przedsiębiorstwa w rozumieniu ustawy z dnia 16 kwietnia 1993 r. o zwalczaniu nieuczciwej konkurencji (Dz. U. 2019.0.1010 tekst jedn.), jeśli Wykonawca w terminie składania ofert zastrzegł, że nie mogą one być udostępniane i jednocześnie wykazał, iż zastrzeżone informacje stanowią tajemnicę przedsiębiorstwa. </w:t>
      </w:r>
    </w:p>
    <w:p w14:paraId="3B50CA25" w14:textId="2567C6D5" w:rsidR="004B39B1" w:rsidRPr="008D3140" w:rsidRDefault="004B39B1"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Wykonawca nie może zastrzec informacji podawanych podczas otwarcia ofert tj. nazwy (firmy) oraz adresu, a także informacji dotyczących ceny, terminu wykonania zamówienia, okresu gwarancji i warunków płatności zawartych w ofertach (art. 86 ust. 4 ustawy Pzp).</w:t>
      </w:r>
    </w:p>
    <w:p w14:paraId="7C142010" w14:textId="77777777" w:rsidR="004B39B1" w:rsidRPr="008D3140" w:rsidRDefault="004B39B1"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2B1F00C5" w14:textId="77777777" w:rsidR="004B39B1" w:rsidRPr="008D3140" w:rsidRDefault="004B39B1"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5F6D6240" w14:textId="77777777" w:rsidR="004B39B1" w:rsidRPr="008D3140" w:rsidRDefault="004B39B1"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52C5B66B" w14:textId="7AE4C852" w:rsidR="004B39B1" w:rsidRDefault="004B39B1" w:rsidP="00D17B77">
      <w:pPr>
        <w:numPr>
          <w:ilvl w:val="1"/>
          <w:numId w:val="39"/>
        </w:numPr>
        <w:pBdr>
          <w:top w:val="nil"/>
          <w:left w:val="nil"/>
          <w:bottom w:val="nil"/>
          <w:right w:val="nil"/>
          <w:between w:val="nil"/>
        </w:pBdr>
        <w:spacing w:after="120" w:line="240" w:lineRule="auto"/>
        <w:ind w:left="709" w:hanging="709"/>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Oferta, której treść nie będzie odpowiadać treści SIWZ, z zastrzeżeniem art. 87 ust. 2 pkt 3 ustawy PZP zostanie odrzucona (art. 89 ust. 1 pkt 2 ustawy PZP).</w:t>
      </w:r>
    </w:p>
    <w:p w14:paraId="00000205" w14:textId="6D542072" w:rsidR="00811803" w:rsidRDefault="00811803">
      <w:pPr>
        <w:pBdr>
          <w:top w:val="nil"/>
          <w:left w:val="nil"/>
          <w:bottom w:val="nil"/>
          <w:right w:val="nil"/>
          <w:between w:val="nil"/>
        </w:pBdr>
        <w:spacing w:after="0" w:line="240" w:lineRule="auto"/>
        <w:rPr>
          <w:rFonts w:asciiTheme="majorHAnsi" w:hAnsiTheme="majorHAnsi" w:cstheme="majorHAnsi"/>
          <w:color w:val="000000"/>
          <w:sz w:val="24"/>
          <w:szCs w:val="24"/>
        </w:rPr>
      </w:pPr>
    </w:p>
    <w:p w14:paraId="4F6DA5BB" w14:textId="77777777" w:rsidR="00670A66" w:rsidRPr="008D3140" w:rsidRDefault="00670A66">
      <w:pPr>
        <w:pBdr>
          <w:top w:val="nil"/>
          <w:left w:val="nil"/>
          <w:bottom w:val="nil"/>
          <w:right w:val="nil"/>
          <w:between w:val="nil"/>
        </w:pBdr>
        <w:spacing w:after="0" w:line="240" w:lineRule="auto"/>
        <w:rPr>
          <w:rFonts w:asciiTheme="majorHAnsi" w:hAnsiTheme="majorHAnsi" w:cstheme="majorHAnsi"/>
          <w:color w:val="000000"/>
          <w:sz w:val="24"/>
          <w:szCs w:val="24"/>
        </w:rPr>
      </w:pPr>
    </w:p>
    <w:p w14:paraId="00000206" w14:textId="77777777" w:rsidR="00811803" w:rsidRPr="008D3140" w:rsidRDefault="0062434F" w:rsidP="00D17B77">
      <w:pPr>
        <w:numPr>
          <w:ilvl w:val="0"/>
          <w:numId w:val="38"/>
        </w:numPr>
        <w:pBdr>
          <w:top w:val="nil"/>
          <w:left w:val="nil"/>
          <w:bottom w:val="nil"/>
          <w:right w:val="nil"/>
          <w:between w:val="nil"/>
        </w:pBdr>
        <w:spacing w:after="0" w:line="240" w:lineRule="auto"/>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MIEJSCE ORAZ TERMIN SKŁADANIA I OTWARCIA OFERT </w:t>
      </w:r>
    </w:p>
    <w:p w14:paraId="00000207" w14:textId="77777777" w:rsidR="00811803" w:rsidRPr="008D3140" w:rsidRDefault="00811803">
      <w:pPr>
        <w:pBdr>
          <w:top w:val="nil"/>
          <w:left w:val="nil"/>
          <w:bottom w:val="nil"/>
          <w:right w:val="nil"/>
          <w:between w:val="nil"/>
        </w:pBdr>
        <w:spacing w:after="0" w:line="240" w:lineRule="auto"/>
        <w:ind w:left="360"/>
        <w:rPr>
          <w:rFonts w:asciiTheme="majorHAnsi" w:hAnsiTheme="majorHAnsi" w:cstheme="majorHAnsi"/>
          <w:color w:val="000000"/>
          <w:sz w:val="24"/>
          <w:szCs w:val="24"/>
          <w:highlight w:val="lightGray"/>
        </w:rPr>
      </w:pPr>
    </w:p>
    <w:p w14:paraId="700897A2" w14:textId="5B3AFEC8" w:rsidR="00E931AE" w:rsidRDefault="00E931AE" w:rsidP="00D17B77">
      <w:pPr>
        <w:numPr>
          <w:ilvl w:val="1"/>
          <w:numId w:val="38"/>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Ofertę należy złożyć w Sekretariacie Muzeum, ul. Pałacowa 5, 18 – 230 Ciec</w:t>
      </w:r>
      <w:r w:rsidR="00B67324">
        <w:rPr>
          <w:rFonts w:asciiTheme="majorHAnsi" w:hAnsiTheme="majorHAnsi" w:cstheme="majorHAnsi"/>
          <w:color w:val="000000"/>
          <w:sz w:val="24"/>
          <w:szCs w:val="24"/>
        </w:rPr>
        <w:t>hanowi</w:t>
      </w:r>
      <w:r w:rsidR="00444081">
        <w:rPr>
          <w:rFonts w:asciiTheme="majorHAnsi" w:hAnsiTheme="majorHAnsi" w:cstheme="majorHAnsi"/>
          <w:color w:val="000000"/>
          <w:sz w:val="24"/>
          <w:szCs w:val="24"/>
        </w:rPr>
        <w:t>ec</w:t>
      </w:r>
      <w:r w:rsidR="00B67324">
        <w:rPr>
          <w:rFonts w:asciiTheme="majorHAnsi" w:hAnsiTheme="majorHAnsi" w:cstheme="majorHAnsi"/>
          <w:color w:val="000000"/>
          <w:sz w:val="24"/>
          <w:szCs w:val="24"/>
        </w:rPr>
        <w:t xml:space="preserve"> w terminie do dnia 21.10</w:t>
      </w:r>
      <w:r w:rsidR="00293261" w:rsidRPr="008D3140">
        <w:rPr>
          <w:rFonts w:asciiTheme="majorHAnsi" w:hAnsiTheme="majorHAnsi" w:cstheme="majorHAnsi"/>
          <w:color w:val="000000"/>
          <w:sz w:val="24"/>
          <w:szCs w:val="24"/>
        </w:rPr>
        <w:t>.</w:t>
      </w:r>
      <w:r w:rsidRPr="008D3140">
        <w:rPr>
          <w:rFonts w:asciiTheme="majorHAnsi" w:hAnsiTheme="majorHAnsi" w:cstheme="majorHAnsi"/>
          <w:color w:val="000000"/>
          <w:sz w:val="24"/>
          <w:szCs w:val="24"/>
        </w:rPr>
        <w:t>2020 r. do godz. 10:00.</w:t>
      </w:r>
    </w:p>
    <w:p w14:paraId="014D132E" w14:textId="04E57AFF" w:rsidR="00670A66" w:rsidRDefault="00670A66" w:rsidP="00670A66">
      <w:pPr>
        <w:pBdr>
          <w:top w:val="nil"/>
          <w:left w:val="nil"/>
          <w:bottom w:val="nil"/>
          <w:right w:val="nil"/>
          <w:between w:val="nil"/>
        </w:pBdr>
        <w:spacing w:after="120" w:line="240" w:lineRule="auto"/>
        <w:jc w:val="both"/>
        <w:rPr>
          <w:rFonts w:asciiTheme="majorHAnsi" w:hAnsiTheme="majorHAnsi" w:cstheme="majorHAnsi"/>
          <w:color w:val="000000"/>
          <w:sz w:val="24"/>
          <w:szCs w:val="24"/>
        </w:rPr>
      </w:pPr>
    </w:p>
    <w:p w14:paraId="72AC2D5A" w14:textId="5254BB2E" w:rsidR="00670A66" w:rsidRDefault="00670A66" w:rsidP="00670A66">
      <w:pPr>
        <w:pBdr>
          <w:top w:val="nil"/>
          <w:left w:val="nil"/>
          <w:bottom w:val="nil"/>
          <w:right w:val="nil"/>
          <w:between w:val="nil"/>
        </w:pBdr>
        <w:spacing w:after="120" w:line="240" w:lineRule="auto"/>
        <w:jc w:val="both"/>
        <w:rPr>
          <w:rFonts w:asciiTheme="majorHAnsi" w:hAnsiTheme="majorHAnsi" w:cstheme="majorHAnsi"/>
          <w:color w:val="000000"/>
          <w:sz w:val="24"/>
          <w:szCs w:val="24"/>
        </w:rPr>
      </w:pPr>
    </w:p>
    <w:p w14:paraId="179DBA71" w14:textId="190635A7" w:rsidR="00670A66" w:rsidRDefault="00670A66" w:rsidP="00670A66">
      <w:pPr>
        <w:pBdr>
          <w:top w:val="nil"/>
          <w:left w:val="nil"/>
          <w:bottom w:val="nil"/>
          <w:right w:val="nil"/>
          <w:between w:val="nil"/>
        </w:pBdr>
        <w:spacing w:after="120" w:line="240" w:lineRule="auto"/>
        <w:jc w:val="both"/>
        <w:rPr>
          <w:rFonts w:asciiTheme="majorHAnsi" w:hAnsiTheme="majorHAnsi" w:cstheme="majorHAnsi"/>
          <w:color w:val="000000"/>
          <w:sz w:val="24"/>
          <w:szCs w:val="24"/>
        </w:rPr>
      </w:pPr>
    </w:p>
    <w:p w14:paraId="1E450EC7" w14:textId="5A54AA3B" w:rsidR="00670A66" w:rsidRDefault="00670A66" w:rsidP="00670A66">
      <w:pPr>
        <w:pBdr>
          <w:top w:val="nil"/>
          <w:left w:val="nil"/>
          <w:bottom w:val="nil"/>
          <w:right w:val="nil"/>
          <w:between w:val="nil"/>
        </w:pBdr>
        <w:spacing w:after="120" w:line="240" w:lineRule="auto"/>
        <w:jc w:val="both"/>
        <w:rPr>
          <w:rFonts w:asciiTheme="majorHAnsi" w:hAnsiTheme="majorHAnsi" w:cstheme="majorHAnsi"/>
          <w:color w:val="000000"/>
          <w:sz w:val="24"/>
          <w:szCs w:val="24"/>
        </w:rPr>
      </w:pPr>
    </w:p>
    <w:p w14:paraId="7D136D46" w14:textId="77777777" w:rsidR="00670A66" w:rsidRPr="008D3140" w:rsidRDefault="00670A66" w:rsidP="00670A66">
      <w:pPr>
        <w:pBdr>
          <w:top w:val="nil"/>
          <w:left w:val="nil"/>
          <w:bottom w:val="nil"/>
          <w:right w:val="nil"/>
          <w:between w:val="nil"/>
        </w:pBdr>
        <w:spacing w:after="120" w:line="240" w:lineRule="auto"/>
        <w:jc w:val="both"/>
        <w:rPr>
          <w:rFonts w:asciiTheme="majorHAnsi" w:hAnsiTheme="majorHAnsi" w:cstheme="majorHAnsi"/>
          <w:color w:val="000000"/>
          <w:sz w:val="24"/>
          <w:szCs w:val="24"/>
        </w:rPr>
      </w:pPr>
    </w:p>
    <w:p w14:paraId="14AE0236" w14:textId="53FFF3F9" w:rsidR="00E931AE" w:rsidRPr="008D3140" w:rsidRDefault="00E931AE" w:rsidP="00D17B77">
      <w:pPr>
        <w:numPr>
          <w:ilvl w:val="1"/>
          <w:numId w:val="38"/>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Zaleca się, by ofertę umieścić w kopercie opisanej następująco: </w:t>
      </w:r>
    </w:p>
    <w:tbl>
      <w:tblPr>
        <w:tblW w:w="8647"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647"/>
      </w:tblGrid>
      <w:tr w:rsidR="00E931AE" w:rsidRPr="008D3140" w14:paraId="47B7E030" w14:textId="77777777" w:rsidTr="00E931AE">
        <w:tc>
          <w:tcPr>
            <w:tcW w:w="8647" w:type="dxa"/>
          </w:tcPr>
          <w:p w14:paraId="72979BDE" w14:textId="77777777" w:rsidR="00E931AE" w:rsidRPr="008D3140" w:rsidRDefault="00E931AE" w:rsidP="00E931AE">
            <w:pPr>
              <w:pStyle w:val="Bezodstpw"/>
              <w:spacing w:line="276" w:lineRule="auto"/>
              <w:jc w:val="center"/>
              <w:rPr>
                <w:rFonts w:asciiTheme="majorHAnsi" w:hAnsiTheme="majorHAnsi" w:cstheme="majorHAnsi"/>
                <w:sz w:val="24"/>
                <w:szCs w:val="24"/>
              </w:rPr>
            </w:pPr>
          </w:p>
          <w:p w14:paraId="3D439413" w14:textId="77777777" w:rsidR="00E931AE" w:rsidRPr="008D3140" w:rsidRDefault="00E931AE" w:rsidP="00E931AE">
            <w:pPr>
              <w:pStyle w:val="Bezodstpw"/>
              <w:spacing w:line="360" w:lineRule="auto"/>
              <w:jc w:val="center"/>
              <w:rPr>
                <w:rFonts w:asciiTheme="majorHAnsi" w:hAnsiTheme="majorHAnsi" w:cstheme="majorHAnsi"/>
                <w:sz w:val="24"/>
                <w:szCs w:val="24"/>
              </w:rPr>
            </w:pPr>
            <w:r w:rsidRPr="008D3140">
              <w:rPr>
                <w:rFonts w:asciiTheme="majorHAnsi" w:hAnsiTheme="majorHAnsi" w:cstheme="majorHAnsi"/>
                <w:sz w:val="24"/>
                <w:szCs w:val="24"/>
              </w:rPr>
              <w:t>OFERTA W PRZETARGU NA ROBOTY BUDOWLANE</w:t>
            </w:r>
          </w:p>
          <w:p w14:paraId="7F429E4D" w14:textId="2508CEF0" w:rsidR="009E200C" w:rsidRPr="008D3140" w:rsidRDefault="00B67324" w:rsidP="00E931AE">
            <w:pPr>
              <w:spacing w:after="0"/>
              <w:ind w:left="360" w:right="318"/>
              <w:jc w:val="center"/>
              <w:rPr>
                <w:rFonts w:asciiTheme="majorHAnsi" w:eastAsia="Times New Roman" w:hAnsiTheme="majorHAnsi" w:cstheme="majorHAnsi"/>
                <w:b/>
                <w:i/>
                <w:sz w:val="24"/>
                <w:lang w:eastAsia="x-none"/>
              </w:rPr>
            </w:pPr>
            <w:r w:rsidRPr="00B67324">
              <w:rPr>
                <w:rFonts w:asciiTheme="majorHAnsi" w:eastAsia="Times New Roman" w:hAnsiTheme="majorHAnsi" w:cstheme="majorHAnsi"/>
                <w:b/>
                <w:i/>
                <w:sz w:val="24"/>
                <w:lang w:eastAsia="x-none"/>
              </w:rPr>
              <w:t xml:space="preserve">Przeniesienie drewnianego budynku mieszkalnego na teren Muzeum Rolnictwa w Ciechanowcu </w:t>
            </w:r>
          </w:p>
          <w:p w14:paraId="308A9274" w14:textId="5AC0585E" w:rsidR="00E931AE" w:rsidRPr="008D3140" w:rsidRDefault="00E931AE" w:rsidP="00E931AE">
            <w:pPr>
              <w:spacing w:after="0"/>
              <w:ind w:left="360" w:right="318"/>
              <w:jc w:val="center"/>
              <w:rPr>
                <w:rFonts w:asciiTheme="majorHAnsi" w:hAnsiTheme="majorHAnsi" w:cstheme="majorHAnsi"/>
                <w:b/>
                <w:sz w:val="24"/>
                <w:szCs w:val="24"/>
                <w:u w:val="single"/>
              </w:rPr>
            </w:pPr>
            <w:r w:rsidRPr="008D3140">
              <w:rPr>
                <w:rFonts w:asciiTheme="majorHAnsi" w:hAnsiTheme="majorHAnsi" w:cstheme="majorHAnsi"/>
                <w:b/>
                <w:sz w:val="24"/>
                <w:szCs w:val="24"/>
                <w:u w:val="single"/>
              </w:rPr>
              <w:t xml:space="preserve">- nie otwierać przed </w:t>
            </w:r>
            <w:r w:rsidR="00B67324">
              <w:rPr>
                <w:rFonts w:asciiTheme="majorHAnsi" w:hAnsiTheme="majorHAnsi" w:cstheme="majorHAnsi"/>
                <w:b/>
                <w:sz w:val="24"/>
                <w:szCs w:val="24"/>
                <w:u w:val="single"/>
                <w:shd w:val="clear" w:color="auto" w:fill="FFFFFF"/>
              </w:rPr>
              <w:t>dniem 21.10</w:t>
            </w:r>
            <w:r w:rsidR="00293261" w:rsidRPr="008D3140">
              <w:rPr>
                <w:rFonts w:asciiTheme="majorHAnsi" w:hAnsiTheme="majorHAnsi" w:cstheme="majorHAnsi"/>
                <w:b/>
                <w:sz w:val="24"/>
                <w:szCs w:val="24"/>
                <w:u w:val="single"/>
                <w:shd w:val="clear" w:color="auto" w:fill="FFFFFF"/>
              </w:rPr>
              <w:t>.</w:t>
            </w:r>
            <w:r w:rsidR="004E6F79" w:rsidRPr="008D3140">
              <w:rPr>
                <w:rFonts w:asciiTheme="majorHAnsi" w:hAnsiTheme="majorHAnsi" w:cstheme="majorHAnsi"/>
                <w:b/>
                <w:sz w:val="24"/>
                <w:szCs w:val="24"/>
                <w:u w:val="single"/>
                <w:shd w:val="clear" w:color="auto" w:fill="FFFFFF"/>
              </w:rPr>
              <w:t xml:space="preserve">2020 </w:t>
            </w:r>
            <w:r w:rsidRPr="008D3140">
              <w:rPr>
                <w:rFonts w:asciiTheme="majorHAnsi" w:hAnsiTheme="majorHAnsi" w:cstheme="majorHAnsi"/>
                <w:b/>
                <w:sz w:val="24"/>
                <w:szCs w:val="24"/>
                <w:u w:val="single"/>
                <w:shd w:val="clear" w:color="auto" w:fill="FFFFFF"/>
              </w:rPr>
              <w:t>r.,</w:t>
            </w:r>
            <w:r w:rsidRPr="008D3140">
              <w:rPr>
                <w:rFonts w:asciiTheme="majorHAnsi" w:hAnsiTheme="majorHAnsi" w:cstheme="majorHAnsi"/>
                <w:b/>
                <w:sz w:val="24"/>
                <w:szCs w:val="24"/>
                <w:u w:val="single"/>
              </w:rPr>
              <w:t xml:space="preserve"> godz. 10:30</w:t>
            </w:r>
          </w:p>
          <w:p w14:paraId="4F21333F" w14:textId="77777777" w:rsidR="00E931AE" w:rsidRPr="008D3140" w:rsidRDefault="00E931AE" w:rsidP="00E931AE">
            <w:pPr>
              <w:spacing w:after="0"/>
              <w:ind w:left="360"/>
              <w:jc w:val="both"/>
              <w:rPr>
                <w:rFonts w:asciiTheme="majorHAnsi" w:hAnsiTheme="majorHAnsi" w:cstheme="majorHAnsi"/>
                <w:sz w:val="24"/>
                <w:szCs w:val="24"/>
              </w:rPr>
            </w:pPr>
          </w:p>
        </w:tc>
      </w:tr>
    </w:tbl>
    <w:p w14:paraId="5BA79B57" w14:textId="7F1DDCDB" w:rsidR="006668F5" w:rsidRPr="008D3140" w:rsidRDefault="006668F5" w:rsidP="00B67324">
      <w:pPr>
        <w:jc w:val="both"/>
        <w:rPr>
          <w:rFonts w:asciiTheme="majorHAnsi" w:hAnsiTheme="majorHAnsi" w:cstheme="majorHAnsi"/>
          <w:i/>
          <w:sz w:val="24"/>
        </w:rPr>
      </w:pPr>
    </w:p>
    <w:p w14:paraId="4E9ECC35" w14:textId="33DDC48A" w:rsidR="00526B9F" w:rsidRPr="006668F5" w:rsidRDefault="00E931AE" w:rsidP="00D17B77">
      <w:pPr>
        <w:numPr>
          <w:ilvl w:val="1"/>
          <w:numId w:val="38"/>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Decydujące znaczenie dla oceny zachowania terminu składania ofert ma data i godzina wpływu oferty do Zamawiającego, a nie data jej wysłania przesyłką pocztową czy kurierską.</w:t>
      </w:r>
    </w:p>
    <w:p w14:paraId="26507B82" w14:textId="77777777" w:rsidR="00E931AE" w:rsidRPr="008D3140" w:rsidRDefault="00E931AE" w:rsidP="00D17B77">
      <w:pPr>
        <w:numPr>
          <w:ilvl w:val="1"/>
          <w:numId w:val="38"/>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Otwarcie ofert jest jawne.</w:t>
      </w:r>
    </w:p>
    <w:p w14:paraId="789EFAEC" w14:textId="7C1611E1" w:rsidR="00E931AE" w:rsidRPr="008D3140" w:rsidRDefault="00E931AE" w:rsidP="00D17B77">
      <w:pPr>
        <w:numPr>
          <w:ilvl w:val="1"/>
          <w:numId w:val="38"/>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Publiczne</w:t>
      </w:r>
      <w:r w:rsidR="00156AE5" w:rsidRPr="008D3140">
        <w:rPr>
          <w:rFonts w:asciiTheme="majorHAnsi" w:hAnsiTheme="majorHAnsi" w:cstheme="majorHAnsi"/>
          <w:color w:val="000000"/>
          <w:sz w:val="24"/>
          <w:szCs w:val="24"/>
        </w:rPr>
        <w:t xml:space="preserve"> otwarcie ofert nastąpi w Sali konferencyjnej w Muzeum Rolnictwa w</w:t>
      </w:r>
      <w:r w:rsidRPr="008D3140">
        <w:rPr>
          <w:rFonts w:asciiTheme="majorHAnsi" w:hAnsiTheme="majorHAnsi" w:cstheme="majorHAnsi"/>
          <w:color w:val="000000"/>
          <w:sz w:val="24"/>
          <w:szCs w:val="24"/>
        </w:rPr>
        <w:t xml:space="preserve"> </w:t>
      </w:r>
      <w:r w:rsidR="00156AE5" w:rsidRPr="008D3140">
        <w:rPr>
          <w:rFonts w:asciiTheme="majorHAnsi" w:hAnsiTheme="majorHAnsi" w:cstheme="majorHAnsi"/>
          <w:color w:val="000000"/>
          <w:sz w:val="24"/>
          <w:szCs w:val="24"/>
        </w:rPr>
        <w:t xml:space="preserve"> Ciechanowcu.</w:t>
      </w:r>
      <w:r w:rsidRPr="008D3140">
        <w:rPr>
          <w:rFonts w:asciiTheme="majorHAnsi" w:hAnsiTheme="majorHAnsi" w:cstheme="majorHAnsi"/>
          <w:color w:val="000000"/>
          <w:sz w:val="24"/>
          <w:szCs w:val="24"/>
        </w:rPr>
        <w:t xml:space="preserve"> ul. Pałacowa 5 w dniu </w:t>
      </w:r>
      <w:r w:rsidR="00B67324">
        <w:rPr>
          <w:rFonts w:asciiTheme="majorHAnsi" w:hAnsiTheme="majorHAnsi" w:cstheme="majorHAnsi"/>
          <w:color w:val="000000"/>
          <w:sz w:val="24"/>
          <w:szCs w:val="24"/>
        </w:rPr>
        <w:t>21.10</w:t>
      </w:r>
      <w:r w:rsidR="00156AE5" w:rsidRPr="008D3140">
        <w:rPr>
          <w:rFonts w:asciiTheme="majorHAnsi" w:hAnsiTheme="majorHAnsi" w:cstheme="majorHAnsi"/>
          <w:color w:val="000000"/>
          <w:sz w:val="24"/>
          <w:szCs w:val="24"/>
        </w:rPr>
        <w:t>.</w:t>
      </w:r>
      <w:r w:rsidR="00480A4C" w:rsidRPr="008D3140">
        <w:rPr>
          <w:rFonts w:asciiTheme="majorHAnsi" w:hAnsiTheme="majorHAnsi" w:cstheme="majorHAnsi"/>
          <w:color w:val="000000"/>
          <w:sz w:val="24"/>
          <w:szCs w:val="24"/>
        </w:rPr>
        <w:t>2020</w:t>
      </w:r>
      <w:r w:rsidRPr="008D3140">
        <w:rPr>
          <w:rFonts w:asciiTheme="majorHAnsi" w:hAnsiTheme="majorHAnsi" w:cstheme="majorHAnsi"/>
          <w:color w:val="000000"/>
          <w:sz w:val="24"/>
          <w:szCs w:val="24"/>
        </w:rPr>
        <w:t xml:space="preserve"> r. o godz. 10:30.</w:t>
      </w:r>
    </w:p>
    <w:p w14:paraId="060D21A1" w14:textId="77777777" w:rsidR="00E931AE" w:rsidRPr="008D3140" w:rsidRDefault="00E931AE" w:rsidP="00D17B77">
      <w:pPr>
        <w:numPr>
          <w:ilvl w:val="1"/>
          <w:numId w:val="38"/>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Podczas otwarcia ofert Zamawiający odczyta informacje, o których mowa w art. 86 ust. 4 ustawy PZP. </w:t>
      </w:r>
    </w:p>
    <w:p w14:paraId="40CFD490" w14:textId="77777777" w:rsidR="00E931AE" w:rsidRPr="008D3140" w:rsidRDefault="00E931AE" w:rsidP="00D17B77">
      <w:pPr>
        <w:numPr>
          <w:ilvl w:val="1"/>
          <w:numId w:val="38"/>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Niezwłocznie po otwarciu ofert zamawiający zamieści na stronie </w:t>
      </w:r>
      <w:hyperlink r:id="rId7" w:history="1">
        <w:r w:rsidRPr="008D3140">
          <w:rPr>
            <w:rFonts w:asciiTheme="majorHAnsi" w:hAnsiTheme="majorHAnsi" w:cstheme="majorHAnsi"/>
            <w:color w:val="000000"/>
            <w:sz w:val="24"/>
            <w:szCs w:val="24"/>
          </w:rPr>
          <w:t>www.muzeumrolnictwa.pl</w:t>
        </w:r>
      </w:hyperlink>
      <w:r w:rsidRPr="008D3140">
        <w:rPr>
          <w:rFonts w:asciiTheme="majorHAnsi" w:hAnsiTheme="majorHAnsi" w:cstheme="majorHAnsi"/>
          <w:color w:val="000000"/>
          <w:sz w:val="24"/>
          <w:szCs w:val="24"/>
        </w:rPr>
        <w:t xml:space="preserve"> informacje dotyczące: </w:t>
      </w:r>
    </w:p>
    <w:p w14:paraId="001A5F33" w14:textId="77777777" w:rsidR="00E931AE" w:rsidRPr="008D3140" w:rsidRDefault="00E931AE" w:rsidP="00E931AE">
      <w:pPr>
        <w:ind w:left="709"/>
        <w:jc w:val="both"/>
        <w:rPr>
          <w:rFonts w:asciiTheme="majorHAnsi" w:hAnsiTheme="majorHAnsi" w:cstheme="majorHAnsi"/>
          <w:sz w:val="24"/>
          <w:szCs w:val="24"/>
        </w:rPr>
      </w:pPr>
      <w:r w:rsidRPr="008D3140">
        <w:rPr>
          <w:rFonts w:asciiTheme="majorHAnsi" w:hAnsiTheme="majorHAnsi" w:cstheme="majorHAnsi"/>
          <w:sz w:val="24"/>
          <w:szCs w:val="24"/>
        </w:rPr>
        <w:t xml:space="preserve">a) kwoty, jaką zamierza przeznaczyć na sfinansowanie zamówienia; </w:t>
      </w:r>
    </w:p>
    <w:p w14:paraId="0EC2D490" w14:textId="77777777" w:rsidR="00E931AE" w:rsidRPr="008D3140" w:rsidRDefault="00E931AE" w:rsidP="00E931AE">
      <w:pPr>
        <w:ind w:left="709"/>
        <w:jc w:val="both"/>
        <w:rPr>
          <w:rFonts w:asciiTheme="majorHAnsi" w:hAnsiTheme="majorHAnsi" w:cstheme="majorHAnsi"/>
          <w:sz w:val="24"/>
          <w:szCs w:val="24"/>
        </w:rPr>
      </w:pPr>
      <w:r w:rsidRPr="008D3140">
        <w:rPr>
          <w:rFonts w:asciiTheme="majorHAnsi" w:hAnsiTheme="majorHAnsi" w:cstheme="majorHAnsi"/>
          <w:sz w:val="24"/>
          <w:szCs w:val="24"/>
        </w:rPr>
        <w:t xml:space="preserve">b) firm oraz adresów wykonawców, którzy złożyli oferty w terminie; </w:t>
      </w:r>
    </w:p>
    <w:p w14:paraId="0000020F" w14:textId="43B042BE" w:rsidR="00811803" w:rsidRPr="008D3140" w:rsidRDefault="00E931AE" w:rsidP="00480A4C">
      <w:pPr>
        <w:ind w:left="709"/>
        <w:jc w:val="both"/>
        <w:rPr>
          <w:rFonts w:asciiTheme="majorHAnsi" w:hAnsiTheme="majorHAnsi" w:cstheme="majorHAnsi"/>
          <w:sz w:val="24"/>
          <w:szCs w:val="24"/>
        </w:rPr>
      </w:pPr>
      <w:r w:rsidRPr="008D3140">
        <w:rPr>
          <w:rFonts w:asciiTheme="majorHAnsi" w:hAnsiTheme="majorHAnsi" w:cstheme="majorHAnsi"/>
          <w:sz w:val="24"/>
          <w:szCs w:val="24"/>
        </w:rPr>
        <w:t xml:space="preserve">c) ceny, terminu wykonania zamówienia, okresu gwarancji i warunków płatności zawartych w ofertach. </w:t>
      </w:r>
    </w:p>
    <w:p w14:paraId="00000210" w14:textId="77777777" w:rsidR="00811803" w:rsidRPr="008D3140" w:rsidRDefault="00811803">
      <w:pPr>
        <w:pBdr>
          <w:top w:val="nil"/>
          <w:left w:val="nil"/>
          <w:bottom w:val="nil"/>
          <w:right w:val="nil"/>
          <w:between w:val="nil"/>
        </w:pBdr>
        <w:spacing w:after="0" w:line="240" w:lineRule="auto"/>
        <w:rPr>
          <w:rFonts w:asciiTheme="majorHAnsi" w:hAnsiTheme="majorHAnsi" w:cstheme="majorHAnsi"/>
          <w:color w:val="000000"/>
          <w:sz w:val="24"/>
          <w:szCs w:val="24"/>
        </w:rPr>
      </w:pPr>
    </w:p>
    <w:p w14:paraId="00000211" w14:textId="77777777" w:rsidR="00811803" w:rsidRPr="008D3140" w:rsidRDefault="0062434F" w:rsidP="00D17B77">
      <w:pPr>
        <w:numPr>
          <w:ilvl w:val="0"/>
          <w:numId w:val="36"/>
        </w:numPr>
        <w:pBdr>
          <w:top w:val="nil"/>
          <w:left w:val="nil"/>
          <w:bottom w:val="nil"/>
          <w:right w:val="nil"/>
          <w:between w:val="nil"/>
        </w:pBdr>
        <w:spacing w:after="0" w:line="240" w:lineRule="auto"/>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OPIS SPOSOBU OBLICZENIA CENY </w:t>
      </w:r>
    </w:p>
    <w:p w14:paraId="00000212" w14:textId="77777777" w:rsidR="00811803" w:rsidRPr="008D3140" w:rsidRDefault="00811803">
      <w:pPr>
        <w:pBdr>
          <w:top w:val="nil"/>
          <w:left w:val="nil"/>
          <w:bottom w:val="nil"/>
          <w:right w:val="nil"/>
          <w:between w:val="nil"/>
        </w:pBdr>
        <w:spacing w:after="0" w:line="240" w:lineRule="auto"/>
        <w:ind w:left="360"/>
        <w:jc w:val="both"/>
        <w:rPr>
          <w:rFonts w:asciiTheme="majorHAnsi" w:hAnsiTheme="majorHAnsi" w:cstheme="majorHAnsi"/>
          <w:color w:val="000000"/>
          <w:sz w:val="24"/>
          <w:szCs w:val="24"/>
          <w:highlight w:val="lightGray"/>
        </w:rPr>
      </w:pPr>
    </w:p>
    <w:p w14:paraId="00000213" w14:textId="77777777" w:rsidR="00811803" w:rsidRPr="008D3140" w:rsidRDefault="0062434F" w:rsidP="00D17B77">
      <w:pPr>
        <w:numPr>
          <w:ilvl w:val="1"/>
          <w:numId w:val="3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Cenę należy podać w formie ryczałtu, którego definicję określa art. 632 kodeksu cywilnego. </w:t>
      </w:r>
    </w:p>
    <w:p w14:paraId="00000214" w14:textId="77777777" w:rsidR="00811803" w:rsidRPr="008D3140" w:rsidRDefault="0062434F" w:rsidP="00D17B77">
      <w:pPr>
        <w:numPr>
          <w:ilvl w:val="1"/>
          <w:numId w:val="3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Wykonawca uwzględniając wszystkie wymogi, o których mowa w niniejszej SIWZ, powinien w zaoferowanej cenie ryczałtowej ująć wszelkie niezbędne nakłady/koszty, pozwalające osiągnąć cel oznaczony w umowie. Nakłady te winny obejmować również wszelkie koszty związane z formą wynagrodzenia, dopełnieniem obowiązków wynikających z przepisów prawnych, umowy i specyfikacji istotnych warunków zamówienia.</w:t>
      </w:r>
    </w:p>
    <w:p w14:paraId="4F2B7AC8" w14:textId="2B61B207" w:rsidR="00B67324" w:rsidRPr="00670A66" w:rsidRDefault="00442933" w:rsidP="00670A66">
      <w:pPr>
        <w:numPr>
          <w:ilvl w:val="1"/>
          <w:numId w:val="36"/>
        </w:numPr>
        <w:pBdr>
          <w:top w:val="nil"/>
          <w:left w:val="nil"/>
          <w:bottom w:val="nil"/>
          <w:right w:val="nil"/>
          <w:between w:val="nil"/>
        </w:pBdr>
        <w:spacing w:after="120" w:line="240" w:lineRule="auto"/>
        <w:ind w:left="567" w:hanging="567"/>
        <w:jc w:val="both"/>
        <w:rPr>
          <w:color w:val="000000"/>
          <w:sz w:val="24"/>
          <w:szCs w:val="24"/>
        </w:rPr>
      </w:pPr>
      <w:r w:rsidRPr="00A25F7B">
        <w:rPr>
          <w:color w:val="000000"/>
          <w:sz w:val="24"/>
          <w:szCs w:val="24"/>
        </w:rPr>
        <w:t xml:space="preserve">Wykonawca określa cenę realizacji zamówienia poprzez wskazanie w Formularzu ofertowym sporządzonym wg wzoru stanowiącego Załącznik nr 1 do SIWZ cen dla poszczególnych pozycji zbiorczego zestawienia kosztów </w:t>
      </w:r>
      <w:r>
        <w:rPr>
          <w:color w:val="000000"/>
          <w:sz w:val="24"/>
          <w:szCs w:val="24"/>
        </w:rPr>
        <w:t>zakresu podstawowego oraz prawa opcji</w:t>
      </w:r>
      <w:r w:rsidRPr="00A25F7B">
        <w:rPr>
          <w:color w:val="000000"/>
          <w:sz w:val="24"/>
          <w:szCs w:val="24"/>
        </w:rPr>
        <w:t xml:space="preserve"> oraz zsumowanej, łącznej ceny ofertowej brutto za r</w:t>
      </w:r>
      <w:r>
        <w:rPr>
          <w:color w:val="000000"/>
          <w:sz w:val="24"/>
          <w:szCs w:val="24"/>
        </w:rPr>
        <w:t>ealizację przedmiotu zamówienia</w:t>
      </w:r>
      <w:r w:rsidRPr="00A25F7B">
        <w:rPr>
          <w:color w:val="000000"/>
          <w:sz w:val="24"/>
          <w:szCs w:val="24"/>
        </w:rPr>
        <w:t>.</w:t>
      </w:r>
    </w:p>
    <w:p w14:paraId="00000219" w14:textId="5DF783F1" w:rsidR="00811803" w:rsidRDefault="0062434F" w:rsidP="00D17B77">
      <w:pPr>
        <w:numPr>
          <w:ilvl w:val="1"/>
          <w:numId w:val="3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Dla porównania ofert Zamawiający będzie brał pod uwagę całkowitą cenę brutto obejmującą podatek od towarów i usług (VAT) za wykonanie całości przedmiotu zamówienia. </w:t>
      </w:r>
    </w:p>
    <w:p w14:paraId="7B8DA6BD" w14:textId="044299F9" w:rsidR="00670A66" w:rsidRDefault="00670A66" w:rsidP="00670A6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p>
    <w:p w14:paraId="0A199BEF" w14:textId="77777777" w:rsidR="00670A66" w:rsidRPr="008D3140" w:rsidRDefault="00670A66" w:rsidP="00670A6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p>
    <w:p w14:paraId="0000021A" w14:textId="77777777" w:rsidR="00811803" w:rsidRPr="008D3140" w:rsidRDefault="0062434F" w:rsidP="00D17B77">
      <w:pPr>
        <w:numPr>
          <w:ilvl w:val="1"/>
          <w:numId w:val="3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000021B" w14:textId="46D7DC90" w:rsidR="00811803" w:rsidRPr="00B67324" w:rsidRDefault="0062434F" w:rsidP="00D17B77">
      <w:pPr>
        <w:numPr>
          <w:ilvl w:val="1"/>
          <w:numId w:val="3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Wszystkie wartości podane w formularzu ofertowym powinny być liczone w złotych polskich z dokładnością do dwóch miejsc po przecinku w rozumieniu ustawy z dnia 9 maja 2014 r. o informowaniu o cenach towarów i usług (Dz. U. z 2014 poz. 915) oraz ustawy z dnia 7 lipca 1994 r. o denominacji złotego (</w:t>
      </w:r>
      <w:r w:rsidR="00BD6E7A" w:rsidRPr="008D3140">
        <w:rPr>
          <w:rFonts w:asciiTheme="majorHAnsi" w:hAnsiTheme="majorHAnsi" w:cstheme="majorHAnsi"/>
          <w:color w:val="000000"/>
          <w:sz w:val="24"/>
          <w:szCs w:val="24"/>
        </w:rPr>
        <w:t xml:space="preserve">tj. </w:t>
      </w:r>
      <w:r w:rsidRPr="008D3140">
        <w:rPr>
          <w:rFonts w:asciiTheme="majorHAnsi" w:hAnsiTheme="majorHAnsi" w:cstheme="majorHAnsi"/>
          <w:color w:val="000000"/>
          <w:sz w:val="24"/>
          <w:szCs w:val="24"/>
        </w:rPr>
        <w:t xml:space="preserve">Dz. U. Nr 84, poz. 386 ze zm.).  </w:t>
      </w:r>
      <w:r w:rsidRPr="00B67324">
        <w:rPr>
          <w:rFonts w:asciiTheme="majorHAnsi" w:hAnsiTheme="majorHAnsi" w:cstheme="majorHAnsi"/>
          <w:color w:val="000000"/>
          <w:sz w:val="24"/>
          <w:szCs w:val="24"/>
        </w:rPr>
        <w:t>Wartości % podane w formularzu ofertowym powinny być podane z dokładnością do dwóch miejsc po przecinku.</w:t>
      </w:r>
    </w:p>
    <w:p w14:paraId="33271419" w14:textId="39792A5C" w:rsidR="00526B9F" w:rsidRPr="006668F5" w:rsidRDefault="0062434F" w:rsidP="00D17B77">
      <w:pPr>
        <w:numPr>
          <w:ilvl w:val="1"/>
          <w:numId w:val="3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Istnieje możliwość zastosowania mechanizmu podzielonej płatności „Split </w:t>
      </w:r>
      <w:proofErr w:type="spellStart"/>
      <w:r w:rsidRPr="008D3140">
        <w:rPr>
          <w:rFonts w:asciiTheme="majorHAnsi" w:hAnsiTheme="majorHAnsi" w:cstheme="majorHAnsi"/>
          <w:color w:val="000000"/>
          <w:sz w:val="24"/>
          <w:szCs w:val="24"/>
        </w:rPr>
        <w:t>payment</w:t>
      </w:r>
      <w:proofErr w:type="spellEnd"/>
      <w:r w:rsidRPr="008D3140">
        <w:rPr>
          <w:rFonts w:asciiTheme="majorHAnsi" w:hAnsiTheme="majorHAnsi" w:cstheme="majorHAnsi"/>
          <w:color w:val="000000"/>
          <w:sz w:val="24"/>
          <w:szCs w:val="24"/>
        </w:rPr>
        <w:t xml:space="preserve">”. </w:t>
      </w:r>
    </w:p>
    <w:p w14:paraId="0000021D" w14:textId="77777777" w:rsidR="00811803" w:rsidRPr="008D3140" w:rsidRDefault="0062434F" w:rsidP="00D17B77">
      <w:pPr>
        <w:numPr>
          <w:ilvl w:val="1"/>
          <w:numId w:val="3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nie dopuszcza podawania cen ofertowych w walutach obcych. </w:t>
      </w:r>
    </w:p>
    <w:p w14:paraId="0000021E" w14:textId="77777777" w:rsidR="00811803" w:rsidRPr="008D3140" w:rsidRDefault="0062434F" w:rsidP="00D17B77">
      <w:pPr>
        <w:numPr>
          <w:ilvl w:val="1"/>
          <w:numId w:val="3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poprawi w tekście oferty: </w:t>
      </w:r>
    </w:p>
    <w:p w14:paraId="0000021F" w14:textId="77777777" w:rsidR="00811803" w:rsidRPr="008D3140" w:rsidRDefault="0062434F" w:rsidP="00D17B77">
      <w:pPr>
        <w:numPr>
          <w:ilvl w:val="0"/>
          <w:numId w:val="6"/>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oczywiste omyłki pisarskie, </w:t>
      </w:r>
    </w:p>
    <w:p w14:paraId="00000220" w14:textId="77777777" w:rsidR="00811803" w:rsidRPr="008D3140" w:rsidRDefault="0062434F" w:rsidP="00D17B77">
      <w:pPr>
        <w:numPr>
          <w:ilvl w:val="0"/>
          <w:numId w:val="6"/>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oczywiste omyłki rachunkowe w obliczeniu ceny z uwzględnieniem konsekwencji rachunkowych dokonanych poprawek, </w:t>
      </w:r>
    </w:p>
    <w:p w14:paraId="00000221" w14:textId="77777777" w:rsidR="00811803" w:rsidRPr="008D3140" w:rsidRDefault="0062434F" w:rsidP="00D17B77">
      <w:pPr>
        <w:numPr>
          <w:ilvl w:val="0"/>
          <w:numId w:val="6"/>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inne omyłki polegające na niezgodności oferty ze SIWZ nie powodujące istotnych zmian w treści oferty </w:t>
      </w:r>
    </w:p>
    <w:p w14:paraId="00000224" w14:textId="1032A23B" w:rsidR="00811803" w:rsidRPr="008D3140" w:rsidRDefault="0062434F" w:rsidP="00D17B77">
      <w:pPr>
        <w:pStyle w:val="Akapitzlist"/>
        <w:numPr>
          <w:ilvl w:val="0"/>
          <w:numId w:val="45"/>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niezwłocznie zawiadamiając o tym Wykonawcę, którego oferta została poprawiona. </w:t>
      </w:r>
    </w:p>
    <w:p w14:paraId="6D5FD31B" w14:textId="77777777" w:rsidR="0072703C" w:rsidRPr="008D3140" w:rsidRDefault="0072703C" w:rsidP="0072703C">
      <w:pPr>
        <w:pStyle w:val="Akapitzlist"/>
        <w:pBdr>
          <w:top w:val="nil"/>
          <w:left w:val="nil"/>
          <w:bottom w:val="nil"/>
          <w:right w:val="nil"/>
          <w:between w:val="nil"/>
        </w:pBdr>
        <w:spacing w:after="0" w:line="240" w:lineRule="auto"/>
        <w:ind w:left="360"/>
        <w:jc w:val="both"/>
        <w:rPr>
          <w:rFonts w:asciiTheme="majorHAnsi" w:hAnsiTheme="majorHAnsi" w:cstheme="majorHAnsi"/>
          <w:color w:val="000000"/>
          <w:sz w:val="24"/>
          <w:szCs w:val="24"/>
        </w:rPr>
      </w:pPr>
    </w:p>
    <w:p w14:paraId="00000225" w14:textId="77777777" w:rsidR="00811803" w:rsidRPr="008D3140" w:rsidRDefault="0062434F" w:rsidP="00D17B77">
      <w:pPr>
        <w:numPr>
          <w:ilvl w:val="0"/>
          <w:numId w:val="34"/>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OPIS KRYTERIÓW, KTÓRYMI ZAMAWIAJĄCY BĘDZIE SIĘ KIEROWAŁ PRZY WYBORZE OFERTY, WRAZ Z PODANIEM ZNACZENIA TYCH KRYTERIÓW I SPOSOBU OCENY OFERT </w:t>
      </w:r>
    </w:p>
    <w:p w14:paraId="00000226" w14:textId="77777777" w:rsidR="00811803" w:rsidRPr="008D3140" w:rsidRDefault="00811803">
      <w:pPr>
        <w:pBdr>
          <w:top w:val="nil"/>
          <w:left w:val="nil"/>
          <w:bottom w:val="nil"/>
          <w:right w:val="nil"/>
          <w:between w:val="nil"/>
        </w:pBdr>
        <w:spacing w:after="0" w:line="240" w:lineRule="auto"/>
        <w:ind w:left="567"/>
        <w:jc w:val="both"/>
        <w:rPr>
          <w:rFonts w:asciiTheme="majorHAnsi" w:hAnsiTheme="majorHAnsi" w:cstheme="majorHAnsi"/>
          <w:color w:val="000000"/>
          <w:sz w:val="24"/>
          <w:szCs w:val="24"/>
          <w:highlight w:val="lightGray"/>
        </w:rPr>
      </w:pPr>
    </w:p>
    <w:p w14:paraId="00000227" w14:textId="01947DD3" w:rsidR="00811803" w:rsidRPr="008D3140" w:rsidRDefault="0062434F" w:rsidP="00D17B77">
      <w:pPr>
        <w:numPr>
          <w:ilvl w:val="1"/>
          <w:numId w:val="34"/>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oceni i porówna oferty złożone przez Wykonawców niewykluczonych </w:t>
      </w:r>
      <w:r w:rsidR="006668F5">
        <w:rPr>
          <w:rFonts w:asciiTheme="majorHAnsi" w:hAnsiTheme="majorHAnsi" w:cstheme="majorHAnsi"/>
          <w:color w:val="000000"/>
          <w:sz w:val="24"/>
          <w:szCs w:val="24"/>
        </w:rPr>
        <w:br/>
      </w:r>
      <w:r w:rsidRPr="008D3140">
        <w:rPr>
          <w:rFonts w:asciiTheme="majorHAnsi" w:hAnsiTheme="majorHAnsi" w:cstheme="majorHAnsi"/>
          <w:color w:val="000000"/>
          <w:sz w:val="24"/>
          <w:szCs w:val="24"/>
        </w:rPr>
        <w:t xml:space="preserve">z udziału w postępowaniu i nie podlegające odrzuceniu na podstawie art. 89 ustawy Pzp. Oferty będą oceniane w oparciu o zasady i kryteria zawarte w niniejszej SIWZ. </w:t>
      </w:r>
    </w:p>
    <w:p w14:paraId="00000228" w14:textId="77777777" w:rsidR="00811803" w:rsidRPr="008D3140" w:rsidRDefault="0062434F" w:rsidP="00D17B77">
      <w:pPr>
        <w:numPr>
          <w:ilvl w:val="1"/>
          <w:numId w:val="34"/>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Przy wyborze oferty najkorzystniejszej Zamawiający będzie się kierował następującymi kryteriami: </w:t>
      </w:r>
    </w:p>
    <w:p w14:paraId="00000229" w14:textId="77777777" w:rsidR="00811803" w:rsidRPr="008D3140" w:rsidRDefault="0062434F" w:rsidP="00D17B77">
      <w:pPr>
        <w:numPr>
          <w:ilvl w:val="0"/>
          <w:numId w:val="7"/>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cena (C) – waga kryterium 60%, </w:t>
      </w:r>
    </w:p>
    <w:p w14:paraId="0000022A" w14:textId="013A9EC2" w:rsidR="00811803" w:rsidRPr="008D3140" w:rsidRDefault="0062434F" w:rsidP="00D17B77">
      <w:pPr>
        <w:numPr>
          <w:ilvl w:val="0"/>
          <w:numId w:val="7"/>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wydłużenie okresu gwarancji jakości (G) – waga kryt</w:t>
      </w:r>
      <w:r w:rsidR="009E200C" w:rsidRPr="008D3140">
        <w:rPr>
          <w:rFonts w:asciiTheme="majorHAnsi" w:hAnsiTheme="majorHAnsi" w:cstheme="majorHAnsi"/>
          <w:color w:val="000000"/>
          <w:sz w:val="24"/>
          <w:szCs w:val="24"/>
        </w:rPr>
        <w:t>erium 4</w:t>
      </w:r>
      <w:r w:rsidRPr="008D3140">
        <w:rPr>
          <w:rFonts w:asciiTheme="majorHAnsi" w:hAnsiTheme="majorHAnsi" w:cstheme="majorHAnsi"/>
          <w:color w:val="000000"/>
          <w:sz w:val="24"/>
          <w:szCs w:val="24"/>
        </w:rPr>
        <w:t xml:space="preserve">0 % </w:t>
      </w:r>
    </w:p>
    <w:p w14:paraId="0000022C"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2E" w14:textId="3243F994" w:rsidR="00811803" w:rsidRPr="008D3140" w:rsidRDefault="0062434F" w:rsidP="00670A66">
      <w:pPr>
        <w:pBdr>
          <w:top w:val="nil"/>
          <w:left w:val="nil"/>
          <w:bottom w:val="nil"/>
          <w:right w:val="nil"/>
          <w:between w:val="nil"/>
        </w:pBdr>
        <w:spacing w:after="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Oferty będą oceniane w odniesieniu do najkorzystniejszych warunków przedstawionych przez Wykonawców w zakresie w/w kryteriów. Oferta spełniająca w najwyższym stopniu wymagania określone w powyższych kryteriach otrzyma maksymalną liczbę punktów. Pozostałym Wykonawcom przypisana zostanie odpowiednio mniejsza (proporcjonalnie mniejsza) liczba punktów. </w:t>
      </w:r>
    </w:p>
    <w:p w14:paraId="0000022F" w14:textId="2C3EB4A5" w:rsidR="00811803" w:rsidRPr="008D3140" w:rsidRDefault="0062434F">
      <w:pPr>
        <w:pBdr>
          <w:top w:val="nil"/>
          <w:left w:val="nil"/>
          <w:bottom w:val="nil"/>
          <w:right w:val="nil"/>
          <w:between w:val="nil"/>
        </w:pBdr>
        <w:spacing w:after="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Za najkorzystniejszą zostanie uznana Oferta która uzyska najwyższą liczbę punktów liczoną według wzoru: Licz</w:t>
      </w:r>
      <w:r w:rsidR="009E200C" w:rsidRPr="008D3140">
        <w:rPr>
          <w:rFonts w:asciiTheme="majorHAnsi" w:hAnsiTheme="majorHAnsi" w:cstheme="majorHAnsi"/>
          <w:color w:val="000000"/>
          <w:sz w:val="24"/>
          <w:szCs w:val="24"/>
        </w:rPr>
        <w:t xml:space="preserve">ba zdobytych punktów = C + G </w:t>
      </w:r>
    </w:p>
    <w:p w14:paraId="00000230" w14:textId="74CA8285" w:rsidR="00811803"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17FE2DC4" w14:textId="0D2E7F04" w:rsidR="00670A66" w:rsidRDefault="00670A66">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4BCB6284" w14:textId="548F4648" w:rsidR="00670A66" w:rsidRDefault="00670A66">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17881A51" w14:textId="77777777" w:rsidR="00670A66" w:rsidRPr="008D3140" w:rsidRDefault="00670A66">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31" w14:textId="77777777" w:rsidR="00811803" w:rsidRPr="008D3140" w:rsidRDefault="0062434F" w:rsidP="00D17B77">
      <w:pPr>
        <w:numPr>
          <w:ilvl w:val="1"/>
          <w:numId w:val="34"/>
        </w:numPr>
        <w:spacing w:after="120" w:line="240" w:lineRule="auto"/>
        <w:ind w:left="567" w:hanging="567"/>
        <w:jc w:val="both"/>
        <w:rPr>
          <w:rFonts w:asciiTheme="majorHAnsi" w:hAnsiTheme="majorHAnsi" w:cstheme="majorHAnsi"/>
          <w:sz w:val="24"/>
          <w:szCs w:val="24"/>
        </w:rPr>
      </w:pPr>
      <w:r w:rsidRPr="008D3140">
        <w:rPr>
          <w:rFonts w:asciiTheme="majorHAnsi" w:hAnsiTheme="majorHAnsi" w:cstheme="majorHAnsi"/>
          <w:color w:val="000000"/>
          <w:sz w:val="24"/>
          <w:szCs w:val="24"/>
        </w:rPr>
        <w:t>Sposób oceniania ofert:</w:t>
      </w:r>
    </w:p>
    <w:p w14:paraId="00000232" w14:textId="77777777" w:rsidR="00811803" w:rsidRPr="008D3140" w:rsidRDefault="0062434F" w:rsidP="00D17B77">
      <w:pPr>
        <w:numPr>
          <w:ilvl w:val="0"/>
          <w:numId w:val="17"/>
        </w:numPr>
        <w:spacing w:after="120" w:line="240" w:lineRule="auto"/>
        <w:ind w:left="851" w:hanging="284"/>
        <w:jc w:val="both"/>
        <w:rPr>
          <w:rFonts w:asciiTheme="majorHAnsi" w:hAnsiTheme="majorHAnsi" w:cstheme="majorHAnsi"/>
          <w:b/>
          <w:sz w:val="24"/>
          <w:szCs w:val="24"/>
        </w:rPr>
      </w:pPr>
      <w:r w:rsidRPr="008D3140">
        <w:rPr>
          <w:rFonts w:asciiTheme="majorHAnsi" w:hAnsiTheme="majorHAnsi" w:cstheme="majorHAnsi"/>
          <w:b/>
          <w:color w:val="000000"/>
          <w:sz w:val="24"/>
          <w:szCs w:val="24"/>
        </w:rPr>
        <w:t xml:space="preserve">Cena (C) – Wykonawca może otrzymać maksymalnie 60 punktów </w:t>
      </w:r>
    </w:p>
    <w:p w14:paraId="00000233" w14:textId="77777777" w:rsidR="00811803" w:rsidRPr="008D3140" w:rsidRDefault="0062434F">
      <w:pPr>
        <w:spacing w:after="0" w:line="240" w:lineRule="auto"/>
        <w:ind w:left="85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kryterium cena (C), w którym Zamawiającemu zależy, aby Wykonawca przedstawił jak najkorzystniejszy wskaźnik (cena), zostanie zastosowany następujący wzór: </w:t>
      </w:r>
    </w:p>
    <w:p w14:paraId="00000234" w14:textId="77777777" w:rsidR="00811803" w:rsidRPr="008D3140" w:rsidRDefault="00811803">
      <w:pPr>
        <w:spacing w:after="0" w:line="240" w:lineRule="auto"/>
        <w:ind w:left="720"/>
        <w:jc w:val="both"/>
        <w:rPr>
          <w:rFonts w:asciiTheme="majorHAnsi" w:hAnsiTheme="majorHAnsi" w:cstheme="majorHAnsi"/>
          <w:color w:val="000000"/>
          <w:sz w:val="24"/>
          <w:szCs w:val="24"/>
        </w:rPr>
      </w:pPr>
    </w:p>
    <w:p w14:paraId="00000235" w14:textId="77777777" w:rsidR="00811803" w:rsidRPr="008D3140" w:rsidRDefault="00811803">
      <w:pPr>
        <w:spacing w:after="0" w:line="240" w:lineRule="auto"/>
        <w:ind w:left="720"/>
        <w:jc w:val="both"/>
        <w:rPr>
          <w:rFonts w:asciiTheme="majorHAnsi" w:hAnsiTheme="majorHAnsi" w:cstheme="majorHAnsi"/>
          <w:color w:val="000000"/>
          <w:sz w:val="24"/>
          <w:szCs w:val="24"/>
        </w:rPr>
      </w:pPr>
    </w:p>
    <w:p w14:paraId="00000236" w14:textId="77777777" w:rsidR="00811803" w:rsidRPr="008D3140" w:rsidRDefault="0062434F">
      <w:pPr>
        <w:spacing w:after="0" w:line="240" w:lineRule="auto"/>
        <w:ind w:left="720" w:firstLine="130"/>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Liczba </w:t>
      </w:r>
      <w:r w:rsidRPr="008D3140">
        <w:rPr>
          <w:rFonts w:asciiTheme="majorHAnsi" w:hAnsiTheme="majorHAnsi" w:cstheme="majorHAnsi"/>
          <w:color w:val="000000"/>
          <w:sz w:val="24"/>
          <w:szCs w:val="24"/>
        </w:rPr>
        <w:tab/>
      </w:r>
      <w:r w:rsidRPr="008D3140">
        <w:rPr>
          <w:rFonts w:asciiTheme="majorHAnsi" w:hAnsiTheme="majorHAnsi" w:cstheme="majorHAnsi"/>
          <w:color w:val="000000"/>
          <w:sz w:val="24"/>
          <w:szCs w:val="24"/>
        </w:rPr>
        <w:tab/>
      </w:r>
      <w:proofErr w:type="spellStart"/>
      <w:r w:rsidRPr="008D3140">
        <w:rPr>
          <w:rFonts w:asciiTheme="majorHAnsi" w:hAnsiTheme="majorHAnsi" w:cstheme="majorHAnsi"/>
          <w:color w:val="000000"/>
          <w:sz w:val="24"/>
          <w:szCs w:val="24"/>
        </w:rPr>
        <w:t>Cn</w:t>
      </w:r>
      <w:proofErr w:type="spellEnd"/>
      <w:r w:rsidRPr="008D3140">
        <w:rPr>
          <w:rFonts w:asciiTheme="majorHAnsi" w:hAnsiTheme="majorHAnsi" w:cstheme="majorHAnsi"/>
          <w:color w:val="000000"/>
          <w:sz w:val="24"/>
          <w:szCs w:val="24"/>
        </w:rPr>
        <w:t xml:space="preserve"> </w:t>
      </w:r>
    </w:p>
    <w:p w14:paraId="00000237" w14:textId="77777777" w:rsidR="00811803" w:rsidRPr="008D3140" w:rsidRDefault="0062434F">
      <w:pPr>
        <w:spacing w:after="0" w:line="240" w:lineRule="auto"/>
        <w:ind w:left="720" w:firstLine="130"/>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Zdobytych(C)= -------------x 100 x waga kryterium 60% </w:t>
      </w:r>
    </w:p>
    <w:p w14:paraId="00000238" w14:textId="77777777" w:rsidR="00811803" w:rsidRPr="008D3140" w:rsidRDefault="0062434F">
      <w:pPr>
        <w:spacing w:after="0" w:line="240" w:lineRule="auto"/>
        <w:ind w:left="720" w:firstLine="130"/>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Punktów</w:t>
      </w:r>
      <w:r w:rsidRPr="008D3140">
        <w:rPr>
          <w:rFonts w:asciiTheme="majorHAnsi" w:hAnsiTheme="majorHAnsi" w:cstheme="majorHAnsi"/>
          <w:color w:val="000000"/>
          <w:sz w:val="24"/>
          <w:szCs w:val="24"/>
        </w:rPr>
        <w:tab/>
      </w:r>
      <w:r w:rsidRPr="008D3140">
        <w:rPr>
          <w:rFonts w:asciiTheme="majorHAnsi" w:hAnsiTheme="majorHAnsi" w:cstheme="majorHAnsi"/>
          <w:color w:val="000000"/>
          <w:sz w:val="24"/>
          <w:szCs w:val="24"/>
        </w:rPr>
        <w:tab/>
      </w:r>
      <w:proofErr w:type="spellStart"/>
      <w:r w:rsidRPr="008D3140">
        <w:rPr>
          <w:rFonts w:asciiTheme="majorHAnsi" w:hAnsiTheme="majorHAnsi" w:cstheme="majorHAnsi"/>
          <w:color w:val="000000"/>
          <w:sz w:val="24"/>
          <w:szCs w:val="24"/>
        </w:rPr>
        <w:t>Cb</w:t>
      </w:r>
      <w:proofErr w:type="spellEnd"/>
    </w:p>
    <w:p w14:paraId="00000239" w14:textId="77777777" w:rsidR="00811803" w:rsidRPr="008D3140" w:rsidRDefault="00811803">
      <w:pPr>
        <w:spacing w:after="0" w:line="240" w:lineRule="auto"/>
        <w:ind w:left="720"/>
        <w:jc w:val="both"/>
        <w:rPr>
          <w:rFonts w:asciiTheme="majorHAnsi" w:hAnsiTheme="majorHAnsi" w:cstheme="majorHAnsi"/>
          <w:color w:val="000000"/>
          <w:sz w:val="24"/>
          <w:szCs w:val="24"/>
        </w:rPr>
      </w:pPr>
    </w:p>
    <w:p w14:paraId="0000023A" w14:textId="77777777" w:rsidR="00811803" w:rsidRPr="008D3140" w:rsidRDefault="0062434F">
      <w:pPr>
        <w:spacing w:after="0" w:line="240" w:lineRule="auto"/>
        <w:ind w:left="720" w:firstLine="130"/>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Gdzie: </w:t>
      </w:r>
    </w:p>
    <w:p w14:paraId="0000023B" w14:textId="77777777" w:rsidR="00811803" w:rsidRPr="008D3140" w:rsidRDefault="0062434F">
      <w:pPr>
        <w:spacing w:after="0" w:line="240" w:lineRule="auto"/>
        <w:ind w:left="720" w:firstLine="130"/>
        <w:jc w:val="both"/>
        <w:rPr>
          <w:rFonts w:asciiTheme="majorHAnsi" w:hAnsiTheme="majorHAnsi" w:cstheme="majorHAnsi"/>
          <w:color w:val="000000"/>
          <w:sz w:val="24"/>
          <w:szCs w:val="24"/>
        </w:rPr>
      </w:pPr>
      <w:proofErr w:type="spellStart"/>
      <w:r w:rsidRPr="008D3140">
        <w:rPr>
          <w:rFonts w:asciiTheme="majorHAnsi" w:hAnsiTheme="majorHAnsi" w:cstheme="majorHAnsi"/>
          <w:color w:val="000000"/>
          <w:sz w:val="24"/>
          <w:szCs w:val="24"/>
        </w:rPr>
        <w:t>Cn</w:t>
      </w:r>
      <w:proofErr w:type="spellEnd"/>
      <w:r w:rsidRPr="008D3140">
        <w:rPr>
          <w:rFonts w:asciiTheme="majorHAnsi" w:hAnsiTheme="majorHAnsi" w:cstheme="majorHAnsi"/>
          <w:color w:val="000000"/>
          <w:sz w:val="24"/>
          <w:szCs w:val="24"/>
        </w:rPr>
        <w:t xml:space="preserve"> –cena najniższa wśród ofert nie odrzuconych </w:t>
      </w:r>
    </w:p>
    <w:p w14:paraId="0000023C" w14:textId="38ABA94C" w:rsidR="00811803" w:rsidRDefault="0062434F">
      <w:pPr>
        <w:spacing w:after="0" w:line="240" w:lineRule="auto"/>
        <w:ind w:left="720" w:firstLine="130"/>
        <w:jc w:val="both"/>
        <w:rPr>
          <w:rFonts w:asciiTheme="majorHAnsi" w:hAnsiTheme="majorHAnsi" w:cstheme="majorHAnsi"/>
          <w:color w:val="000000"/>
          <w:sz w:val="24"/>
          <w:szCs w:val="24"/>
        </w:rPr>
      </w:pPr>
      <w:proofErr w:type="spellStart"/>
      <w:r w:rsidRPr="008D3140">
        <w:rPr>
          <w:rFonts w:asciiTheme="majorHAnsi" w:hAnsiTheme="majorHAnsi" w:cstheme="majorHAnsi"/>
          <w:color w:val="000000"/>
          <w:sz w:val="24"/>
          <w:szCs w:val="24"/>
        </w:rPr>
        <w:t>Cb</w:t>
      </w:r>
      <w:proofErr w:type="spellEnd"/>
      <w:r w:rsidRPr="008D3140">
        <w:rPr>
          <w:rFonts w:asciiTheme="majorHAnsi" w:hAnsiTheme="majorHAnsi" w:cstheme="majorHAnsi"/>
          <w:color w:val="000000"/>
          <w:sz w:val="24"/>
          <w:szCs w:val="24"/>
        </w:rPr>
        <w:t xml:space="preserve"> –cena oferty badanej </w:t>
      </w:r>
    </w:p>
    <w:p w14:paraId="2C8A9CF1" w14:textId="77777777" w:rsidR="006668F5" w:rsidRPr="008D3140" w:rsidRDefault="006668F5">
      <w:pPr>
        <w:spacing w:after="0" w:line="240" w:lineRule="auto"/>
        <w:ind w:left="720" w:firstLine="130"/>
        <w:jc w:val="both"/>
        <w:rPr>
          <w:rFonts w:asciiTheme="majorHAnsi" w:hAnsiTheme="majorHAnsi" w:cstheme="majorHAnsi"/>
          <w:color w:val="000000"/>
          <w:sz w:val="24"/>
          <w:szCs w:val="24"/>
        </w:rPr>
      </w:pPr>
    </w:p>
    <w:p w14:paraId="0000023D" w14:textId="77777777" w:rsidR="00811803" w:rsidRPr="008D3140" w:rsidRDefault="0062434F">
      <w:pPr>
        <w:spacing w:after="0" w:line="240" w:lineRule="auto"/>
        <w:ind w:left="720" w:firstLine="130"/>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100 –wskaźnik stały </w:t>
      </w:r>
    </w:p>
    <w:p w14:paraId="0000023E" w14:textId="77777777" w:rsidR="00811803" w:rsidRPr="008D3140" w:rsidRDefault="0062434F">
      <w:pPr>
        <w:spacing w:after="0" w:line="240" w:lineRule="auto"/>
        <w:ind w:left="720" w:firstLine="130"/>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60% –procentowe znaczenie kryterium ceny </w:t>
      </w:r>
    </w:p>
    <w:p w14:paraId="5A57E307" w14:textId="6EC190D7" w:rsidR="00526B9F" w:rsidRDefault="00526B9F">
      <w:pPr>
        <w:spacing w:after="0" w:line="240" w:lineRule="auto"/>
        <w:ind w:left="851"/>
        <w:jc w:val="both"/>
        <w:rPr>
          <w:rFonts w:asciiTheme="majorHAnsi" w:hAnsiTheme="majorHAnsi" w:cstheme="majorHAnsi"/>
          <w:color w:val="000000"/>
          <w:sz w:val="24"/>
          <w:szCs w:val="24"/>
        </w:rPr>
      </w:pPr>
    </w:p>
    <w:p w14:paraId="00000240" w14:textId="1A200B22" w:rsidR="00811803" w:rsidRPr="008D3140" w:rsidRDefault="0062434F">
      <w:pPr>
        <w:spacing w:after="0" w:line="240" w:lineRule="auto"/>
        <w:ind w:left="85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Liczba punktów, którą można uzyskać w ramach tego kryterium obliczona zostanie przez podzielenie ceny najniższej z ofert przez cenę ocenianej oferty i pomnożenie tak otrzymanej liczby przez 100 punktów i wagę kryterium, którą ustalono na 60%. Maksymalna ilość punktów w tym kryterium wynosi 60,00 pkt. Zamawiający zastosuje zaokrąglanie wyniku do dwóch miejsc po przecinku. </w:t>
      </w:r>
    </w:p>
    <w:p w14:paraId="00000241" w14:textId="77777777" w:rsidR="00811803" w:rsidRPr="008D3140" w:rsidRDefault="00811803">
      <w:pPr>
        <w:spacing w:after="0" w:line="240" w:lineRule="auto"/>
        <w:ind w:left="720"/>
        <w:jc w:val="both"/>
        <w:rPr>
          <w:rFonts w:asciiTheme="majorHAnsi" w:hAnsiTheme="majorHAnsi" w:cstheme="majorHAnsi"/>
          <w:color w:val="000000"/>
          <w:sz w:val="24"/>
          <w:szCs w:val="24"/>
        </w:rPr>
      </w:pPr>
    </w:p>
    <w:p w14:paraId="00000242" w14:textId="295B08B2" w:rsidR="00811803" w:rsidRPr="008D3140" w:rsidRDefault="0062434F" w:rsidP="00D17B77">
      <w:pPr>
        <w:numPr>
          <w:ilvl w:val="0"/>
          <w:numId w:val="17"/>
        </w:numPr>
        <w:spacing w:after="0" w:line="240" w:lineRule="auto"/>
        <w:ind w:left="851" w:hanging="284"/>
        <w:jc w:val="both"/>
        <w:rPr>
          <w:rFonts w:asciiTheme="majorHAnsi" w:hAnsiTheme="majorHAnsi" w:cstheme="majorHAnsi"/>
          <w:b/>
          <w:sz w:val="24"/>
          <w:szCs w:val="24"/>
        </w:rPr>
      </w:pPr>
      <w:r w:rsidRPr="008D3140">
        <w:rPr>
          <w:rFonts w:asciiTheme="majorHAnsi" w:hAnsiTheme="majorHAnsi" w:cstheme="majorHAnsi"/>
          <w:b/>
          <w:sz w:val="24"/>
          <w:szCs w:val="24"/>
        </w:rPr>
        <w:t>Wydłużenie okresu gwarancji jakości (G) – Wykona</w:t>
      </w:r>
      <w:r w:rsidR="0072703C" w:rsidRPr="008D3140">
        <w:rPr>
          <w:rFonts w:asciiTheme="majorHAnsi" w:hAnsiTheme="majorHAnsi" w:cstheme="majorHAnsi"/>
          <w:b/>
          <w:sz w:val="24"/>
          <w:szCs w:val="24"/>
        </w:rPr>
        <w:t>wca może otrzymać maksymalnie 40</w:t>
      </w:r>
      <w:r w:rsidRPr="008D3140">
        <w:rPr>
          <w:rFonts w:asciiTheme="majorHAnsi" w:hAnsiTheme="majorHAnsi" w:cstheme="majorHAnsi"/>
          <w:b/>
          <w:sz w:val="24"/>
          <w:szCs w:val="24"/>
        </w:rPr>
        <w:t xml:space="preserve"> punktów. </w:t>
      </w:r>
    </w:p>
    <w:p w14:paraId="00000243" w14:textId="77777777" w:rsidR="00811803" w:rsidRPr="008D3140" w:rsidRDefault="00811803">
      <w:pPr>
        <w:spacing w:after="0" w:line="240" w:lineRule="auto"/>
        <w:ind w:left="708"/>
        <w:jc w:val="both"/>
        <w:rPr>
          <w:rFonts w:asciiTheme="majorHAnsi" w:hAnsiTheme="majorHAnsi" w:cstheme="majorHAnsi"/>
          <w:color w:val="000000"/>
          <w:sz w:val="24"/>
          <w:szCs w:val="24"/>
        </w:rPr>
      </w:pPr>
    </w:p>
    <w:p w14:paraId="5FCE39D4" w14:textId="77777777" w:rsidR="00156AE5" w:rsidRPr="00156AE5" w:rsidRDefault="00156AE5" w:rsidP="00156AE5">
      <w:pPr>
        <w:spacing w:after="120" w:line="276" w:lineRule="auto"/>
        <w:ind w:left="851"/>
        <w:jc w:val="both"/>
        <w:rPr>
          <w:rFonts w:asciiTheme="majorHAnsi" w:eastAsia="Times New Roman" w:hAnsiTheme="majorHAnsi" w:cstheme="majorHAnsi"/>
          <w:sz w:val="24"/>
          <w:szCs w:val="24"/>
        </w:rPr>
      </w:pPr>
      <w:r w:rsidRPr="00156AE5">
        <w:rPr>
          <w:rFonts w:asciiTheme="majorHAnsi" w:eastAsia="Times New Roman" w:hAnsiTheme="majorHAnsi" w:cstheme="majorHAnsi"/>
          <w:sz w:val="24"/>
          <w:szCs w:val="24"/>
        </w:rPr>
        <w:t>Ocena ofert w zakresie kryterium Okres gwarancji zostanie dokonana wg następującej zasady:</w:t>
      </w:r>
    </w:p>
    <w:p w14:paraId="058D6D09" w14:textId="77777777" w:rsidR="00156AE5" w:rsidRPr="00156AE5" w:rsidRDefault="00156AE5" w:rsidP="00156AE5">
      <w:pPr>
        <w:spacing w:after="120" w:line="276" w:lineRule="auto"/>
        <w:ind w:left="851"/>
        <w:jc w:val="both"/>
        <w:rPr>
          <w:rFonts w:asciiTheme="majorHAnsi" w:eastAsia="Times New Roman" w:hAnsiTheme="majorHAnsi" w:cstheme="majorHAnsi"/>
          <w:sz w:val="24"/>
          <w:szCs w:val="24"/>
        </w:rPr>
      </w:pPr>
      <w:r w:rsidRPr="00156AE5">
        <w:rPr>
          <w:rFonts w:asciiTheme="majorHAnsi" w:eastAsia="Times New Roman" w:hAnsiTheme="majorHAnsi" w:cstheme="majorHAnsi"/>
          <w:sz w:val="24"/>
          <w:szCs w:val="24"/>
        </w:rPr>
        <w:t>Maksymalna liczba punktów, która może zostać przyznana wykonawcy w kryterium GW wynosi 40 pkt.:</w:t>
      </w:r>
    </w:p>
    <w:p w14:paraId="1D9C9EC8" w14:textId="77777777" w:rsidR="00156AE5" w:rsidRPr="00156AE5" w:rsidRDefault="00156AE5" w:rsidP="00156AE5">
      <w:pPr>
        <w:spacing w:after="120" w:line="276" w:lineRule="auto"/>
        <w:ind w:left="851"/>
        <w:jc w:val="both"/>
        <w:rPr>
          <w:rFonts w:asciiTheme="majorHAnsi" w:eastAsia="Times New Roman" w:hAnsiTheme="majorHAnsi" w:cstheme="majorHAnsi"/>
          <w:sz w:val="24"/>
          <w:szCs w:val="24"/>
        </w:rPr>
      </w:pPr>
      <w:r w:rsidRPr="00156AE5">
        <w:rPr>
          <w:rFonts w:asciiTheme="majorHAnsi" w:eastAsia="Times New Roman" w:hAnsiTheme="majorHAnsi" w:cstheme="majorHAnsi"/>
          <w:sz w:val="24"/>
          <w:szCs w:val="24"/>
        </w:rPr>
        <w:t>- gwarancja na roboty budowlane (GW): 40 pkt</w:t>
      </w:r>
    </w:p>
    <w:p w14:paraId="1C840E17" w14:textId="77777777" w:rsidR="00156AE5" w:rsidRPr="00156AE5" w:rsidRDefault="00156AE5" w:rsidP="00156AE5">
      <w:pPr>
        <w:spacing w:after="120" w:line="276" w:lineRule="auto"/>
        <w:ind w:left="851"/>
        <w:jc w:val="both"/>
        <w:rPr>
          <w:rFonts w:asciiTheme="majorHAnsi" w:eastAsia="Times New Roman" w:hAnsiTheme="majorHAnsi" w:cstheme="majorHAnsi"/>
          <w:sz w:val="24"/>
          <w:szCs w:val="24"/>
        </w:rPr>
      </w:pPr>
      <w:r w:rsidRPr="00156AE5">
        <w:rPr>
          <w:rFonts w:asciiTheme="majorHAnsi" w:eastAsia="Times New Roman" w:hAnsiTheme="majorHAnsi" w:cstheme="majorHAnsi"/>
          <w:sz w:val="24"/>
          <w:szCs w:val="24"/>
        </w:rPr>
        <w:t xml:space="preserve">Okres gwarancji musi być podany w pełnych miesiącach. </w:t>
      </w:r>
    </w:p>
    <w:p w14:paraId="111D3B03" w14:textId="77777777" w:rsidR="00156AE5" w:rsidRPr="00156AE5" w:rsidRDefault="00156AE5" w:rsidP="00156AE5">
      <w:pPr>
        <w:spacing w:after="120" w:line="276" w:lineRule="auto"/>
        <w:ind w:left="851"/>
        <w:jc w:val="both"/>
        <w:rPr>
          <w:rFonts w:asciiTheme="majorHAnsi" w:eastAsia="Times New Roman" w:hAnsiTheme="majorHAnsi" w:cstheme="majorHAnsi"/>
          <w:sz w:val="24"/>
          <w:szCs w:val="24"/>
        </w:rPr>
      </w:pPr>
      <w:r w:rsidRPr="00156AE5">
        <w:rPr>
          <w:rFonts w:asciiTheme="majorHAnsi" w:eastAsia="Times New Roman" w:hAnsiTheme="majorHAnsi" w:cstheme="majorHAnsi"/>
          <w:sz w:val="24"/>
          <w:szCs w:val="24"/>
        </w:rPr>
        <w:t>Minimalna i maksymalne okresy gwarancji:</w:t>
      </w:r>
    </w:p>
    <w:tbl>
      <w:tblPr>
        <w:tblStyle w:val="Tabela-Siatka1"/>
        <w:tblW w:w="0" w:type="auto"/>
        <w:tblInd w:w="846" w:type="dxa"/>
        <w:tblLook w:val="04A0" w:firstRow="1" w:lastRow="0" w:firstColumn="1" w:lastColumn="0" w:noHBand="0" w:noVBand="1"/>
      </w:tblPr>
      <w:tblGrid>
        <w:gridCol w:w="2659"/>
        <w:gridCol w:w="2763"/>
        <w:gridCol w:w="2794"/>
      </w:tblGrid>
      <w:tr w:rsidR="00156AE5" w:rsidRPr="00156AE5" w14:paraId="707B999B" w14:textId="77777777" w:rsidTr="00156AE5">
        <w:tc>
          <w:tcPr>
            <w:tcW w:w="2659" w:type="dxa"/>
          </w:tcPr>
          <w:p w14:paraId="296D8D7A" w14:textId="77777777" w:rsidR="00156AE5" w:rsidRPr="00156AE5" w:rsidRDefault="00156AE5" w:rsidP="00156AE5">
            <w:pPr>
              <w:spacing w:after="120" w:line="276" w:lineRule="auto"/>
              <w:ind w:left="851" w:hanging="851"/>
              <w:jc w:val="both"/>
              <w:rPr>
                <w:rFonts w:asciiTheme="majorHAnsi" w:hAnsiTheme="majorHAnsi" w:cstheme="majorHAnsi"/>
                <w:sz w:val="24"/>
                <w:szCs w:val="24"/>
              </w:rPr>
            </w:pPr>
            <w:r w:rsidRPr="00156AE5">
              <w:rPr>
                <w:rFonts w:asciiTheme="majorHAnsi" w:hAnsiTheme="majorHAnsi" w:cstheme="majorHAnsi"/>
                <w:sz w:val="24"/>
                <w:szCs w:val="24"/>
              </w:rPr>
              <w:t xml:space="preserve">Przedmiot gwarancji </w:t>
            </w:r>
          </w:p>
        </w:tc>
        <w:tc>
          <w:tcPr>
            <w:tcW w:w="2763" w:type="dxa"/>
          </w:tcPr>
          <w:p w14:paraId="6AD93B50" w14:textId="3B645B09" w:rsidR="00156AE5" w:rsidRPr="00156AE5" w:rsidRDefault="00156AE5" w:rsidP="00156AE5">
            <w:pPr>
              <w:spacing w:after="120" w:line="276" w:lineRule="auto"/>
              <w:ind w:left="70" w:hanging="1"/>
              <w:jc w:val="both"/>
              <w:rPr>
                <w:rFonts w:asciiTheme="majorHAnsi" w:hAnsiTheme="majorHAnsi" w:cstheme="majorHAnsi"/>
                <w:sz w:val="24"/>
                <w:szCs w:val="24"/>
              </w:rPr>
            </w:pPr>
            <w:r w:rsidRPr="008D3140">
              <w:rPr>
                <w:rFonts w:asciiTheme="majorHAnsi" w:hAnsiTheme="majorHAnsi" w:cstheme="majorHAnsi"/>
                <w:sz w:val="24"/>
                <w:szCs w:val="24"/>
              </w:rPr>
              <w:t xml:space="preserve">Minimalny </w:t>
            </w:r>
            <w:r w:rsidRPr="00156AE5">
              <w:rPr>
                <w:rFonts w:asciiTheme="majorHAnsi" w:hAnsiTheme="majorHAnsi" w:cstheme="majorHAnsi"/>
                <w:sz w:val="24"/>
                <w:szCs w:val="24"/>
              </w:rPr>
              <w:t>okres gwarancji w miesiącach</w:t>
            </w:r>
          </w:p>
        </w:tc>
        <w:tc>
          <w:tcPr>
            <w:tcW w:w="2794" w:type="dxa"/>
          </w:tcPr>
          <w:p w14:paraId="2AC55C88" w14:textId="77777777" w:rsidR="00156AE5" w:rsidRPr="00156AE5" w:rsidRDefault="00156AE5" w:rsidP="00156AE5">
            <w:pPr>
              <w:spacing w:after="120" w:line="276" w:lineRule="auto"/>
              <w:ind w:left="137"/>
              <w:jc w:val="both"/>
              <w:rPr>
                <w:rFonts w:asciiTheme="majorHAnsi" w:hAnsiTheme="majorHAnsi" w:cstheme="majorHAnsi"/>
                <w:sz w:val="24"/>
                <w:szCs w:val="24"/>
              </w:rPr>
            </w:pPr>
            <w:r w:rsidRPr="00156AE5">
              <w:rPr>
                <w:rFonts w:asciiTheme="majorHAnsi" w:hAnsiTheme="majorHAnsi" w:cstheme="majorHAnsi"/>
                <w:sz w:val="24"/>
                <w:szCs w:val="24"/>
              </w:rPr>
              <w:t>Maksymalny okres gwarancji w miesiącach</w:t>
            </w:r>
          </w:p>
        </w:tc>
      </w:tr>
      <w:tr w:rsidR="00156AE5" w:rsidRPr="00156AE5" w14:paraId="6E9914F9" w14:textId="77777777" w:rsidTr="00156AE5">
        <w:tc>
          <w:tcPr>
            <w:tcW w:w="2659" w:type="dxa"/>
          </w:tcPr>
          <w:p w14:paraId="50C0C518" w14:textId="77777777" w:rsidR="00156AE5" w:rsidRPr="00156AE5" w:rsidRDefault="00156AE5" w:rsidP="00156AE5">
            <w:pPr>
              <w:spacing w:after="120" w:line="276" w:lineRule="auto"/>
              <w:jc w:val="both"/>
              <w:rPr>
                <w:rFonts w:asciiTheme="majorHAnsi" w:hAnsiTheme="majorHAnsi" w:cstheme="majorHAnsi"/>
                <w:sz w:val="24"/>
                <w:szCs w:val="24"/>
              </w:rPr>
            </w:pPr>
            <w:r w:rsidRPr="00156AE5">
              <w:rPr>
                <w:rFonts w:asciiTheme="majorHAnsi" w:hAnsiTheme="majorHAnsi" w:cstheme="majorHAnsi"/>
                <w:sz w:val="24"/>
                <w:szCs w:val="24"/>
              </w:rPr>
              <w:t>Gwarancja na wykonane roboty budowlane</w:t>
            </w:r>
          </w:p>
        </w:tc>
        <w:tc>
          <w:tcPr>
            <w:tcW w:w="2763" w:type="dxa"/>
          </w:tcPr>
          <w:p w14:paraId="0E56183E" w14:textId="77777777" w:rsidR="00156AE5" w:rsidRPr="00156AE5" w:rsidRDefault="00156AE5" w:rsidP="00156AE5">
            <w:pPr>
              <w:spacing w:after="120" w:line="276" w:lineRule="auto"/>
              <w:ind w:left="851"/>
              <w:jc w:val="both"/>
              <w:rPr>
                <w:rFonts w:asciiTheme="majorHAnsi" w:hAnsiTheme="majorHAnsi" w:cstheme="majorHAnsi"/>
                <w:sz w:val="24"/>
                <w:szCs w:val="24"/>
              </w:rPr>
            </w:pPr>
            <w:r w:rsidRPr="00156AE5">
              <w:rPr>
                <w:rFonts w:asciiTheme="majorHAnsi" w:hAnsiTheme="majorHAnsi" w:cstheme="majorHAnsi"/>
                <w:sz w:val="24"/>
                <w:szCs w:val="24"/>
              </w:rPr>
              <w:t>60</w:t>
            </w:r>
          </w:p>
        </w:tc>
        <w:tc>
          <w:tcPr>
            <w:tcW w:w="2794" w:type="dxa"/>
          </w:tcPr>
          <w:p w14:paraId="17ECB2EE" w14:textId="77777777" w:rsidR="00156AE5" w:rsidRPr="00156AE5" w:rsidRDefault="00156AE5" w:rsidP="00156AE5">
            <w:pPr>
              <w:spacing w:after="120" w:line="276" w:lineRule="auto"/>
              <w:ind w:left="851"/>
              <w:jc w:val="both"/>
              <w:rPr>
                <w:rFonts w:asciiTheme="majorHAnsi" w:hAnsiTheme="majorHAnsi" w:cstheme="majorHAnsi"/>
                <w:sz w:val="24"/>
                <w:szCs w:val="24"/>
              </w:rPr>
            </w:pPr>
            <w:r w:rsidRPr="00156AE5">
              <w:rPr>
                <w:rFonts w:asciiTheme="majorHAnsi" w:hAnsiTheme="majorHAnsi" w:cstheme="majorHAnsi"/>
                <w:sz w:val="24"/>
                <w:szCs w:val="24"/>
              </w:rPr>
              <w:t>72</w:t>
            </w:r>
          </w:p>
        </w:tc>
      </w:tr>
    </w:tbl>
    <w:p w14:paraId="01C67D5C" w14:textId="77777777" w:rsidR="00156AE5" w:rsidRPr="00156AE5" w:rsidRDefault="00156AE5" w:rsidP="00156AE5">
      <w:pPr>
        <w:spacing w:after="120" w:line="276" w:lineRule="auto"/>
        <w:ind w:left="851"/>
        <w:jc w:val="both"/>
        <w:rPr>
          <w:rFonts w:asciiTheme="majorHAnsi" w:eastAsia="Times New Roman" w:hAnsiTheme="majorHAnsi" w:cstheme="majorHAnsi"/>
          <w:sz w:val="24"/>
          <w:szCs w:val="24"/>
        </w:rPr>
      </w:pPr>
    </w:p>
    <w:p w14:paraId="74C7D2D7" w14:textId="2A03309C" w:rsidR="00156AE5" w:rsidRPr="00156AE5" w:rsidRDefault="00156AE5" w:rsidP="00156AE5">
      <w:pPr>
        <w:spacing w:before="120" w:after="120" w:line="276" w:lineRule="auto"/>
        <w:ind w:left="851"/>
        <w:jc w:val="both"/>
        <w:rPr>
          <w:rFonts w:asciiTheme="majorHAnsi" w:eastAsia="Times New Roman" w:hAnsiTheme="majorHAnsi" w:cstheme="majorHAnsi"/>
          <w:sz w:val="24"/>
          <w:szCs w:val="24"/>
        </w:rPr>
      </w:pPr>
      <w:r w:rsidRPr="00156AE5">
        <w:rPr>
          <w:rFonts w:asciiTheme="majorHAnsi" w:eastAsia="Times New Roman" w:hAnsiTheme="majorHAnsi" w:cstheme="majorHAnsi"/>
          <w:sz w:val="24"/>
          <w:szCs w:val="24"/>
        </w:rPr>
        <w:t>Punkty w kryterium Okres gwarancji będą liczone wg wzoru:</w:t>
      </w:r>
    </w:p>
    <w:p w14:paraId="30F08036" w14:textId="77777777" w:rsidR="00156AE5" w:rsidRPr="00D468E8" w:rsidRDefault="00156AE5" w:rsidP="00156AE5">
      <w:pPr>
        <w:spacing w:before="120" w:after="120" w:line="276" w:lineRule="auto"/>
        <w:ind w:left="851"/>
        <w:jc w:val="both"/>
        <w:rPr>
          <w:rFonts w:asciiTheme="majorHAnsi" w:eastAsia="Times New Roman" w:hAnsiTheme="majorHAnsi" w:cstheme="majorHAnsi"/>
          <w:bCs/>
          <w:sz w:val="24"/>
          <w:szCs w:val="24"/>
        </w:rPr>
      </w:pPr>
      <w:r w:rsidRPr="00D468E8">
        <w:rPr>
          <w:rFonts w:asciiTheme="majorHAnsi" w:eastAsia="Times New Roman" w:hAnsiTheme="majorHAnsi" w:cstheme="majorHAnsi"/>
          <w:bCs/>
          <w:sz w:val="24"/>
          <w:szCs w:val="24"/>
        </w:rPr>
        <w:t>GW= Okres gwarancji w ofercie ocenianej / limit okresu gwarancji ustalony przez Zamawiającego tj. 72 miesiące  x 40 pkt</w:t>
      </w:r>
    </w:p>
    <w:p w14:paraId="0000024D" w14:textId="77777777" w:rsidR="00811803" w:rsidRPr="008D3140" w:rsidRDefault="00811803" w:rsidP="00AF7405">
      <w:pPr>
        <w:spacing w:after="0" w:line="240" w:lineRule="auto"/>
        <w:jc w:val="both"/>
        <w:rPr>
          <w:rFonts w:asciiTheme="majorHAnsi" w:hAnsiTheme="majorHAnsi" w:cstheme="majorHAnsi"/>
          <w:color w:val="000000"/>
          <w:sz w:val="24"/>
          <w:szCs w:val="24"/>
          <w:highlight w:val="yellow"/>
        </w:rPr>
      </w:pPr>
    </w:p>
    <w:p w14:paraId="7DBCDAF3" w14:textId="77777777" w:rsidR="00670A66" w:rsidRDefault="00670A66">
      <w:pPr>
        <w:spacing w:after="0" w:line="240" w:lineRule="auto"/>
        <w:ind w:left="851"/>
        <w:jc w:val="both"/>
        <w:rPr>
          <w:rFonts w:asciiTheme="majorHAnsi" w:hAnsiTheme="majorHAnsi" w:cstheme="majorHAnsi"/>
          <w:color w:val="000000"/>
          <w:sz w:val="24"/>
          <w:szCs w:val="24"/>
        </w:rPr>
      </w:pPr>
    </w:p>
    <w:p w14:paraId="1CC5FAEB" w14:textId="77777777" w:rsidR="00670A66" w:rsidRDefault="00670A66">
      <w:pPr>
        <w:spacing w:after="0" w:line="240" w:lineRule="auto"/>
        <w:ind w:left="851"/>
        <w:jc w:val="both"/>
        <w:rPr>
          <w:rFonts w:asciiTheme="majorHAnsi" w:hAnsiTheme="majorHAnsi" w:cstheme="majorHAnsi"/>
          <w:color w:val="000000"/>
          <w:sz w:val="24"/>
          <w:szCs w:val="24"/>
        </w:rPr>
      </w:pPr>
    </w:p>
    <w:p w14:paraId="0000024E" w14:textId="51289416" w:rsidR="00811803" w:rsidRPr="008D3140" w:rsidRDefault="0062434F">
      <w:pPr>
        <w:spacing w:after="0" w:line="240" w:lineRule="auto"/>
        <w:ind w:left="85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przypadku zaoferowania przez Wykonawcę w ofercie okresu udzielanej gwarancji jakości krótszej niż </w:t>
      </w:r>
      <w:r w:rsidR="00AF7405" w:rsidRPr="008D3140">
        <w:rPr>
          <w:rFonts w:asciiTheme="majorHAnsi" w:hAnsiTheme="majorHAnsi" w:cstheme="majorHAnsi"/>
          <w:color w:val="000000"/>
          <w:sz w:val="24"/>
          <w:szCs w:val="24"/>
        </w:rPr>
        <w:t>wskazana jako minimalna</w:t>
      </w:r>
      <w:r w:rsidRPr="008D3140">
        <w:rPr>
          <w:rFonts w:asciiTheme="majorHAnsi" w:hAnsiTheme="majorHAnsi" w:cstheme="majorHAnsi"/>
          <w:color w:val="000000"/>
          <w:sz w:val="24"/>
          <w:szCs w:val="24"/>
        </w:rPr>
        <w:t xml:space="preserve">, Zamawiający traktować będzie taką ofertę jako niezgodną z SIWZ. Treść oferty nie odpowiada treści SIWZ – art. 89 ust. 1 pkt 2) ustawy Pzp. </w:t>
      </w:r>
    </w:p>
    <w:p w14:paraId="0000024F" w14:textId="6E81DCC2" w:rsidR="00811803" w:rsidRPr="008D3140" w:rsidRDefault="0062434F">
      <w:pPr>
        <w:spacing w:after="0" w:line="240" w:lineRule="auto"/>
        <w:ind w:left="851"/>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przypadku zaoferowania przez Wykonawcę w ofercie okresu udzielonej gwarancji jakości dłuższej niż </w:t>
      </w:r>
      <w:r w:rsidR="00AF7405" w:rsidRPr="008D3140">
        <w:rPr>
          <w:rFonts w:asciiTheme="majorHAnsi" w:hAnsiTheme="majorHAnsi" w:cstheme="majorHAnsi"/>
          <w:color w:val="000000"/>
          <w:sz w:val="24"/>
          <w:szCs w:val="24"/>
        </w:rPr>
        <w:t>maksymalna</w:t>
      </w:r>
      <w:r w:rsidRPr="008D3140">
        <w:rPr>
          <w:rFonts w:asciiTheme="majorHAnsi" w:hAnsiTheme="majorHAnsi" w:cstheme="majorHAnsi"/>
          <w:color w:val="000000"/>
          <w:sz w:val="24"/>
          <w:szCs w:val="24"/>
        </w:rPr>
        <w:t xml:space="preserve">, Zamawiający do obliczenia przyznanej punktacji przyjmie </w:t>
      </w:r>
      <w:r w:rsidR="00AF7405" w:rsidRPr="008D3140">
        <w:rPr>
          <w:rFonts w:asciiTheme="majorHAnsi" w:hAnsiTheme="majorHAnsi" w:cstheme="majorHAnsi"/>
          <w:color w:val="000000"/>
          <w:sz w:val="24"/>
          <w:szCs w:val="24"/>
        </w:rPr>
        <w:t>okres maksymalny</w:t>
      </w:r>
      <w:r w:rsidRPr="008D3140">
        <w:rPr>
          <w:rFonts w:asciiTheme="majorHAnsi" w:hAnsiTheme="majorHAnsi" w:cstheme="majorHAnsi"/>
          <w:color w:val="000000"/>
          <w:sz w:val="24"/>
          <w:szCs w:val="24"/>
        </w:rPr>
        <w:t xml:space="preserve">. Do umowy natomiast przyjmie okres wskazany w ofercie Wykonawcy. </w:t>
      </w:r>
    </w:p>
    <w:p w14:paraId="00000253" w14:textId="77777777" w:rsidR="00811803" w:rsidRPr="008D3140" w:rsidRDefault="00811803">
      <w:pPr>
        <w:spacing w:after="0" w:line="240" w:lineRule="auto"/>
        <w:ind w:left="708"/>
        <w:jc w:val="both"/>
        <w:rPr>
          <w:rFonts w:asciiTheme="majorHAnsi" w:hAnsiTheme="majorHAnsi" w:cstheme="majorHAnsi"/>
          <w:color w:val="000000"/>
          <w:sz w:val="24"/>
          <w:szCs w:val="24"/>
          <w:highlight w:val="yellow"/>
        </w:rPr>
      </w:pPr>
    </w:p>
    <w:p w14:paraId="00000276" w14:textId="77777777" w:rsidR="00811803" w:rsidRPr="008D3140" w:rsidRDefault="0062434F" w:rsidP="00D17B77">
      <w:pPr>
        <w:numPr>
          <w:ilvl w:val="0"/>
          <w:numId w:val="32"/>
        </w:numPr>
        <w:pBdr>
          <w:top w:val="nil"/>
          <w:left w:val="nil"/>
          <w:bottom w:val="nil"/>
          <w:right w:val="nil"/>
          <w:between w:val="nil"/>
        </w:pBdr>
        <w:spacing w:after="0" w:line="240" w:lineRule="auto"/>
        <w:ind w:left="567" w:hanging="567"/>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INFORMACJE O FORMALNOŚCIACH, JAKIE POWINNY ZOSTAĆ DOPEŁNIONE PO WYBORZE OFERTY W CELU ZAWARCIA UMOWY W SPRAWIE ZAMÓWIENIA PUBLICZNEGO </w:t>
      </w:r>
    </w:p>
    <w:p w14:paraId="00000277" w14:textId="77777777" w:rsidR="00811803" w:rsidRPr="008D3140" w:rsidRDefault="00811803">
      <w:pPr>
        <w:pBdr>
          <w:top w:val="nil"/>
          <w:left w:val="nil"/>
          <w:bottom w:val="nil"/>
          <w:right w:val="nil"/>
          <w:between w:val="nil"/>
        </w:pBdr>
        <w:spacing w:after="0" w:line="240" w:lineRule="auto"/>
        <w:ind w:left="567"/>
        <w:rPr>
          <w:rFonts w:asciiTheme="majorHAnsi" w:hAnsiTheme="majorHAnsi" w:cstheme="majorHAnsi"/>
          <w:color w:val="000000"/>
          <w:sz w:val="24"/>
          <w:szCs w:val="24"/>
          <w:highlight w:val="lightGray"/>
        </w:rPr>
      </w:pPr>
    </w:p>
    <w:p w14:paraId="3084EC03" w14:textId="3DC8F1E9" w:rsidR="00526B9F" w:rsidRPr="003C29D3" w:rsidRDefault="0062434F" w:rsidP="00D17B77">
      <w:pPr>
        <w:numPr>
          <w:ilvl w:val="1"/>
          <w:numId w:val="3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udzieli zamówienia Wykonawcy, którego oferta odpowiada wszystkim wymaganiom określonym w niniejszej SIWZ i została oceniona jako najkorzystniejsza w oparciu o podane kryteria. </w:t>
      </w:r>
      <w:r w:rsidRPr="008D3140">
        <w:rPr>
          <w:rFonts w:asciiTheme="majorHAnsi" w:hAnsiTheme="majorHAnsi" w:cstheme="majorHAnsi"/>
          <w:b/>
          <w:color w:val="000000"/>
          <w:sz w:val="24"/>
          <w:szCs w:val="24"/>
        </w:rPr>
        <w:t xml:space="preserve">Przed podpisaniem umowy </w:t>
      </w:r>
      <w:r w:rsidRPr="008D3140">
        <w:rPr>
          <w:rFonts w:asciiTheme="majorHAnsi" w:hAnsiTheme="majorHAnsi" w:cstheme="majorHAnsi"/>
          <w:color w:val="000000"/>
          <w:sz w:val="24"/>
          <w:szCs w:val="24"/>
        </w:rPr>
        <w:t xml:space="preserve">Wykonawca będzie zobowiązany </w:t>
      </w:r>
      <w:r w:rsidRPr="003C29D3">
        <w:rPr>
          <w:rFonts w:asciiTheme="majorHAnsi" w:hAnsiTheme="majorHAnsi" w:cstheme="majorHAnsi"/>
          <w:color w:val="000000"/>
          <w:sz w:val="24"/>
          <w:szCs w:val="24"/>
        </w:rPr>
        <w:t xml:space="preserve">okazać dokumenty świadczące, o tym iż wskazane w ofercie osoby, tam gdzie jest to wymagane posiadają </w:t>
      </w:r>
      <w:r w:rsidR="00CA6F9E" w:rsidRPr="003C29D3">
        <w:rPr>
          <w:rFonts w:asciiTheme="majorHAnsi" w:hAnsiTheme="majorHAnsi" w:cstheme="majorHAnsi"/>
          <w:color w:val="000000"/>
          <w:sz w:val="24"/>
          <w:szCs w:val="24"/>
        </w:rPr>
        <w:t>wymagane</w:t>
      </w:r>
      <w:r w:rsidR="001C7B10" w:rsidRPr="003C29D3">
        <w:rPr>
          <w:rFonts w:asciiTheme="majorHAnsi" w:hAnsiTheme="majorHAnsi" w:cstheme="majorHAnsi"/>
          <w:color w:val="FF0000"/>
          <w:sz w:val="24"/>
          <w:szCs w:val="24"/>
        </w:rPr>
        <w:t xml:space="preserve"> </w:t>
      </w:r>
      <w:r w:rsidR="001C7B10" w:rsidRPr="003C29D3">
        <w:rPr>
          <w:rFonts w:asciiTheme="majorHAnsi" w:hAnsiTheme="majorHAnsi" w:cstheme="majorHAnsi"/>
          <w:color w:val="000000"/>
          <w:sz w:val="24"/>
          <w:szCs w:val="24"/>
        </w:rPr>
        <w:t xml:space="preserve">kwalifikacje </w:t>
      </w:r>
      <w:r w:rsidRPr="003C29D3">
        <w:rPr>
          <w:rFonts w:asciiTheme="majorHAnsi" w:hAnsiTheme="majorHAnsi" w:cstheme="majorHAnsi"/>
          <w:color w:val="000000"/>
          <w:sz w:val="24"/>
          <w:szCs w:val="24"/>
        </w:rPr>
        <w:t xml:space="preserve">do pełnienia samodzielnych funkcji technicznych w budownictwie. </w:t>
      </w:r>
    </w:p>
    <w:p w14:paraId="00000279" w14:textId="77777777" w:rsidR="00811803" w:rsidRPr="008D3140" w:rsidRDefault="0062434F" w:rsidP="00D17B77">
      <w:pPr>
        <w:numPr>
          <w:ilvl w:val="1"/>
          <w:numId w:val="3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Wybranemu Wykonawcy, Zamawiający określi miejsce i termin podpisania umowy. Termin zawarcia umowy może ulec zmianie w przypadku skorzystania przez któregoś z Wykonawców ze środków ochrony prawnej. O nowym terminie zawarcia umowy wybrany Wykonawca zostanie poinformowany. </w:t>
      </w:r>
    </w:p>
    <w:p w14:paraId="0000027A" w14:textId="77777777" w:rsidR="00811803" w:rsidRPr="008D3140" w:rsidRDefault="0062434F" w:rsidP="00D17B77">
      <w:pPr>
        <w:numPr>
          <w:ilvl w:val="1"/>
          <w:numId w:val="3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0000027B" w14:textId="77777777" w:rsidR="00811803" w:rsidRPr="008D3140" w:rsidRDefault="0062434F" w:rsidP="00D17B77">
      <w:pPr>
        <w:numPr>
          <w:ilvl w:val="1"/>
          <w:numId w:val="3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przypadku powierzenia prac podwykonawcom, Zamawiający żąda, aby przed podpisaniem umowy o zamówienie publiczne, Wykonawca podał o ile są już znane imiona i nazwiska oraz dane kontaktowe do osób do kontaktów z nimi, zaangażowanych w takie roboty lub usługi. </w:t>
      </w:r>
    </w:p>
    <w:p w14:paraId="0000027C" w14:textId="77777777" w:rsidR="00811803" w:rsidRPr="008D3140" w:rsidRDefault="0062434F" w:rsidP="00D17B77">
      <w:pPr>
        <w:numPr>
          <w:ilvl w:val="1"/>
          <w:numId w:val="3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Wykonawcy wspólnie ubiegający się o niniejsze zamówienie (konsorcjum), których oferta zostanie uznana za najkorzystniejszą, przed podpisaniem umowy o realizację zamówienia, są obowiązani przedłożyć umowę regulującą współpracę tych Wykonawców, która w swojej treści powinna zawierać m.in. następujące postanowienia: </w:t>
      </w:r>
    </w:p>
    <w:p w14:paraId="0000027D" w14:textId="77777777" w:rsidR="00811803" w:rsidRPr="008D3140" w:rsidRDefault="0062434F" w:rsidP="00D17B77">
      <w:pPr>
        <w:numPr>
          <w:ilvl w:val="0"/>
          <w:numId w:val="9"/>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okres obowiązywania co najmniej na czas nie krótszy niż czas trwania umowy z Zamawiającym wydłużony o okres gwarancji i rękojmi; </w:t>
      </w:r>
    </w:p>
    <w:p w14:paraId="0000027E" w14:textId="77777777" w:rsidR="00811803" w:rsidRPr="008D3140" w:rsidRDefault="0062434F" w:rsidP="00D17B77">
      <w:pPr>
        <w:numPr>
          <w:ilvl w:val="0"/>
          <w:numId w:val="9"/>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ustanowienie pełnomocnika do zawarcia umowy z Zamawiającym; </w:t>
      </w:r>
    </w:p>
    <w:p w14:paraId="0000027F" w14:textId="77777777" w:rsidR="00811803" w:rsidRPr="008D3140" w:rsidRDefault="0062434F" w:rsidP="00D17B77">
      <w:pPr>
        <w:numPr>
          <w:ilvl w:val="0"/>
          <w:numId w:val="9"/>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wskazanie przez uczestników konsorcjum podmiotu wiodącego upoważnionego do wystawiania faktur za prace wykonane przez uczestników konsorcjum na rzecz Zamawiającego i prowadzenia korespondencji w zakresie realizowanej inwestycji; </w:t>
      </w:r>
    </w:p>
    <w:p w14:paraId="00000280" w14:textId="77777777" w:rsidR="00811803" w:rsidRPr="008D3140" w:rsidRDefault="0062434F" w:rsidP="00D17B77">
      <w:pPr>
        <w:numPr>
          <w:ilvl w:val="0"/>
          <w:numId w:val="9"/>
        </w:numPr>
        <w:pBdr>
          <w:top w:val="nil"/>
          <w:left w:val="nil"/>
          <w:bottom w:val="nil"/>
          <w:right w:val="nil"/>
          <w:between w:val="nil"/>
        </w:pBdr>
        <w:spacing w:after="120" w:line="240" w:lineRule="auto"/>
        <w:ind w:left="851" w:hanging="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ustanowienie zasady odpowiedzialności solidarnej Wykonawców za niewykonanie lub nienależyte wykonanie zamówienia i wniesienie należytego wykonania umowy </w:t>
      </w:r>
    </w:p>
    <w:p w14:paraId="07F8020C" w14:textId="77777777" w:rsidR="00332B06" w:rsidRDefault="0062434F" w:rsidP="00D17B77">
      <w:pPr>
        <w:numPr>
          <w:ilvl w:val="1"/>
          <w:numId w:val="32"/>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Jeżeli Wykonawca, którego oferta została wybrana, uchyli się od zawarcia umowy o zamówienie publiczne lub nie wniesie wymaganego zabezpieczenia należytego wykonania umowy, Zamawiający może zbadać, czy nie podlega wykluczeniu oraz czy </w:t>
      </w:r>
    </w:p>
    <w:p w14:paraId="6F47FADE" w14:textId="77777777" w:rsidR="00332B06" w:rsidRDefault="00332B06" w:rsidP="00332B0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p>
    <w:p w14:paraId="62549913" w14:textId="77777777" w:rsidR="00332B06" w:rsidRDefault="00332B06" w:rsidP="00332B0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p>
    <w:p w14:paraId="00000284" w14:textId="377017FA" w:rsidR="00811803" w:rsidRPr="008D3140" w:rsidRDefault="0062434F" w:rsidP="00332B0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spełnia warunki udziału w postępowaniu Wykonawca, który złożył ofertą najwyżej ocenioną spośród pozostałych ofert. </w:t>
      </w:r>
    </w:p>
    <w:p w14:paraId="00000285" w14:textId="77777777" w:rsidR="00811803" w:rsidRPr="008D3140" w:rsidRDefault="00811803">
      <w:pPr>
        <w:pBdr>
          <w:top w:val="nil"/>
          <w:left w:val="nil"/>
          <w:bottom w:val="nil"/>
          <w:right w:val="nil"/>
          <w:between w:val="nil"/>
        </w:pBdr>
        <w:spacing w:after="0" w:line="240" w:lineRule="auto"/>
        <w:rPr>
          <w:rFonts w:asciiTheme="majorHAnsi" w:hAnsiTheme="majorHAnsi" w:cstheme="majorHAnsi"/>
          <w:color w:val="000000"/>
          <w:sz w:val="24"/>
          <w:szCs w:val="24"/>
        </w:rPr>
      </w:pPr>
    </w:p>
    <w:p w14:paraId="00000286" w14:textId="77777777" w:rsidR="00811803" w:rsidRPr="008D3140" w:rsidRDefault="0062434F" w:rsidP="00D17B77">
      <w:pPr>
        <w:numPr>
          <w:ilvl w:val="0"/>
          <w:numId w:val="31"/>
        </w:numPr>
        <w:pBdr>
          <w:top w:val="nil"/>
          <w:left w:val="nil"/>
          <w:bottom w:val="nil"/>
          <w:right w:val="nil"/>
          <w:between w:val="nil"/>
        </w:pBdr>
        <w:spacing w:after="0" w:line="240" w:lineRule="auto"/>
        <w:ind w:left="567" w:hanging="567"/>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WYMAGANIA DOTYCZĄCE ZABEZPIECZENIA NALEŻYTEGO WYKONANIA UMOWY </w:t>
      </w:r>
    </w:p>
    <w:p w14:paraId="00000287" w14:textId="77777777" w:rsidR="00811803" w:rsidRPr="008D3140" w:rsidRDefault="00811803">
      <w:pPr>
        <w:pBdr>
          <w:top w:val="nil"/>
          <w:left w:val="nil"/>
          <w:bottom w:val="nil"/>
          <w:right w:val="nil"/>
          <w:between w:val="nil"/>
        </w:pBdr>
        <w:spacing w:after="0" w:line="240" w:lineRule="auto"/>
        <w:ind w:left="567"/>
        <w:rPr>
          <w:rFonts w:asciiTheme="majorHAnsi" w:hAnsiTheme="majorHAnsi" w:cstheme="majorHAnsi"/>
          <w:color w:val="000000"/>
          <w:sz w:val="24"/>
          <w:szCs w:val="24"/>
          <w:highlight w:val="lightGray"/>
        </w:rPr>
      </w:pPr>
    </w:p>
    <w:p w14:paraId="09B63CEF" w14:textId="329EFD47" w:rsidR="00526B9F" w:rsidRPr="00332B06" w:rsidRDefault="0062434F" w:rsidP="00332B0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w:t>
      </w:r>
      <w:r w:rsidR="00332B06">
        <w:rPr>
          <w:rFonts w:asciiTheme="majorHAnsi" w:hAnsiTheme="majorHAnsi" w:cstheme="majorHAnsi"/>
          <w:color w:val="000000"/>
          <w:sz w:val="24"/>
          <w:szCs w:val="24"/>
        </w:rPr>
        <w:t>nie wymaga</w:t>
      </w:r>
      <w:r w:rsidRPr="008D3140">
        <w:rPr>
          <w:rFonts w:asciiTheme="majorHAnsi" w:hAnsiTheme="majorHAnsi" w:cstheme="majorHAnsi"/>
          <w:color w:val="000000"/>
          <w:sz w:val="24"/>
          <w:szCs w:val="24"/>
        </w:rPr>
        <w:t xml:space="preserve"> wniesienia zabezpieczenia należyte</w:t>
      </w:r>
      <w:r w:rsidR="00244F58">
        <w:rPr>
          <w:rFonts w:asciiTheme="majorHAnsi" w:hAnsiTheme="majorHAnsi" w:cstheme="majorHAnsi"/>
          <w:color w:val="000000"/>
          <w:sz w:val="24"/>
          <w:szCs w:val="24"/>
        </w:rPr>
        <w:t xml:space="preserve">go wykonania umowy </w:t>
      </w:r>
    </w:p>
    <w:p w14:paraId="1D66AF02" w14:textId="77777777" w:rsidR="00526B9F" w:rsidRPr="008D3140" w:rsidRDefault="00526B9F">
      <w:pPr>
        <w:pBdr>
          <w:top w:val="nil"/>
          <w:left w:val="nil"/>
          <w:bottom w:val="nil"/>
          <w:right w:val="nil"/>
          <w:between w:val="nil"/>
        </w:pBdr>
        <w:spacing w:after="0" w:line="240" w:lineRule="auto"/>
        <w:rPr>
          <w:rFonts w:asciiTheme="majorHAnsi" w:hAnsiTheme="majorHAnsi" w:cstheme="majorHAnsi"/>
          <w:b/>
          <w:color w:val="000000"/>
          <w:sz w:val="24"/>
          <w:szCs w:val="24"/>
        </w:rPr>
      </w:pPr>
    </w:p>
    <w:p w14:paraId="00000299" w14:textId="77777777" w:rsidR="00811803" w:rsidRPr="008D3140" w:rsidRDefault="0062434F" w:rsidP="00D17B77">
      <w:pPr>
        <w:numPr>
          <w:ilvl w:val="0"/>
          <w:numId w:val="44"/>
        </w:numPr>
        <w:pBdr>
          <w:top w:val="nil"/>
          <w:left w:val="nil"/>
          <w:bottom w:val="nil"/>
          <w:right w:val="nil"/>
          <w:between w:val="nil"/>
        </w:pBdr>
        <w:spacing w:after="0" w:line="240" w:lineRule="auto"/>
        <w:ind w:left="567" w:hanging="567"/>
        <w:jc w:val="both"/>
        <w:rPr>
          <w:rFonts w:asciiTheme="majorHAnsi" w:hAnsiTheme="majorHAnsi" w:cstheme="majorHAnsi"/>
          <w:b/>
          <w:color w:val="000000"/>
          <w:sz w:val="24"/>
          <w:szCs w:val="24"/>
        </w:rPr>
      </w:pPr>
      <w:r w:rsidRPr="008D3140">
        <w:rPr>
          <w:rFonts w:asciiTheme="majorHAnsi" w:hAnsiTheme="majorHAnsi" w:cstheme="majorHAnsi"/>
          <w:b/>
          <w:color w:val="000000"/>
          <w:sz w:val="24"/>
          <w:szCs w:val="24"/>
          <w:highlight w:val="lightGray"/>
        </w:rPr>
        <w:t xml:space="preserve">PROJEKT UMOWY, JEŻELI ZMAWIAJĄCY WYMAGA OD WYKONAWCY, ABY ZAWARŁ Z NIM UMOWĘ W SPRAWIE ZAMÓWIENIA PUBLICZNEGO NA TAKICH WARUNKACH </w:t>
      </w:r>
    </w:p>
    <w:p w14:paraId="0000029A" w14:textId="77777777" w:rsidR="00811803" w:rsidRPr="008D3140" w:rsidRDefault="00811803">
      <w:pPr>
        <w:pBdr>
          <w:top w:val="nil"/>
          <w:left w:val="nil"/>
          <w:bottom w:val="nil"/>
          <w:right w:val="nil"/>
          <w:between w:val="nil"/>
        </w:pBdr>
        <w:spacing w:after="0" w:line="240" w:lineRule="auto"/>
        <w:ind w:left="567"/>
        <w:jc w:val="both"/>
        <w:rPr>
          <w:rFonts w:asciiTheme="majorHAnsi" w:hAnsiTheme="majorHAnsi" w:cstheme="majorHAnsi"/>
          <w:b/>
          <w:color w:val="000000"/>
          <w:sz w:val="24"/>
          <w:szCs w:val="24"/>
        </w:rPr>
      </w:pPr>
    </w:p>
    <w:p w14:paraId="0000029B" w14:textId="041E6104" w:rsidR="00811803" w:rsidRPr="008D3140" w:rsidRDefault="0062434F" w:rsidP="00D17B77">
      <w:pPr>
        <w:numPr>
          <w:ilvl w:val="1"/>
          <w:numId w:val="44"/>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Projekt umow</w:t>
      </w:r>
      <w:r w:rsidR="003F3E42" w:rsidRPr="008D3140">
        <w:rPr>
          <w:rFonts w:asciiTheme="majorHAnsi" w:hAnsiTheme="majorHAnsi" w:cstheme="majorHAnsi"/>
          <w:color w:val="000000"/>
          <w:sz w:val="24"/>
          <w:szCs w:val="24"/>
        </w:rPr>
        <w:t>y zamówienia stanowi załącznik 6</w:t>
      </w:r>
      <w:r w:rsidRPr="008D3140">
        <w:rPr>
          <w:rFonts w:asciiTheme="majorHAnsi" w:hAnsiTheme="majorHAnsi" w:cstheme="majorHAnsi"/>
          <w:color w:val="000000"/>
          <w:sz w:val="24"/>
          <w:szCs w:val="24"/>
        </w:rPr>
        <w:t xml:space="preserve"> do SIWZ. Zamawiający wymaga od Wykonawcy, aby zawarł z nim umowę w sprawie zamówienia publicznego na podanych w nim warunkach. </w:t>
      </w:r>
    </w:p>
    <w:p w14:paraId="0000029C" w14:textId="709C02F1" w:rsidR="00811803" w:rsidRPr="008D3140" w:rsidRDefault="0062434F" w:rsidP="00D17B77">
      <w:pPr>
        <w:numPr>
          <w:ilvl w:val="1"/>
          <w:numId w:val="44"/>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Wykonawca akceptuje treść projektu umowy na wykonanie przedmiotu zamówie</w:t>
      </w:r>
      <w:r w:rsidR="003F3E42" w:rsidRPr="008D3140">
        <w:rPr>
          <w:rFonts w:asciiTheme="majorHAnsi" w:hAnsiTheme="majorHAnsi" w:cstheme="majorHAnsi"/>
          <w:color w:val="000000"/>
          <w:sz w:val="24"/>
          <w:szCs w:val="24"/>
        </w:rPr>
        <w:t>nia, stanowiącego załącznik nr 6</w:t>
      </w:r>
      <w:r w:rsidRPr="008D3140">
        <w:rPr>
          <w:rFonts w:asciiTheme="majorHAnsi" w:hAnsiTheme="majorHAnsi" w:cstheme="majorHAnsi"/>
          <w:color w:val="000000"/>
          <w:sz w:val="24"/>
          <w:szCs w:val="24"/>
        </w:rPr>
        <w:t xml:space="preserve"> do niniejszej SIWZ, oświadczeniem zawartym w treści formularza ofertowego. Postanowienia umowy ustalone w projekcie nie podlegają zmianie przez Wykonawcę. </w:t>
      </w:r>
    </w:p>
    <w:p w14:paraId="0000029F" w14:textId="6B9C8F62" w:rsidR="00811803" w:rsidRPr="008D3140" w:rsidRDefault="0062434F" w:rsidP="00D17B77">
      <w:pPr>
        <w:numPr>
          <w:ilvl w:val="1"/>
          <w:numId w:val="44"/>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na podstawie art. 144 ust.1 ustawy Pzp, przewiduje możliwość dokonania zmian postanowień zawartej umowy w stosunku do treści oferty, na podstawie, której dokonano wyboru Wykonawcy, jedynie w zakresie określonym w projekcie umowy. </w:t>
      </w:r>
    </w:p>
    <w:p w14:paraId="000002A0" w14:textId="77777777" w:rsidR="00811803" w:rsidRPr="008D3140" w:rsidRDefault="00811803">
      <w:pPr>
        <w:pBdr>
          <w:top w:val="nil"/>
          <w:left w:val="nil"/>
          <w:bottom w:val="nil"/>
          <w:right w:val="nil"/>
          <w:between w:val="nil"/>
        </w:pBdr>
        <w:spacing w:after="0" w:line="240" w:lineRule="auto"/>
        <w:ind w:left="420"/>
        <w:jc w:val="both"/>
        <w:rPr>
          <w:rFonts w:asciiTheme="majorHAnsi" w:hAnsiTheme="majorHAnsi" w:cstheme="majorHAnsi"/>
          <w:color w:val="000000"/>
          <w:sz w:val="24"/>
          <w:szCs w:val="24"/>
        </w:rPr>
      </w:pPr>
    </w:p>
    <w:p w14:paraId="000002A1" w14:textId="77777777" w:rsidR="00811803" w:rsidRPr="008D3140" w:rsidRDefault="0062434F" w:rsidP="00D17B77">
      <w:pPr>
        <w:numPr>
          <w:ilvl w:val="0"/>
          <w:numId w:val="43"/>
        </w:numPr>
        <w:pBdr>
          <w:top w:val="nil"/>
          <w:left w:val="nil"/>
          <w:bottom w:val="nil"/>
          <w:right w:val="nil"/>
          <w:between w:val="nil"/>
        </w:pBdr>
        <w:spacing w:after="0" w:line="240" w:lineRule="auto"/>
        <w:ind w:left="567" w:hanging="567"/>
        <w:jc w:val="both"/>
        <w:rPr>
          <w:rFonts w:asciiTheme="majorHAnsi" w:hAnsiTheme="majorHAnsi" w:cstheme="majorHAnsi"/>
          <w:b/>
          <w:color w:val="000000"/>
          <w:sz w:val="24"/>
          <w:szCs w:val="24"/>
          <w:highlight w:val="lightGray"/>
        </w:rPr>
      </w:pPr>
      <w:r w:rsidRPr="008D3140">
        <w:rPr>
          <w:rFonts w:asciiTheme="majorHAnsi" w:hAnsiTheme="majorHAnsi" w:cstheme="majorHAnsi"/>
          <w:b/>
          <w:color w:val="000000"/>
          <w:sz w:val="24"/>
          <w:szCs w:val="24"/>
          <w:highlight w:val="lightGray"/>
        </w:rPr>
        <w:t xml:space="preserve">POUCZENIE O ŚRODKACH OCHRONY PRAWNEJ PRZYSŁUGUJĄCYCH WYKONAWCY W TOKU POSTĘPOWANIA O UDZIELENIE ZAMÓWIENIA PUBLICZNEGO. </w:t>
      </w:r>
    </w:p>
    <w:p w14:paraId="000002A2" w14:textId="77777777" w:rsidR="00811803" w:rsidRPr="008D3140" w:rsidRDefault="00811803">
      <w:pPr>
        <w:pBdr>
          <w:top w:val="nil"/>
          <w:left w:val="nil"/>
          <w:bottom w:val="nil"/>
          <w:right w:val="nil"/>
          <w:between w:val="nil"/>
        </w:pBdr>
        <w:spacing w:after="0" w:line="240" w:lineRule="auto"/>
        <w:ind w:left="567"/>
        <w:jc w:val="both"/>
        <w:rPr>
          <w:rFonts w:asciiTheme="majorHAnsi" w:hAnsiTheme="majorHAnsi" w:cstheme="majorHAnsi"/>
          <w:b/>
          <w:color w:val="000000"/>
          <w:sz w:val="24"/>
          <w:szCs w:val="24"/>
          <w:highlight w:val="lightGray"/>
        </w:rPr>
      </w:pPr>
    </w:p>
    <w:p w14:paraId="000002A3" w14:textId="77777777" w:rsidR="00811803" w:rsidRPr="008D3140" w:rsidRDefault="0062434F" w:rsidP="00D17B77">
      <w:pPr>
        <w:numPr>
          <w:ilvl w:val="1"/>
          <w:numId w:val="43"/>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Wykonawcom i innym osobom, jeżeli ich interes w uzyskaniu zamówienia doznał lub może doznać uszczerbku w wyniku naruszenia przepisów ustawy Pzp, przysługują środki ochrony prawnej opisane w Dziale VI ustawy Prawo zamówień publicznych. </w:t>
      </w:r>
    </w:p>
    <w:p w14:paraId="3E5A711A" w14:textId="77777777" w:rsidR="003F3E42" w:rsidRPr="008D3140" w:rsidRDefault="003F3E42" w:rsidP="00D17B77">
      <w:pPr>
        <w:numPr>
          <w:ilvl w:val="1"/>
          <w:numId w:val="43"/>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Odwołanie przysługuje wyłącznie wobec czynności:</w:t>
      </w:r>
    </w:p>
    <w:p w14:paraId="2EB1C59E" w14:textId="77777777" w:rsidR="003F3E42" w:rsidRPr="008D3140" w:rsidRDefault="003F3E42" w:rsidP="00D17B77">
      <w:pPr>
        <w:pStyle w:val="Akapitzlist"/>
        <w:widowControl w:val="0"/>
        <w:numPr>
          <w:ilvl w:val="1"/>
          <w:numId w:val="47"/>
        </w:numPr>
        <w:autoSpaceDE w:val="0"/>
        <w:autoSpaceDN w:val="0"/>
        <w:adjustRightInd w:val="0"/>
        <w:ind w:left="851" w:hanging="425"/>
        <w:jc w:val="both"/>
        <w:rPr>
          <w:rFonts w:asciiTheme="majorHAnsi" w:hAnsiTheme="majorHAnsi" w:cstheme="majorHAnsi"/>
          <w:sz w:val="24"/>
          <w:szCs w:val="24"/>
          <w:u w:color="0000E9"/>
        </w:rPr>
      </w:pPr>
      <w:r w:rsidRPr="008D3140">
        <w:rPr>
          <w:rFonts w:asciiTheme="majorHAnsi" w:hAnsiTheme="majorHAnsi" w:cstheme="majorHAnsi"/>
          <w:bCs/>
          <w:sz w:val="24"/>
          <w:szCs w:val="24"/>
          <w:u w:color="0000E9"/>
        </w:rPr>
        <w:t>określenia warunków udziału w postępowaniu;</w:t>
      </w:r>
    </w:p>
    <w:p w14:paraId="74F709B3" w14:textId="77777777" w:rsidR="003F3E42" w:rsidRPr="008D3140" w:rsidRDefault="003F3E42" w:rsidP="00D17B77">
      <w:pPr>
        <w:pStyle w:val="Akapitzlist"/>
        <w:widowControl w:val="0"/>
        <w:numPr>
          <w:ilvl w:val="1"/>
          <w:numId w:val="47"/>
        </w:numPr>
        <w:autoSpaceDE w:val="0"/>
        <w:autoSpaceDN w:val="0"/>
        <w:adjustRightInd w:val="0"/>
        <w:ind w:left="851" w:hanging="425"/>
        <w:jc w:val="both"/>
        <w:rPr>
          <w:rFonts w:asciiTheme="majorHAnsi" w:hAnsiTheme="majorHAnsi" w:cstheme="majorHAnsi"/>
          <w:sz w:val="24"/>
          <w:szCs w:val="24"/>
          <w:u w:color="0000E9"/>
        </w:rPr>
      </w:pPr>
      <w:r w:rsidRPr="008D3140">
        <w:rPr>
          <w:rFonts w:asciiTheme="majorHAnsi" w:hAnsiTheme="majorHAnsi" w:cstheme="majorHAnsi"/>
          <w:sz w:val="24"/>
          <w:szCs w:val="24"/>
          <w:u w:color="0000E9"/>
        </w:rPr>
        <w:t>wykluczenia odwołującego z postępowania o udzielenie zamówienia;</w:t>
      </w:r>
    </w:p>
    <w:p w14:paraId="443C06EC" w14:textId="77777777" w:rsidR="003F3E42" w:rsidRPr="008D3140" w:rsidRDefault="003F3E42" w:rsidP="00D17B77">
      <w:pPr>
        <w:pStyle w:val="Akapitzlist"/>
        <w:widowControl w:val="0"/>
        <w:numPr>
          <w:ilvl w:val="1"/>
          <w:numId w:val="47"/>
        </w:numPr>
        <w:autoSpaceDE w:val="0"/>
        <w:autoSpaceDN w:val="0"/>
        <w:adjustRightInd w:val="0"/>
        <w:ind w:left="851" w:hanging="425"/>
        <w:jc w:val="both"/>
        <w:rPr>
          <w:rFonts w:asciiTheme="majorHAnsi" w:hAnsiTheme="majorHAnsi" w:cstheme="majorHAnsi"/>
          <w:sz w:val="24"/>
          <w:szCs w:val="24"/>
          <w:u w:color="0000E9"/>
        </w:rPr>
      </w:pPr>
      <w:r w:rsidRPr="008D3140">
        <w:rPr>
          <w:rFonts w:asciiTheme="majorHAnsi" w:hAnsiTheme="majorHAnsi" w:cstheme="majorHAnsi"/>
          <w:sz w:val="24"/>
          <w:szCs w:val="24"/>
          <w:u w:color="0000E9"/>
        </w:rPr>
        <w:t>odrzucenia oferty odwołującego;</w:t>
      </w:r>
    </w:p>
    <w:p w14:paraId="4DE25EFB" w14:textId="77777777" w:rsidR="003F3E42" w:rsidRPr="008D3140" w:rsidRDefault="003F3E42" w:rsidP="00D17B77">
      <w:pPr>
        <w:pStyle w:val="Akapitzlist"/>
        <w:widowControl w:val="0"/>
        <w:numPr>
          <w:ilvl w:val="1"/>
          <w:numId w:val="47"/>
        </w:numPr>
        <w:autoSpaceDE w:val="0"/>
        <w:autoSpaceDN w:val="0"/>
        <w:adjustRightInd w:val="0"/>
        <w:ind w:left="851" w:hanging="425"/>
        <w:jc w:val="both"/>
        <w:rPr>
          <w:rFonts w:asciiTheme="majorHAnsi" w:hAnsiTheme="majorHAnsi" w:cstheme="majorHAnsi"/>
          <w:sz w:val="24"/>
          <w:szCs w:val="24"/>
          <w:u w:color="0000E9"/>
        </w:rPr>
      </w:pPr>
      <w:r w:rsidRPr="008D3140">
        <w:rPr>
          <w:rFonts w:asciiTheme="majorHAnsi" w:hAnsiTheme="majorHAnsi" w:cstheme="majorHAnsi"/>
          <w:bCs/>
          <w:sz w:val="24"/>
          <w:szCs w:val="24"/>
          <w:u w:color="0000E9"/>
        </w:rPr>
        <w:t>opisu przedmiotu zamówienia;</w:t>
      </w:r>
    </w:p>
    <w:p w14:paraId="00629576" w14:textId="77777777" w:rsidR="003F3E42" w:rsidRPr="008D3140" w:rsidRDefault="003F3E42" w:rsidP="00D17B77">
      <w:pPr>
        <w:pStyle w:val="Akapitzlist"/>
        <w:widowControl w:val="0"/>
        <w:numPr>
          <w:ilvl w:val="1"/>
          <w:numId w:val="47"/>
        </w:numPr>
        <w:autoSpaceDE w:val="0"/>
        <w:autoSpaceDN w:val="0"/>
        <w:adjustRightInd w:val="0"/>
        <w:ind w:left="851" w:hanging="425"/>
        <w:jc w:val="both"/>
        <w:rPr>
          <w:rFonts w:asciiTheme="majorHAnsi" w:hAnsiTheme="majorHAnsi" w:cstheme="majorHAnsi"/>
          <w:sz w:val="24"/>
          <w:szCs w:val="24"/>
          <w:u w:color="0000E9"/>
        </w:rPr>
      </w:pPr>
      <w:r w:rsidRPr="008D3140">
        <w:rPr>
          <w:rFonts w:asciiTheme="majorHAnsi" w:hAnsiTheme="majorHAnsi" w:cstheme="majorHAnsi"/>
          <w:bCs/>
          <w:sz w:val="24"/>
          <w:szCs w:val="24"/>
          <w:u w:color="0000E9"/>
        </w:rPr>
        <w:t>wyboru najkorzystniejszej oferty.</w:t>
      </w:r>
    </w:p>
    <w:p w14:paraId="000002A5" w14:textId="77777777" w:rsidR="00811803" w:rsidRPr="008D3140" w:rsidRDefault="0062434F" w:rsidP="00D17B77">
      <w:pPr>
        <w:numPr>
          <w:ilvl w:val="1"/>
          <w:numId w:val="43"/>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14:paraId="000002A6" w14:textId="77777777" w:rsidR="00811803" w:rsidRPr="008D3140" w:rsidRDefault="0062434F" w:rsidP="00D17B77">
      <w:pPr>
        <w:numPr>
          <w:ilvl w:val="1"/>
          <w:numId w:val="43"/>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000002A7" w14:textId="77777777" w:rsidR="00811803" w:rsidRPr="008D3140" w:rsidRDefault="0062434F" w:rsidP="00D17B77">
      <w:pPr>
        <w:numPr>
          <w:ilvl w:val="1"/>
          <w:numId w:val="43"/>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Odwołanie wnosi się do Prezesa Izby w formie pisemnej w postaci papierowej albo w postaci elektronicznej, opatrzone odpowiednio własnoręcznym podpisem albo kwalifikowanym podpisem elektronicznym. </w:t>
      </w:r>
    </w:p>
    <w:p w14:paraId="504C785F" w14:textId="77777777" w:rsidR="00332B06" w:rsidRDefault="0062434F" w:rsidP="00D17B77">
      <w:pPr>
        <w:numPr>
          <w:ilvl w:val="1"/>
          <w:numId w:val="43"/>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Odwołujący przesyła kopię odwołania zamawiającemu przed upływem terminu do wniesienia odwołania w taki sposób, aby mógł on zapoznać się z jego treścią przed </w:t>
      </w:r>
    </w:p>
    <w:p w14:paraId="00C390C9" w14:textId="77777777" w:rsidR="00332B06" w:rsidRDefault="00332B06" w:rsidP="00332B0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p>
    <w:p w14:paraId="000002A8" w14:textId="20B2A729" w:rsidR="00811803" w:rsidRPr="008D3140" w:rsidRDefault="0062434F" w:rsidP="00332B06">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14:paraId="1F404A75" w14:textId="1901B2CC" w:rsidR="006668F5" w:rsidRPr="00332B06" w:rsidRDefault="0062434F" w:rsidP="00D17B77">
      <w:pPr>
        <w:numPr>
          <w:ilvl w:val="1"/>
          <w:numId w:val="43"/>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Terminy wniesienia odwołania o</w:t>
      </w:r>
      <w:r w:rsidR="00332B06">
        <w:rPr>
          <w:rFonts w:asciiTheme="majorHAnsi" w:hAnsiTheme="majorHAnsi" w:cstheme="majorHAnsi"/>
          <w:color w:val="000000"/>
          <w:sz w:val="24"/>
          <w:szCs w:val="24"/>
        </w:rPr>
        <w:t>kreślono w art. 182 ustawy Pzp.</w:t>
      </w:r>
    </w:p>
    <w:p w14:paraId="571DCFD5" w14:textId="2945416D" w:rsidR="00526B9F" w:rsidRPr="006668F5" w:rsidRDefault="0062434F" w:rsidP="00D17B77">
      <w:pPr>
        <w:numPr>
          <w:ilvl w:val="1"/>
          <w:numId w:val="43"/>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Jeżeli koniec terminu do wykonania czynności przypada na sobotę lub dzień ustawowo wolny od pracy, termin upływa dnia następnego po dniu lub dniach wolnych od pracy. </w:t>
      </w:r>
    </w:p>
    <w:p w14:paraId="000002AC" w14:textId="77777777" w:rsidR="00811803" w:rsidRPr="008D3140" w:rsidRDefault="00811803">
      <w:pPr>
        <w:pBdr>
          <w:top w:val="nil"/>
          <w:left w:val="nil"/>
          <w:bottom w:val="nil"/>
          <w:right w:val="nil"/>
          <w:between w:val="nil"/>
        </w:pBdr>
        <w:spacing w:after="0" w:line="240" w:lineRule="auto"/>
        <w:rPr>
          <w:rFonts w:asciiTheme="majorHAnsi" w:hAnsiTheme="majorHAnsi" w:cstheme="majorHAnsi"/>
          <w:color w:val="000000"/>
          <w:sz w:val="24"/>
          <w:szCs w:val="24"/>
        </w:rPr>
      </w:pPr>
    </w:p>
    <w:p w14:paraId="000002AD" w14:textId="77777777" w:rsidR="00811803" w:rsidRPr="008D3140" w:rsidRDefault="0062434F" w:rsidP="00D17B77">
      <w:pPr>
        <w:numPr>
          <w:ilvl w:val="0"/>
          <w:numId w:val="42"/>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OPIS CZĘŚCI ZAMÓWIENIA, JEŻELI ZAMAWIAJĄCY DOPUSZCZA SKŁADANIE OFERT CZĘŚCIOWYCH </w:t>
      </w:r>
    </w:p>
    <w:p w14:paraId="000002AE" w14:textId="77777777" w:rsidR="00811803" w:rsidRPr="008D3140" w:rsidRDefault="00811803">
      <w:pPr>
        <w:pBdr>
          <w:top w:val="nil"/>
          <w:left w:val="nil"/>
          <w:bottom w:val="nil"/>
          <w:right w:val="nil"/>
          <w:between w:val="nil"/>
        </w:pBdr>
        <w:spacing w:after="0" w:line="240" w:lineRule="auto"/>
        <w:ind w:left="567"/>
        <w:jc w:val="both"/>
        <w:rPr>
          <w:rFonts w:asciiTheme="majorHAnsi" w:hAnsiTheme="majorHAnsi" w:cstheme="majorHAnsi"/>
          <w:color w:val="000000"/>
          <w:sz w:val="24"/>
          <w:szCs w:val="24"/>
          <w:highlight w:val="lightGray"/>
        </w:rPr>
      </w:pPr>
    </w:p>
    <w:p w14:paraId="000002AF" w14:textId="77777777" w:rsidR="00811803" w:rsidRPr="008D3140" w:rsidRDefault="0062434F">
      <w:pPr>
        <w:pBdr>
          <w:top w:val="nil"/>
          <w:left w:val="nil"/>
          <w:bottom w:val="nil"/>
          <w:right w:val="nil"/>
          <w:between w:val="nil"/>
        </w:pBdr>
        <w:spacing w:after="0" w:line="240" w:lineRule="auto"/>
        <w:ind w:firstLine="567"/>
        <w:rPr>
          <w:rFonts w:asciiTheme="majorHAnsi" w:hAnsiTheme="majorHAnsi" w:cstheme="majorHAnsi"/>
          <w:color w:val="000000"/>
          <w:sz w:val="24"/>
          <w:szCs w:val="24"/>
        </w:rPr>
      </w:pPr>
      <w:r w:rsidRPr="008D3140">
        <w:rPr>
          <w:rFonts w:asciiTheme="majorHAnsi" w:hAnsiTheme="majorHAnsi" w:cstheme="majorHAnsi"/>
          <w:color w:val="000000"/>
          <w:sz w:val="24"/>
          <w:szCs w:val="24"/>
        </w:rPr>
        <w:t>Zamawiający nie dopuszcza składania ofert częściowych.</w:t>
      </w:r>
    </w:p>
    <w:p w14:paraId="000002B0" w14:textId="77777777" w:rsidR="00811803" w:rsidRPr="008D3140" w:rsidRDefault="0062434F">
      <w:pPr>
        <w:pBdr>
          <w:top w:val="nil"/>
          <w:left w:val="nil"/>
          <w:bottom w:val="nil"/>
          <w:right w:val="nil"/>
          <w:between w:val="nil"/>
        </w:pBdr>
        <w:spacing w:after="0" w:line="240" w:lineRule="auto"/>
        <w:ind w:left="420"/>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 </w:t>
      </w:r>
    </w:p>
    <w:p w14:paraId="000002B1" w14:textId="77777777" w:rsidR="00811803" w:rsidRPr="008D3140" w:rsidRDefault="0062434F" w:rsidP="00D17B77">
      <w:pPr>
        <w:numPr>
          <w:ilvl w:val="0"/>
          <w:numId w:val="42"/>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MAKSYMALNA LICZBA WYKONAWCÓW, Z KTÓRYMI ZAMAWIAJĄCY ZAWRZE UMOWĘ RAMOWĄ, JEŻELI ZAMAWIAJĄCY PRZEWIDUJE ZAWARCIE UMOWY RAMOWEJ </w:t>
      </w:r>
    </w:p>
    <w:p w14:paraId="000002B2"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B3" w14:textId="77777777" w:rsidR="00811803" w:rsidRPr="008D3140" w:rsidRDefault="0062434F">
      <w:pPr>
        <w:pBdr>
          <w:top w:val="nil"/>
          <w:left w:val="nil"/>
          <w:bottom w:val="nil"/>
          <w:right w:val="nil"/>
          <w:between w:val="nil"/>
        </w:pBdr>
        <w:spacing w:after="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nie przewiduje zawarcia umowy ramowej w rozumieniu przepisów art. 2 pkt 9a ustawy Pzp. </w:t>
      </w:r>
    </w:p>
    <w:p w14:paraId="000002B4"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B5" w14:textId="77777777" w:rsidR="00811803" w:rsidRPr="008D3140" w:rsidRDefault="0062434F" w:rsidP="00D17B77">
      <w:pPr>
        <w:numPr>
          <w:ilvl w:val="0"/>
          <w:numId w:val="41"/>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INFORMACJA O PRZEWIDYWANYCH ZAMÓWIENIACH, O KTÓRYCH MOWA W ART. 67 UST. 1 PKT 6 USTAWY PZP</w:t>
      </w:r>
    </w:p>
    <w:p w14:paraId="000002B6"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B7" w14:textId="77777777" w:rsidR="00811803" w:rsidRPr="008D3140" w:rsidRDefault="0062434F">
      <w:pPr>
        <w:pBdr>
          <w:top w:val="nil"/>
          <w:left w:val="nil"/>
          <w:bottom w:val="nil"/>
          <w:right w:val="nil"/>
          <w:between w:val="nil"/>
        </w:pBdr>
        <w:spacing w:after="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Zamawiający nie przewiduje udzielenia zamówień, o których mowa w art. 67 ust. 1 pkt 6 ustawy Pzp, tj. zamówień polegających powtórzeniu podobnych usług lub robót budowlanych.</w:t>
      </w:r>
    </w:p>
    <w:p w14:paraId="000002B8" w14:textId="77777777" w:rsidR="00811803" w:rsidRPr="008D3140" w:rsidRDefault="00811803">
      <w:pPr>
        <w:pBdr>
          <w:top w:val="nil"/>
          <w:left w:val="nil"/>
          <w:bottom w:val="nil"/>
          <w:right w:val="nil"/>
          <w:between w:val="nil"/>
        </w:pBdr>
        <w:spacing w:after="0" w:line="240" w:lineRule="auto"/>
        <w:rPr>
          <w:rFonts w:asciiTheme="majorHAnsi" w:hAnsiTheme="majorHAnsi" w:cstheme="majorHAnsi"/>
          <w:color w:val="000000"/>
          <w:sz w:val="24"/>
          <w:szCs w:val="24"/>
        </w:rPr>
      </w:pPr>
    </w:p>
    <w:p w14:paraId="000002B9" w14:textId="77777777" w:rsidR="00811803" w:rsidRPr="008D3140" w:rsidRDefault="0062434F" w:rsidP="00D17B77">
      <w:pPr>
        <w:numPr>
          <w:ilvl w:val="0"/>
          <w:numId w:val="41"/>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highlight w:val="lightGray"/>
        </w:rPr>
        <w:t>OPIS SPOSOBU PRZEDSTAWIENIA OFERT WARIANTOWYCH ORAZ MINIMALNE WARUNKI, JAKIM MUSZĄ ODPOWIADAĆ OFERTY WARIANTOWE, JEŻELI ZAMAWIAJĄCY DOPUSZCZA ICH SKŁADANIE</w:t>
      </w:r>
      <w:r w:rsidRPr="008D3140">
        <w:rPr>
          <w:rFonts w:asciiTheme="majorHAnsi" w:hAnsiTheme="majorHAnsi" w:cstheme="majorHAnsi"/>
          <w:b/>
          <w:color w:val="000000"/>
          <w:sz w:val="24"/>
          <w:szCs w:val="24"/>
        </w:rPr>
        <w:t xml:space="preserve"> </w:t>
      </w:r>
    </w:p>
    <w:p w14:paraId="000002BA"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BB" w14:textId="77777777" w:rsidR="00811803" w:rsidRPr="008D3140" w:rsidRDefault="0062434F">
      <w:pPr>
        <w:pBdr>
          <w:top w:val="nil"/>
          <w:left w:val="nil"/>
          <w:bottom w:val="nil"/>
          <w:right w:val="nil"/>
          <w:between w:val="nil"/>
        </w:pBdr>
        <w:spacing w:after="0" w:line="240" w:lineRule="auto"/>
        <w:ind w:firstLine="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nie dopuszcza składania ofert wariantowych. </w:t>
      </w:r>
    </w:p>
    <w:p w14:paraId="000002BC"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BD" w14:textId="77777777" w:rsidR="00811803" w:rsidRPr="008D3140" w:rsidRDefault="0062434F" w:rsidP="00D17B77">
      <w:pPr>
        <w:numPr>
          <w:ilvl w:val="0"/>
          <w:numId w:val="40"/>
        </w:numPr>
        <w:pBdr>
          <w:top w:val="nil"/>
          <w:left w:val="nil"/>
          <w:bottom w:val="nil"/>
          <w:right w:val="nil"/>
          <w:between w:val="nil"/>
        </w:pBdr>
        <w:spacing w:after="0" w:line="240" w:lineRule="auto"/>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INFORMACJE DOTYCZĄCE WALUT OBCYCH </w:t>
      </w:r>
    </w:p>
    <w:p w14:paraId="000002BE"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BF" w14:textId="77777777" w:rsidR="00811803" w:rsidRPr="008D3140" w:rsidRDefault="0062434F">
      <w:pPr>
        <w:pBdr>
          <w:top w:val="nil"/>
          <w:left w:val="nil"/>
          <w:bottom w:val="nil"/>
          <w:right w:val="nil"/>
          <w:between w:val="nil"/>
        </w:pBdr>
        <w:spacing w:after="0" w:line="240" w:lineRule="auto"/>
        <w:ind w:left="708"/>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Wszelkie rozliczenia między Zamawiającym a Wykonawcą będą prowadzone wyłącznie w złotych polskich. Zamawiający nie przewiduje rozliczenia w walutach obcych. </w:t>
      </w:r>
    </w:p>
    <w:p w14:paraId="000002C0"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C1" w14:textId="77777777" w:rsidR="00811803" w:rsidRPr="008D3140" w:rsidRDefault="0062434F" w:rsidP="00D17B77">
      <w:pPr>
        <w:numPr>
          <w:ilvl w:val="0"/>
          <w:numId w:val="40"/>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POSTANOWIENIA DOTYCZĄCE AUKCJI ELEKTRONICZNEJ </w:t>
      </w:r>
    </w:p>
    <w:p w14:paraId="000002C2"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C3" w14:textId="77777777" w:rsidR="00811803" w:rsidRPr="008D3140" w:rsidRDefault="0062434F">
      <w:pPr>
        <w:pBdr>
          <w:top w:val="nil"/>
          <w:left w:val="nil"/>
          <w:bottom w:val="nil"/>
          <w:right w:val="nil"/>
          <w:between w:val="nil"/>
        </w:pBdr>
        <w:spacing w:after="0" w:line="240" w:lineRule="auto"/>
        <w:ind w:left="708"/>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nie przewiduje wyboru najkorzystniejszej oferty z zastosowaniem aukcji elektronicznej. </w:t>
      </w:r>
    </w:p>
    <w:p w14:paraId="000002C4"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C5" w14:textId="77777777" w:rsidR="00811803" w:rsidRPr="008D3140" w:rsidRDefault="0062434F" w:rsidP="00D17B77">
      <w:pPr>
        <w:numPr>
          <w:ilvl w:val="0"/>
          <w:numId w:val="27"/>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WYSOKOŚĆ ZWROTU KOSZTÓW UDZIAŁU W POSTĘPOWANIU, JEŻELI ZAMAWIAJĄCY PRZEWIDUJE ICH ZWROT </w:t>
      </w:r>
    </w:p>
    <w:p w14:paraId="000002C6"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C7" w14:textId="77777777" w:rsidR="00811803" w:rsidRPr="008D3140" w:rsidRDefault="0062434F">
      <w:pPr>
        <w:pBdr>
          <w:top w:val="nil"/>
          <w:left w:val="nil"/>
          <w:bottom w:val="nil"/>
          <w:right w:val="nil"/>
          <w:between w:val="nil"/>
        </w:pBdr>
        <w:spacing w:after="0" w:line="240" w:lineRule="auto"/>
        <w:ind w:firstLine="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nie przewiduje zwrotu kosztów udziału w postępowaniu. </w:t>
      </w:r>
    </w:p>
    <w:p w14:paraId="000002C8" w14:textId="7134EF22" w:rsidR="00811803"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16C6DFF1" w14:textId="6689EC4D" w:rsidR="00332B06" w:rsidRDefault="00332B06">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543B3850" w14:textId="77777777" w:rsidR="00332B06" w:rsidRPr="008D3140" w:rsidRDefault="00332B06">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C9"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CA" w14:textId="77777777" w:rsidR="00811803" w:rsidRPr="008D3140" w:rsidRDefault="0062434F" w:rsidP="00D17B77">
      <w:pPr>
        <w:numPr>
          <w:ilvl w:val="0"/>
          <w:numId w:val="26"/>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PODWYKONAWCY </w:t>
      </w:r>
    </w:p>
    <w:p w14:paraId="000002CB" w14:textId="77777777" w:rsidR="00811803" w:rsidRPr="008D3140" w:rsidRDefault="00811803">
      <w:pPr>
        <w:pBdr>
          <w:top w:val="nil"/>
          <w:left w:val="nil"/>
          <w:bottom w:val="nil"/>
          <w:right w:val="nil"/>
          <w:between w:val="nil"/>
        </w:pBdr>
        <w:spacing w:after="0" w:line="240" w:lineRule="auto"/>
        <w:ind w:left="360"/>
        <w:jc w:val="both"/>
        <w:rPr>
          <w:rFonts w:asciiTheme="majorHAnsi" w:hAnsiTheme="majorHAnsi" w:cstheme="majorHAnsi"/>
          <w:color w:val="000000"/>
          <w:sz w:val="24"/>
          <w:szCs w:val="24"/>
          <w:highlight w:val="lightGray"/>
        </w:rPr>
      </w:pPr>
    </w:p>
    <w:p w14:paraId="43ABFA92" w14:textId="41956C92" w:rsidR="004C31CD" w:rsidRPr="00332B06" w:rsidRDefault="0062434F" w:rsidP="00D17B77">
      <w:pPr>
        <w:numPr>
          <w:ilvl w:val="1"/>
          <w:numId w:val="2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nie dokonuje zastrzeżenia osobistego wykonania przez wykonawcę kluczowej części zamówienia - o którym mowa w art. 36a ust. 2 ustawy Pzp. </w:t>
      </w:r>
    </w:p>
    <w:p w14:paraId="23E2F6CC" w14:textId="6A7069A1" w:rsidR="00526B9F" w:rsidRPr="004C31CD" w:rsidRDefault="0062434F" w:rsidP="00D17B77">
      <w:pPr>
        <w:numPr>
          <w:ilvl w:val="1"/>
          <w:numId w:val="2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Wykonawca może powierzyć wykonanie części zamówienia podwykonawcom. Zgodnie z art. 36b. ust. 1 ustawy Pzp, Zamawiający żąda wskazania przez </w:t>
      </w:r>
      <w:r w:rsidR="003169FF" w:rsidRPr="008D3140">
        <w:rPr>
          <w:rFonts w:asciiTheme="majorHAnsi" w:hAnsiTheme="majorHAnsi" w:cstheme="majorHAnsi"/>
          <w:color w:val="000000"/>
          <w:sz w:val="24"/>
          <w:szCs w:val="24"/>
        </w:rPr>
        <w:t xml:space="preserve">Wykonawcę </w:t>
      </w:r>
      <w:r w:rsidRPr="008D3140">
        <w:rPr>
          <w:rFonts w:asciiTheme="majorHAnsi" w:hAnsiTheme="majorHAnsi" w:cstheme="majorHAnsi"/>
          <w:color w:val="000000"/>
          <w:sz w:val="24"/>
          <w:szCs w:val="24"/>
        </w:rPr>
        <w:t>części zamówienia, których wykonanie zami</w:t>
      </w:r>
      <w:r w:rsidR="003169FF" w:rsidRPr="008D3140">
        <w:rPr>
          <w:rFonts w:asciiTheme="majorHAnsi" w:hAnsiTheme="majorHAnsi" w:cstheme="majorHAnsi"/>
          <w:color w:val="000000"/>
          <w:sz w:val="24"/>
          <w:szCs w:val="24"/>
        </w:rPr>
        <w:t>erza powierzyć podwykonawcom.</w:t>
      </w:r>
    </w:p>
    <w:p w14:paraId="000002D0" w14:textId="77777777" w:rsidR="00811803" w:rsidRPr="008D3140" w:rsidRDefault="0062434F" w:rsidP="00D17B77">
      <w:pPr>
        <w:numPr>
          <w:ilvl w:val="1"/>
          <w:numId w:val="2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 przypadku zatrudnienia podwykonawców Wykonawca odpowiada za ich pracę jak za swoją własną. </w:t>
      </w:r>
    </w:p>
    <w:p w14:paraId="000002D1" w14:textId="77777777" w:rsidR="00811803" w:rsidRPr="008D3140" w:rsidRDefault="0062434F" w:rsidP="00D17B77">
      <w:pPr>
        <w:numPr>
          <w:ilvl w:val="1"/>
          <w:numId w:val="2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Jeżeli zmiana lub rezygnacja z podwykonawcy dotyczy podmiotu, na którego zasoby Wykonawca powoływał się, na zasadach określonych w art. 22a ust.1 ustawy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postepowania o udzielenia zamówienia. </w:t>
      </w:r>
    </w:p>
    <w:p w14:paraId="000002D2" w14:textId="1B33952A" w:rsidR="00811803" w:rsidRPr="008D3140" w:rsidRDefault="0062434F" w:rsidP="00D17B77">
      <w:pPr>
        <w:numPr>
          <w:ilvl w:val="1"/>
          <w:numId w:val="26"/>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Wymagania dotyczące umowy o podwykonawstwo określone są we wzorze umowy – </w:t>
      </w:r>
      <w:r w:rsidR="003F3E42" w:rsidRPr="008D3140">
        <w:rPr>
          <w:rFonts w:asciiTheme="majorHAnsi" w:hAnsiTheme="majorHAnsi" w:cstheme="majorHAnsi"/>
          <w:b/>
          <w:color w:val="000000"/>
          <w:sz w:val="24"/>
          <w:szCs w:val="24"/>
        </w:rPr>
        <w:t>załącznik  6</w:t>
      </w:r>
      <w:r w:rsidRPr="008D3140">
        <w:rPr>
          <w:rFonts w:asciiTheme="majorHAnsi" w:hAnsiTheme="majorHAnsi" w:cstheme="majorHAnsi"/>
          <w:b/>
          <w:color w:val="000000"/>
          <w:sz w:val="24"/>
          <w:szCs w:val="24"/>
        </w:rPr>
        <w:t xml:space="preserve"> do SIWZ.</w:t>
      </w:r>
      <w:r w:rsidRPr="008D3140">
        <w:rPr>
          <w:rFonts w:asciiTheme="majorHAnsi" w:hAnsiTheme="majorHAnsi" w:cstheme="majorHAnsi"/>
          <w:color w:val="000000"/>
          <w:sz w:val="24"/>
          <w:szCs w:val="24"/>
        </w:rPr>
        <w:t xml:space="preserve"> </w:t>
      </w:r>
    </w:p>
    <w:p w14:paraId="000002D3" w14:textId="77777777" w:rsidR="00811803" w:rsidRPr="008D3140" w:rsidRDefault="00811803">
      <w:pPr>
        <w:pBdr>
          <w:top w:val="nil"/>
          <w:left w:val="nil"/>
          <w:bottom w:val="nil"/>
          <w:right w:val="nil"/>
          <w:between w:val="nil"/>
        </w:pBdr>
        <w:spacing w:after="0" w:line="240" w:lineRule="auto"/>
        <w:ind w:left="360"/>
        <w:jc w:val="both"/>
        <w:rPr>
          <w:rFonts w:asciiTheme="majorHAnsi" w:hAnsiTheme="majorHAnsi" w:cstheme="majorHAnsi"/>
          <w:color w:val="000000"/>
          <w:sz w:val="24"/>
          <w:szCs w:val="24"/>
        </w:rPr>
      </w:pPr>
    </w:p>
    <w:p w14:paraId="000002D4" w14:textId="77777777" w:rsidR="00811803" w:rsidRPr="008D3140" w:rsidRDefault="0062434F" w:rsidP="00D17B77">
      <w:pPr>
        <w:numPr>
          <w:ilvl w:val="0"/>
          <w:numId w:val="25"/>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highlight w:val="lightGray"/>
        </w:rPr>
        <w:t>MAKSYMALNA LICZBA WYKONAWCÓW, Z KTÓRYMI ZAMAWIAJĄCY ZAWRZE UMOWĘ RAMOWĄ, JEŻELI ZAMAWIAJĄCY PRZEWIDUJE ZAWARCIE UMOWY RAMOWEJ</w:t>
      </w:r>
      <w:r w:rsidRPr="008D3140">
        <w:rPr>
          <w:rFonts w:asciiTheme="majorHAnsi" w:hAnsiTheme="majorHAnsi" w:cstheme="majorHAnsi"/>
          <w:b/>
          <w:color w:val="000000"/>
          <w:sz w:val="24"/>
          <w:szCs w:val="24"/>
        </w:rPr>
        <w:t xml:space="preserve"> </w:t>
      </w:r>
    </w:p>
    <w:p w14:paraId="000002D5"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D6" w14:textId="77777777" w:rsidR="00811803" w:rsidRPr="008D3140" w:rsidRDefault="0062434F">
      <w:pPr>
        <w:pBdr>
          <w:top w:val="nil"/>
          <w:left w:val="nil"/>
          <w:bottom w:val="nil"/>
          <w:right w:val="nil"/>
          <w:between w:val="nil"/>
        </w:pBdr>
        <w:spacing w:after="0" w:line="240" w:lineRule="auto"/>
        <w:ind w:firstLine="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Zamawiający nie przewiduje zawarcia umowy ramowej. </w:t>
      </w:r>
    </w:p>
    <w:p w14:paraId="000002D7"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D8" w14:textId="77777777" w:rsidR="00811803" w:rsidRPr="008D3140" w:rsidRDefault="0062434F" w:rsidP="00D17B77">
      <w:pPr>
        <w:numPr>
          <w:ilvl w:val="0"/>
          <w:numId w:val="24"/>
        </w:numPr>
        <w:pBdr>
          <w:top w:val="nil"/>
          <w:left w:val="nil"/>
          <w:bottom w:val="nil"/>
          <w:right w:val="nil"/>
          <w:between w:val="nil"/>
        </w:pBdr>
        <w:spacing w:after="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highlight w:val="lightGray"/>
        </w:rPr>
        <w:t>KLAUZULA INFORMACYJNA DOTYCZĄCA PRZETWARZANIA/ PRZECHOWYWANIA DANYCH OSOBOWYCH</w:t>
      </w:r>
      <w:r w:rsidRPr="008D3140">
        <w:rPr>
          <w:rFonts w:asciiTheme="majorHAnsi" w:hAnsiTheme="majorHAnsi" w:cstheme="majorHAnsi"/>
          <w:b/>
          <w:color w:val="000000"/>
          <w:sz w:val="24"/>
          <w:szCs w:val="24"/>
        </w:rPr>
        <w:t xml:space="preserve"> </w:t>
      </w:r>
    </w:p>
    <w:p w14:paraId="000002D9" w14:textId="77777777" w:rsidR="00811803" w:rsidRPr="008D3140" w:rsidRDefault="00811803">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2DA" w14:textId="77777777" w:rsidR="00811803" w:rsidRPr="008D3140" w:rsidRDefault="0062434F" w:rsidP="00332B06">
      <w:pPr>
        <w:pBdr>
          <w:top w:val="nil"/>
          <w:left w:val="nil"/>
          <w:bottom w:val="nil"/>
          <w:right w:val="nil"/>
          <w:between w:val="nil"/>
        </w:pBdr>
        <w:spacing w:after="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w:t>
      </w:r>
    </w:p>
    <w:p w14:paraId="000002DB" w14:textId="77777777" w:rsidR="00811803" w:rsidRPr="008D3140" w:rsidRDefault="00811803">
      <w:pPr>
        <w:pBdr>
          <w:top w:val="nil"/>
          <w:left w:val="nil"/>
          <w:bottom w:val="nil"/>
          <w:right w:val="nil"/>
          <w:between w:val="nil"/>
        </w:pBdr>
        <w:spacing w:after="0" w:line="240" w:lineRule="auto"/>
        <w:ind w:firstLine="567"/>
        <w:jc w:val="both"/>
        <w:rPr>
          <w:rFonts w:asciiTheme="majorHAnsi" w:hAnsiTheme="majorHAnsi" w:cstheme="majorHAnsi"/>
          <w:color w:val="000000"/>
          <w:sz w:val="24"/>
          <w:szCs w:val="24"/>
        </w:rPr>
      </w:pPr>
    </w:p>
    <w:p w14:paraId="000002DC" w14:textId="77777777" w:rsidR="00811803" w:rsidRPr="008D3140" w:rsidRDefault="0062434F" w:rsidP="00D17B77">
      <w:pPr>
        <w:numPr>
          <w:ilvl w:val="1"/>
          <w:numId w:val="24"/>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(Rozporządzenie ogólne), niniejszym informujemy, iż:</w:t>
      </w:r>
    </w:p>
    <w:p w14:paraId="000002DD" w14:textId="15643C8F" w:rsidR="00811803" w:rsidRPr="008D3140" w:rsidRDefault="0062434F" w:rsidP="00D17B77">
      <w:pPr>
        <w:numPr>
          <w:ilvl w:val="0"/>
          <w:numId w:val="33"/>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Administratorem Pana/Pani danych osobowych będzie </w:t>
      </w:r>
      <w:r w:rsidR="003169FF" w:rsidRPr="008D3140">
        <w:rPr>
          <w:rFonts w:asciiTheme="majorHAnsi" w:hAnsiTheme="majorHAnsi" w:cstheme="majorHAnsi"/>
          <w:color w:val="000000"/>
          <w:sz w:val="24"/>
          <w:szCs w:val="24"/>
        </w:rPr>
        <w:t>Muzeum Rolnictwa im. Ks. Krzysztofa Kluka w Ciechanowcu, ul. Pałacowa 5, 18 – 230 Ciechanowiec</w:t>
      </w:r>
      <w:r w:rsidRPr="008D3140">
        <w:rPr>
          <w:rFonts w:asciiTheme="majorHAnsi" w:hAnsiTheme="majorHAnsi" w:cstheme="majorHAnsi"/>
          <w:color w:val="000000"/>
          <w:sz w:val="24"/>
          <w:szCs w:val="24"/>
        </w:rPr>
        <w:t>.</w:t>
      </w:r>
    </w:p>
    <w:p w14:paraId="000002DE" w14:textId="4E188D2E" w:rsidR="00811803" w:rsidRPr="008D3140" w:rsidRDefault="003169FF" w:rsidP="00D17B77">
      <w:pPr>
        <w:numPr>
          <w:ilvl w:val="0"/>
          <w:numId w:val="33"/>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Muzeum Rolnictwa </w:t>
      </w:r>
      <w:r w:rsidR="0062434F" w:rsidRPr="008D3140">
        <w:rPr>
          <w:rFonts w:asciiTheme="majorHAnsi" w:hAnsiTheme="majorHAnsi" w:cstheme="majorHAnsi"/>
          <w:color w:val="000000"/>
          <w:sz w:val="24"/>
          <w:szCs w:val="24"/>
        </w:rPr>
        <w:t>powołał</w:t>
      </w:r>
      <w:r w:rsidRPr="008D3140">
        <w:rPr>
          <w:rFonts w:asciiTheme="majorHAnsi" w:hAnsiTheme="majorHAnsi" w:cstheme="majorHAnsi"/>
          <w:color w:val="000000"/>
          <w:sz w:val="24"/>
          <w:szCs w:val="24"/>
        </w:rPr>
        <w:t>o</w:t>
      </w:r>
      <w:r w:rsidR="0062434F" w:rsidRPr="008D3140">
        <w:rPr>
          <w:rFonts w:asciiTheme="majorHAnsi" w:hAnsiTheme="majorHAnsi" w:cstheme="majorHAnsi"/>
          <w:color w:val="000000"/>
          <w:sz w:val="24"/>
          <w:szCs w:val="24"/>
        </w:rPr>
        <w:t xml:space="preserve"> inspektora ochrony danych, z którym należy kontaktować się za pomocą adresu e-mail: </w:t>
      </w:r>
      <w:hyperlink r:id="rId8" w:history="1">
        <w:r w:rsidR="00156AE5" w:rsidRPr="008D3140">
          <w:rPr>
            <w:rStyle w:val="Hipercze"/>
            <w:rFonts w:asciiTheme="majorHAnsi" w:hAnsiTheme="majorHAnsi" w:cstheme="majorHAnsi"/>
          </w:rPr>
          <w:t>info@muzeumrolnictwa.pl</w:t>
        </w:r>
      </w:hyperlink>
      <w:r w:rsidR="00156AE5" w:rsidRPr="008D3140">
        <w:rPr>
          <w:rFonts w:asciiTheme="majorHAnsi" w:hAnsiTheme="majorHAnsi" w:cstheme="majorHAnsi"/>
        </w:rPr>
        <w:t xml:space="preserve"> </w:t>
      </w:r>
    </w:p>
    <w:p w14:paraId="085B0FC7" w14:textId="77777777" w:rsidR="00D57358" w:rsidRDefault="0062434F" w:rsidP="00D17B77">
      <w:pPr>
        <w:numPr>
          <w:ilvl w:val="0"/>
          <w:numId w:val="33"/>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Pani/Pana dane osobowe będą przetwarzane w celu związanym z postępowaniem o udzielenie zamówienia publicznego pn.: </w:t>
      </w:r>
      <w:bookmarkStart w:id="0" w:name="_Hlk41822505"/>
      <w:r w:rsidRPr="008D3140">
        <w:rPr>
          <w:rFonts w:asciiTheme="majorHAnsi" w:hAnsiTheme="majorHAnsi" w:cstheme="majorHAnsi"/>
          <w:color w:val="000000"/>
          <w:sz w:val="24"/>
          <w:szCs w:val="24"/>
        </w:rPr>
        <w:t>„</w:t>
      </w:r>
      <w:r w:rsidR="00D57358" w:rsidRPr="00D57358">
        <w:rPr>
          <w:rFonts w:asciiTheme="majorHAnsi" w:hAnsiTheme="majorHAnsi" w:cstheme="majorHAnsi"/>
          <w:color w:val="000000"/>
          <w:sz w:val="24"/>
          <w:szCs w:val="24"/>
        </w:rPr>
        <w:t>Przeniesienie drewnianego budynku mieszkalnego na teren Muzeum Rolnictwa w Ciechanowcu</w:t>
      </w:r>
      <w:r w:rsidR="0070161C" w:rsidRPr="00D57358">
        <w:rPr>
          <w:rFonts w:asciiTheme="majorHAnsi" w:hAnsiTheme="majorHAnsi" w:cstheme="majorHAnsi"/>
          <w:color w:val="000000"/>
          <w:sz w:val="24"/>
          <w:szCs w:val="24"/>
        </w:rPr>
        <w:t>”</w:t>
      </w:r>
      <w:bookmarkEnd w:id="0"/>
      <w:r w:rsidR="0070161C">
        <w:rPr>
          <w:rFonts w:asciiTheme="majorHAnsi" w:hAnsiTheme="majorHAnsi" w:cstheme="majorHAnsi"/>
          <w:color w:val="000000"/>
          <w:sz w:val="24"/>
          <w:szCs w:val="24"/>
        </w:rPr>
        <w:t>,</w:t>
      </w:r>
      <w:r w:rsidRPr="008D3140">
        <w:rPr>
          <w:rFonts w:asciiTheme="majorHAnsi" w:hAnsiTheme="majorHAnsi" w:cstheme="majorHAnsi"/>
          <w:color w:val="000000"/>
          <w:sz w:val="24"/>
          <w:szCs w:val="24"/>
        </w:rPr>
        <w:t xml:space="preserve"> nr zamówienia: </w:t>
      </w:r>
      <w:r w:rsidR="00D57358">
        <w:rPr>
          <w:rFonts w:asciiTheme="majorHAnsi" w:hAnsiTheme="majorHAnsi" w:cstheme="majorHAnsi"/>
          <w:color w:val="000000"/>
          <w:sz w:val="24"/>
          <w:szCs w:val="24"/>
        </w:rPr>
        <w:t>3</w:t>
      </w:r>
      <w:r w:rsidR="00156AE5" w:rsidRPr="008D3140">
        <w:rPr>
          <w:rFonts w:asciiTheme="majorHAnsi" w:hAnsiTheme="majorHAnsi" w:cstheme="majorHAnsi"/>
          <w:color w:val="000000"/>
          <w:sz w:val="24"/>
          <w:szCs w:val="24"/>
        </w:rPr>
        <w:t xml:space="preserve">/2020, </w:t>
      </w:r>
      <w:r w:rsidRPr="008D3140">
        <w:rPr>
          <w:rFonts w:asciiTheme="majorHAnsi" w:hAnsiTheme="majorHAnsi" w:cstheme="majorHAnsi"/>
          <w:color w:val="000000"/>
          <w:sz w:val="24"/>
          <w:szCs w:val="24"/>
        </w:rPr>
        <w:t xml:space="preserve">prowadzonym w trybie przetargu nieograniczonego oraz celów związanych z realizacją i rozliczaniem umowy zawartej w wyniku tego postępowania (o ile dojdzie do zawarcia umowy), na </w:t>
      </w:r>
    </w:p>
    <w:p w14:paraId="435F9593" w14:textId="77777777" w:rsidR="00D57358" w:rsidRDefault="00D57358" w:rsidP="00D57358">
      <w:pPr>
        <w:pBdr>
          <w:top w:val="nil"/>
          <w:left w:val="nil"/>
          <w:bottom w:val="nil"/>
          <w:right w:val="nil"/>
          <w:between w:val="nil"/>
        </w:pBdr>
        <w:spacing w:after="120" w:line="240" w:lineRule="auto"/>
        <w:ind w:left="1287"/>
        <w:jc w:val="both"/>
        <w:rPr>
          <w:rFonts w:asciiTheme="majorHAnsi" w:hAnsiTheme="majorHAnsi" w:cstheme="majorHAnsi"/>
          <w:color w:val="000000"/>
          <w:sz w:val="24"/>
          <w:szCs w:val="24"/>
        </w:rPr>
      </w:pPr>
    </w:p>
    <w:p w14:paraId="47A7A583" w14:textId="77777777" w:rsidR="00D57358" w:rsidRDefault="00D57358" w:rsidP="00D57358">
      <w:pPr>
        <w:pBdr>
          <w:top w:val="nil"/>
          <w:left w:val="nil"/>
          <w:bottom w:val="nil"/>
          <w:right w:val="nil"/>
          <w:between w:val="nil"/>
        </w:pBdr>
        <w:spacing w:after="120" w:line="240" w:lineRule="auto"/>
        <w:ind w:left="1287"/>
        <w:jc w:val="both"/>
        <w:rPr>
          <w:rFonts w:asciiTheme="majorHAnsi" w:hAnsiTheme="majorHAnsi" w:cstheme="majorHAnsi"/>
          <w:color w:val="000000"/>
          <w:sz w:val="24"/>
          <w:szCs w:val="24"/>
        </w:rPr>
      </w:pPr>
    </w:p>
    <w:p w14:paraId="000002DF" w14:textId="44FA0BE8" w:rsidR="00811803" w:rsidRPr="008D3140" w:rsidRDefault="0062434F" w:rsidP="00D57358">
      <w:pPr>
        <w:pBdr>
          <w:top w:val="nil"/>
          <w:left w:val="nil"/>
          <w:bottom w:val="nil"/>
          <w:right w:val="nil"/>
          <w:between w:val="nil"/>
        </w:pBdr>
        <w:spacing w:after="120" w:line="240" w:lineRule="auto"/>
        <w:ind w:left="128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podstawie art. 6 ust. 1 lit. c) Rozporządzenia ogólnego, tj. przetwarzanie jest niezbędne do wypełnienia obowiązku prawnego ciążącego na administratorze;</w:t>
      </w:r>
    </w:p>
    <w:p w14:paraId="6B3E84AD" w14:textId="77777777" w:rsidR="00D80974" w:rsidRDefault="0062434F" w:rsidP="00D17B77">
      <w:pPr>
        <w:numPr>
          <w:ilvl w:val="0"/>
          <w:numId w:val="33"/>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Podanie przez Panią/Pana danych osobowych jest wymogiem ustawowym określonym w przepisach ustawy Pzp, związanym z udziałem w postępowaniu o </w:t>
      </w:r>
    </w:p>
    <w:p w14:paraId="000002E0" w14:textId="05857174" w:rsidR="00811803" w:rsidRPr="008D3140" w:rsidRDefault="0062434F" w:rsidP="00670A66">
      <w:pPr>
        <w:pBdr>
          <w:top w:val="nil"/>
          <w:left w:val="nil"/>
          <w:bottom w:val="nil"/>
          <w:right w:val="nil"/>
          <w:between w:val="nil"/>
        </w:pBdr>
        <w:spacing w:after="120" w:line="240" w:lineRule="auto"/>
        <w:ind w:left="1276"/>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udzielenie zamówienia publicznego. Konsekwencje niepodania określonych danych osobowych wynikają z ustawy Pzp;</w:t>
      </w:r>
    </w:p>
    <w:p w14:paraId="3211E7CE" w14:textId="31721CDF" w:rsidR="00526B9F" w:rsidRPr="00D80974" w:rsidRDefault="0062434F" w:rsidP="00D17B77">
      <w:pPr>
        <w:numPr>
          <w:ilvl w:val="0"/>
          <w:numId w:val="33"/>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Posiada Pani/Pan prawo do:</w:t>
      </w:r>
    </w:p>
    <w:p w14:paraId="000002E2" w14:textId="77777777" w:rsidR="00811803" w:rsidRPr="008D3140" w:rsidRDefault="0062434F" w:rsidP="00D17B77">
      <w:pPr>
        <w:numPr>
          <w:ilvl w:val="0"/>
          <w:numId w:val="35"/>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dostępu do swoich danych, ich sprostowania, usunięcia lub ograniczenia przetwarzania danych osobowych</w:t>
      </w:r>
      <w:r w:rsidRPr="008D3140">
        <w:rPr>
          <w:rFonts w:asciiTheme="majorHAnsi" w:hAnsiTheme="majorHAnsi" w:cstheme="majorHAnsi"/>
          <w:color w:val="000000"/>
          <w:sz w:val="24"/>
          <w:szCs w:val="24"/>
          <w:vertAlign w:val="superscript"/>
        </w:rPr>
        <w:footnoteReference w:id="2"/>
      </w:r>
      <w:r w:rsidRPr="008D3140">
        <w:rPr>
          <w:rFonts w:asciiTheme="majorHAnsi" w:hAnsiTheme="majorHAnsi" w:cstheme="majorHAnsi"/>
          <w:color w:val="000000"/>
          <w:sz w:val="24"/>
          <w:szCs w:val="24"/>
        </w:rPr>
        <w:t>,</w:t>
      </w:r>
    </w:p>
    <w:p w14:paraId="000002E3" w14:textId="77777777" w:rsidR="00811803" w:rsidRPr="008D3140" w:rsidRDefault="0062434F" w:rsidP="00D17B77">
      <w:pPr>
        <w:numPr>
          <w:ilvl w:val="0"/>
          <w:numId w:val="35"/>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przenoszenia danych,</w:t>
      </w:r>
    </w:p>
    <w:p w14:paraId="000002E4" w14:textId="77777777" w:rsidR="00811803" w:rsidRPr="008D3140" w:rsidRDefault="0062434F" w:rsidP="00D17B77">
      <w:pPr>
        <w:numPr>
          <w:ilvl w:val="0"/>
          <w:numId w:val="35"/>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 xml:space="preserve">wniesienie sprzeciwu wobec przetwarzania. </w:t>
      </w:r>
    </w:p>
    <w:p w14:paraId="000002E5" w14:textId="2A4D9B0B" w:rsidR="00811803" w:rsidRPr="008D3140" w:rsidRDefault="0062434F" w:rsidP="00670A66">
      <w:pPr>
        <w:pBdr>
          <w:top w:val="nil"/>
          <w:left w:val="nil"/>
          <w:bottom w:val="nil"/>
          <w:right w:val="nil"/>
          <w:between w:val="nil"/>
        </w:pBdr>
        <w:spacing w:after="120" w:line="240" w:lineRule="auto"/>
        <w:ind w:left="567" w:firstLine="284"/>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 </w:t>
      </w:r>
      <w:r w:rsidR="00670A66">
        <w:rPr>
          <w:rFonts w:asciiTheme="majorHAnsi" w:hAnsiTheme="majorHAnsi" w:cstheme="majorHAnsi"/>
          <w:color w:val="000000"/>
          <w:sz w:val="24"/>
          <w:szCs w:val="24"/>
        </w:rPr>
        <w:t xml:space="preserve">     </w:t>
      </w:r>
      <w:bookmarkStart w:id="1" w:name="_GoBack"/>
      <w:bookmarkEnd w:id="1"/>
      <w:r w:rsidRPr="008D3140">
        <w:rPr>
          <w:rFonts w:asciiTheme="majorHAnsi" w:hAnsiTheme="majorHAnsi" w:cstheme="majorHAnsi"/>
          <w:color w:val="000000"/>
          <w:sz w:val="24"/>
          <w:szCs w:val="24"/>
        </w:rPr>
        <w:t>w przypadkach i na warunkach określonych w Rozporządzeniu ogólnym;</w:t>
      </w:r>
    </w:p>
    <w:p w14:paraId="000002E6" w14:textId="303BAFFC" w:rsidR="00811803" w:rsidRPr="008D3140" w:rsidRDefault="0062434F" w:rsidP="00D17B77">
      <w:pPr>
        <w:numPr>
          <w:ilvl w:val="0"/>
          <w:numId w:val="33"/>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Pani/Pana dane osobowe mogą zostać udostępniane innym odbiorcom. Ewentualnymi odbiorcami Pani/Pana danych osobowych będą osoby lub podmioty, którym udostępniona zostanie dokumentacja postępowania w oparciu o art. 8 oraz art. 96 ust. 3 ustawy Pzp lub osoby/podmioty/organy kontrolujące, którym zamawiający zobowiązany jest udostępnić dokumentację postępowania. Pani/Pana dane mogą zostać również udostępnione w oparciu o  ustawę z dnia 6 września 2001 roku – o dostępie do informacji publicznej (Dz. U. </w:t>
      </w:r>
      <w:r w:rsidR="00C04FD9" w:rsidRPr="008D3140">
        <w:rPr>
          <w:rFonts w:asciiTheme="majorHAnsi" w:hAnsiTheme="majorHAnsi" w:cstheme="majorHAnsi"/>
          <w:color w:val="000000"/>
          <w:sz w:val="24"/>
          <w:szCs w:val="24"/>
        </w:rPr>
        <w:t>2019</w:t>
      </w:r>
      <w:r w:rsidRPr="008D3140">
        <w:rPr>
          <w:rFonts w:asciiTheme="majorHAnsi" w:hAnsiTheme="majorHAnsi" w:cstheme="majorHAnsi"/>
          <w:color w:val="000000"/>
          <w:sz w:val="24"/>
          <w:szCs w:val="24"/>
        </w:rPr>
        <w:t xml:space="preserve"> r., poz. </w:t>
      </w:r>
      <w:r w:rsidR="00C04FD9" w:rsidRPr="008D3140">
        <w:rPr>
          <w:rFonts w:asciiTheme="majorHAnsi" w:hAnsiTheme="majorHAnsi" w:cstheme="majorHAnsi"/>
          <w:color w:val="000000"/>
          <w:sz w:val="24"/>
          <w:szCs w:val="24"/>
        </w:rPr>
        <w:t>1429</w:t>
      </w:r>
      <w:r w:rsidRPr="008D3140">
        <w:rPr>
          <w:rFonts w:asciiTheme="majorHAnsi" w:hAnsiTheme="majorHAnsi" w:cstheme="majorHAnsi"/>
          <w:color w:val="000000"/>
          <w:sz w:val="24"/>
          <w:szCs w:val="24"/>
        </w:rPr>
        <w:t>).</w:t>
      </w:r>
    </w:p>
    <w:p w14:paraId="000002E7" w14:textId="77777777" w:rsidR="00811803" w:rsidRPr="008D3140" w:rsidRDefault="0062434F" w:rsidP="00D17B77">
      <w:pPr>
        <w:numPr>
          <w:ilvl w:val="0"/>
          <w:numId w:val="33"/>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Pani/Pana dane osobowe będą przetwarzane przez okres wynikający z obowiązujących przepisów prawa; </w:t>
      </w:r>
    </w:p>
    <w:p w14:paraId="000002E8" w14:textId="77777777" w:rsidR="00811803" w:rsidRPr="008D3140" w:rsidRDefault="0062434F" w:rsidP="00D17B77">
      <w:pPr>
        <w:numPr>
          <w:ilvl w:val="0"/>
          <w:numId w:val="33"/>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Posiada Pani/Pan prawo wniesienia skargi do właściwego organu nadzorczego – Prezesa Urzędu Ochrony Danych Osobowych, gdy uzasadnione jest, że Pana/Pani dane osobowe przetwarzane są przez administratora niezgodnie z przepisami Rozporządzenia ogólnego. </w:t>
      </w:r>
    </w:p>
    <w:p w14:paraId="000002E9" w14:textId="77777777" w:rsidR="00811803" w:rsidRPr="008D3140" w:rsidRDefault="0062434F" w:rsidP="00D17B77">
      <w:pPr>
        <w:numPr>
          <w:ilvl w:val="0"/>
          <w:numId w:val="33"/>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Pani/Pana dane osobowe nie będą przetwarzane w sposób zautomatyzowany, w tym w formie profilowania.</w:t>
      </w:r>
    </w:p>
    <w:p w14:paraId="000002EA" w14:textId="77777777" w:rsidR="00811803" w:rsidRPr="008D3140" w:rsidRDefault="0062434F" w:rsidP="00D17B77">
      <w:pPr>
        <w:numPr>
          <w:ilvl w:val="0"/>
          <w:numId w:val="33"/>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Pani/Pana dane osobowe nie będą przekazywane do państwa trzeciego/organizacji międzynarodowej.</w:t>
      </w:r>
    </w:p>
    <w:p w14:paraId="000002EB" w14:textId="77777777" w:rsidR="00811803" w:rsidRPr="008D3140" w:rsidRDefault="0062434F" w:rsidP="00D17B77">
      <w:pPr>
        <w:numPr>
          <w:ilvl w:val="1"/>
          <w:numId w:val="24"/>
        </w:numPr>
        <w:pBdr>
          <w:top w:val="nil"/>
          <w:left w:val="nil"/>
          <w:bottom w:val="nil"/>
          <w:right w:val="nil"/>
          <w:between w:val="nil"/>
        </w:pBdr>
        <w:spacing w:after="120" w:line="240" w:lineRule="auto"/>
        <w:ind w:left="567" w:hanging="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Informacje podawane w przypadku pozyskiwania danych osobowych w sposób inny niż od osoby, której dane dotyczą.</w:t>
      </w:r>
    </w:p>
    <w:p w14:paraId="000002EC" w14:textId="77777777"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Zgodnie z art 14 ust 1 i 2 Rozporządzenia ogólnego, niniejszym informujemy, iż:</w:t>
      </w:r>
    </w:p>
    <w:p w14:paraId="29B31BC5" w14:textId="77777777" w:rsidR="00D57358" w:rsidRDefault="00D57358" w:rsidP="003169FF">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p>
    <w:p w14:paraId="000002ED" w14:textId="0DD118DA" w:rsidR="00811803" w:rsidRPr="008D3140" w:rsidRDefault="0062434F" w:rsidP="003169FF">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Administratorem Pana/Pani danych osobowych będzie </w:t>
      </w:r>
      <w:r w:rsidR="003169FF" w:rsidRPr="008D3140">
        <w:rPr>
          <w:rFonts w:asciiTheme="majorHAnsi" w:hAnsiTheme="majorHAnsi" w:cstheme="majorHAnsi"/>
          <w:color w:val="000000"/>
          <w:sz w:val="24"/>
          <w:szCs w:val="24"/>
        </w:rPr>
        <w:t>Muzeum Rolnictwa im. Ks. Krzysztofa Kluka w Ciechanowcu, ul. Pałacowa 5, 18 – 230 Ciechanowiec</w:t>
      </w:r>
      <w:r w:rsidRPr="008D3140">
        <w:rPr>
          <w:rFonts w:asciiTheme="majorHAnsi" w:hAnsiTheme="majorHAnsi" w:cstheme="majorHAnsi"/>
          <w:color w:val="000000"/>
          <w:sz w:val="24"/>
          <w:szCs w:val="24"/>
        </w:rPr>
        <w:t>.</w:t>
      </w:r>
    </w:p>
    <w:p w14:paraId="4B1F31FC" w14:textId="5C36767C" w:rsidR="00D80974" w:rsidRPr="00D57358" w:rsidRDefault="0062434F" w:rsidP="00D57358">
      <w:pPr>
        <w:pBdr>
          <w:top w:val="nil"/>
          <w:left w:val="nil"/>
          <w:bottom w:val="nil"/>
          <w:right w:val="nil"/>
          <w:between w:val="nil"/>
        </w:pBdr>
        <w:spacing w:after="120" w:line="240" w:lineRule="auto"/>
        <w:ind w:left="567"/>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Administrator prowadzi operacje przetwarzania następujących kategorii Pani/Pana danych osobowych:</w:t>
      </w:r>
    </w:p>
    <w:p w14:paraId="000002EF" w14:textId="01CA5B5A" w:rsidR="00811803" w:rsidRPr="008D3140" w:rsidRDefault="0062434F" w:rsidP="00D17B77">
      <w:pPr>
        <w:numPr>
          <w:ilvl w:val="0"/>
          <w:numId w:val="37"/>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imię, nazwisko;</w:t>
      </w:r>
    </w:p>
    <w:p w14:paraId="000002F0" w14:textId="77777777" w:rsidR="00811803" w:rsidRPr="008D3140" w:rsidRDefault="0062434F" w:rsidP="00D17B77">
      <w:pPr>
        <w:numPr>
          <w:ilvl w:val="0"/>
          <w:numId w:val="37"/>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 xml:space="preserve">służbowy numer telefonu*; </w:t>
      </w:r>
    </w:p>
    <w:p w14:paraId="0299261E" w14:textId="01DA49D5" w:rsidR="00526B9F" w:rsidRPr="00D80974" w:rsidRDefault="0062434F" w:rsidP="00D17B77">
      <w:pPr>
        <w:numPr>
          <w:ilvl w:val="0"/>
          <w:numId w:val="37"/>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służbowy adres e-mail.*</w:t>
      </w:r>
    </w:p>
    <w:p w14:paraId="000002F2" w14:textId="71311254" w:rsidR="00811803" w:rsidRPr="008D3140" w:rsidRDefault="0062434F" w:rsidP="00D17B77">
      <w:pPr>
        <w:numPr>
          <w:ilvl w:val="0"/>
          <w:numId w:val="37"/>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posiadane uprawnienia i kwalifikacje (w określonym zakresie)*;</w:t>
      </w:r>
    </w:p>
    <w:p w14:paraId="000002F3" w14:textId="77777777" w:rsidR="00811803" w:rsidRPr="008D3140" w:rsidRDefault="0062434F" w:rsidP="00D17B77">
      <w:pPr>
        <w:numPr>
          <w:ilvl w:val="0"/>
          <w:numId w:val="37"/>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nazwa i adres pracodawcy*;</w:t>
      </w:r>
    </w:p>
    <w:p w14:paraId="000002F4" w14:textId="77777777" w:rsidR="00811803" w:rsidRPr="008D3140" w:rsidRDefault="0062434F" w:rsidP="00D17B77">
      <w:pPr>
        <w:numPr>
          <w:ilvl w:val="0"/>
          <w:numId w:val="37"/>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podstawa zatrudnienia (rodzaj umowy), datę zawarcia umowy*;</w:t>
      </w:r>
    </w:p>
    <w:p w14:paraId="000002F5" w14:textId="77777777" w:rsidR="00811803" w:rsidRPr="008D3140" w:rsidRDefault="0062434F" w:rsidP="00D17B77">
      <w:pPr>
        <w:numPr>
          <w:ilvl w:val="0"/>
          <w:numId w:val="37"/>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rodzaj czynności (prac) wykonywanych w ramach umowy o pracę*;</w:t>
      </w:r>
    </w:p>
    <w:p w14:paraId="000002F6" w14:textId="77777777" w:rsidR="00811803" w:rsidRPr="008D3140" w:rsidRDefault="0062434F" w:rsidP="00D17B77">
      <w:pPr>
        <w:numPr>
          <w:ilvl w:val="0"/>
          <w:numId w:val="37"/>
        </w:numPr>
        <w:pBdr>
          <w:top w:val="nil"/>
          <w:left w:val="nil"/>
          <w:bottom w:val="nil"/>
          <w:right w:val="nil"/>
          <w:between w:val="nil"/>
        </w:pBdr>
        <w:spacing w:after="120" w:line="240" w:lineRule="auto"/>
        <w:jc w:val="both"/>
        <w:rPr>
          <w:rFonts w:asciiTheme="majorHAnsi" w:hAnsiTheme="majorHAnsi" w:cstheme="majorHAnsi"/>
          <w:color w:val="000000"/>
        </w:rPr>
      </w:pPr>
      <w:r w:rsidRPr="008D3140">
        <w:rPr>
          <w:rFonts w:asciiTheme="majorHAnsi" w:hAnsiTheme="majorHAnsi" w:cstheme="majorHAnsi"/>
          <w:color w:val="000000"/>
          <w:sz w:val="24"/>
          <w:szCs w:val="24"/>
        </w:rPr>
        <w:t>fakt zgłoszenia pracownika przez pracodawcę do ubezpieczenia</w:t>
      </w:r>
    </w:p>
    <w:p w14:paraId="000002F7" w14:textId="77777777" w:rsidR="00811803" w:rsidRPr="008D3140" w:rsidRDefault="0062434F">
      <w:p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jeśli dotyczy.</w:t>
      </w:r>
    </w:p>
    <w:p w14:paraId="000002F8" w14:textId="0C766CDC" w:rsidR="00811803" w:rsidRPr="008D3140" w:rsidRDefault="009E223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Muzeum Rolnictwa</w:t>
      </w:r>
      <w:r w:rsidR="0062434F" w:rsidRPr="008D3140">
        <w:rPr>
          <w:rFonts w:asciiTheme="majorHAnsi" w:hAnsiTheme="majorHAnsi" w:cstheme="majorHAnsi"/>
          <w:color w:val="000000"/>
          <w:sz w:val="24"/>
          <w:szCs w:val="24"/>
        </w:rPr>
        <w:t xml:space="preserve"> powołał</w:t>
      </w:r>
      <w:r w:rsidRPr="008D3140">
        <w:rPr>
          <w:rFonts w:asciiTheme="majorHAnsi" w:hAnsiTheme="majorHAnsi" w:cstheme="majorHAnsi"/>
          <w:color w:val="000000"/>
          <w:sz w:val="24"/>
          <w:szCs w:val="24"/>
        </w:rPr>
        <w:t>o</w:t>
      </w:r>
      <w:r w:rsidR="0062434F" w:rsidRPr="008D3140">
        <w:rPr>
          <w:rFonts w:asciiTheme="majorHAnsi" w:hAnsiTheme="majorHAnsi" w:cstheme="majorHAnsi"/>
          <w:color w:val="000000"/>
          <w:sz w:val="24"/>
          <w:szCs w:val="24"/>
        </w:rPr>
        <w:t xml:space="preserve"> inspektora ochrony danych, z którym należy kontaktować się za pomocą adresu e-mail: </w:t>
      </w:r>
      <w:hyperlink r:id="rId9" w:history="1">
        <w:r w:rsidR="00156AE5" w:rsidRPr="008D3140">
          <w:rPr>
            <w:rStyle w:val="Hipercze"/>
            <w:rFonts w:asciiTheme="majorHAnsi" w:hAnsiTheme="majorHAnsi" w:cstheme="majorHAnsi"/>
            <w:sz w:val="24"/>
            <w:szCs w:val="24"/>
          </w:rPr>
          <w:t>info@muzeumrolnictwa.pl</w:t>
        </w:r>
      </w:hyperlink>
      <w:r w:rsidR="00156AE5" w:rsidRPr="008D3140">
        <w:rPr>
          <w:rFonts w:asciiTheme="majorHAnsi" w:hAnsiTheme="majorHAnsi" w:cstheme="majorHAnsi"/>
          <w:color w:val="000000"/>
          <w:sz w:val="24"/>
          <w:szCs w:val="24"/>
        </w:rPr>
        <w:t xml:space="preserve"> </w:t>
      </w:r>
    </w:p>
    <w:p w14:paraId="000002F9" w14:textId="46672E66"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Pani/Pana dane osobowe będą przetwarzane w celu związanym z postępowaniem o udzielenie zamówienia publicznego pn.: </w:t>
      </w:r>
      <w:r w:rsidR="0070161C" w:rsidRPr="008D3140">
        <w:rPr>
          <w:rFonts w:asciiTheme="majorHAnsi" w:hAnsiTheme="majorHAnsi" w:cstheme="majorHAnsi"/>
          <w:color w:val="000000"/>
          <w:sz w:val="24"/>
          <w:szCs w:val="24"/>
        </w:rPr>
        <w:t>„</w:t>
      </w:r>
      <w:r w:rsidR="00D57358" w:rsidRPr="00D57358">
        <w:rPr>
          <w:rFonts w:asciiTheme="majorHAnsi" w:hAnsiTheme="majorHAnsi" w:cstheme="majorHAnsi"/>
          <w:color w:val="000000"/>
          <w:sz w:val="24"/>
          <w:szCs w:val="24"/>
        </w:rPr>
        <w:t>Przeniesienie drewnianego budynku mieszkalnego na teren Muzeum Rolnictwa w Ciechanowcu</w:t>
      </w:r>
      <w:r w:rsidR="0070161C" w:rsidRPr="00D57358">
        <w:rPr>
          <w:rFonts w:asciiTheme="majorHAnsi" w:hAnsiTheme="majorHAnsi" w:cstheme="majorHAnsi"/>
          <w:color w:val="000000"/>
          <w:sz w:val="24"/>
          <w:szCs w:val="24"/>
        </w:rPr>
        <w:t>”</w:t>
      </w:r>
      <w:r w:rsidRPr="008D3140">
        <w:rPr>
          <w:rFonts w:asciiTheme="majorHAnsi" w:hAnsiTheme="majorHAnsi" w:cstheme="majorHAnsi"/>
          <w:color w:val="000000"/>
          <w:sz w:val="24"/>
          <w:szCs w:val="24"/>
        </w:rPr>
        <w:t xml:space="preserve">, nr zamówienia: </w:t>
      </w:r>
      <w:r w:rsidR="00D57358">
        <w:rPr>
          <w:rFonts w:asciiTheme="majorHAnsi" w:hAnsiTheme="majorHAnsi" w:cstheme="majorHAnsi"/>
          <w:color w:val="000000"/>
          <w:sz w:val="24"/>
          <w:szCs w:val="24"/>
        </w:rPr>
        <w:t>3</w:t>
      </w:r>
      <w:r w:rsidR="00156AE5" w:rsidRPr="008D3140">
        <w:rPr>
          <w:rFonts w:asciiTheme="majorHAnsi" w:hAnsiTheme="majorHAnsi" w:cstheme="majorHAnsi"/>
          <w:color w:val="000000"/>
          <w:sz w:val="24"/>
          <w:szCs w:val="24"/>
        </w:rPr>
        <w:t xml:space="preserve">/2020, </w:t>
      </w:r>
      <w:r w:rsidRPr="008D3140">
        <w:rPr>
          <w:rFonts w:asciiTheme="majorHAnsi" w:hAnsiTheme="majorHAnsi" w:cstheme="majorHAnsi"/>
          <w:color w:val="000000"/>
          <w:sz w:val="24"/>
          <w:szCs w:val="24"/>
        </w:rPr>
        <w:t>prowadzonym w trybie przetargu nieograniczonego oraz celów związanych z realizacją i rozliczaniem umowy zawartej w wyniku tego postępowania (o ile dojdzie do zawarcia umowy), na podstawie art. 6 ust. 1 lit. c) Rozporządzenia ogólnego, tj. przetwarzanie jest niezbędne do wypełnienia obowiązku prawnego ciążącego na administratorze;</w:t>
      </w:r>
    </w:p>
    <w:p w14:paraId="000002FA" w14:textId="77777777"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Podanie przez Panią/Pana danych osobowych jest wymogiem ustawowym określonym w przepisach ustawy Pzp, związanym z udziałem w postępowaniu o udzielenie zamówienia publicznego. Konsekwencje niepodania określonych danych osobowych wynikają z ustawy Pzp;</w:t>
      </w:r>
    </w:p>
    <w:p w14:paraId="000002FB" w14:textId="77777777"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Posiada Pani/Pan prawo do:</w:t>
      </w:r>
    </w:p>
    <w:p w14:paraId="000002FC" w14:textId="77777777"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dostępu do swoich danych, ich sprostowania, usunięcia lub ograniczenia przetwarzania danych osobowych</w:t>
      </w:r>
      <w:r w:rsidRPr="008D3140">
        <w:rPr>
          <w:rFonts w:asciiTheme="majorHAnsi" w:hAnsiTheme="majorHAnsi" w:cstheme="majorHAnsi"/>
          <w:color w:val="000000"/>
          <w:sz w:val="24"/>
          <w:szCs w:val="24"/>
        </w:rPr>
        <w:footnoteReference w:id="3"/>
      </w:r>
      <w:r w:rsidRPr="008D3140">
        <w:rPr>
          <w:rFonts w:asciiTheme="majorHAnsi" w:hAnsiTheme="majorHAnsi" w:cstheme="majorHAnsi"/>
          <w:color w:val="000000"/>
          <w:sz w:val="24"/>
          <w:szCs w:val="24"/>
        </w:rPr>
        <w:t>,</w:t>
      </w:r>
    </w:p>
    <w:p w14:paraId="000002FD" w14:textId="77777777"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przenoszenia danych,</w:t>
      </w:r>
    </w:p>
    <w:p w14:paraId="000002FE" w14:textId="28A7FCB0" w:rsidR="00811803"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wniesienie sprzeciwu wobec przetwarzania </w:t>
      </w:r>
    </w:p>
    <w:p w14:paraId="4F95BECF" w14:textId="77777777" w:rsidR="00D57358" w:rsidRPr="008D3140" w:rsidRDefault="00D57358" w:rsidP="00D57358">
      <w:pPr>
        <w:pBdr>
          <w:top w:val="nil"/>
          <w:left w:val="nil"/>
          <w:bottom w:val="nil"/>
          <w:right w:val="nil"/>
          <w:between w:val="nil"/>
        </w:pBdr>
        <w:spacing w:after="120" w:line="240" w:lineRule="auto"/>
        <w:ind w:left="1287"/>
        <w:jc w:val="both"/>
        <w:rPr>
          <w:rFonts w:asciiTheme="majorHAnsi" w:hAnsiTheme="majorHAnsi" w:cstheme="majorHAnsi"/>
          <w:color w:val="000000"/>
          <w:sz w:val="24"/>
          <w:szCs w:val="24"/>
        </w:rPr>
      </w:pPr>
    </w:p>
    <w:p w14:paraId="000002FF" w14:textId="77777777"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w przypadkach i na warunkach określonych w Rozporządzeniu ogólnym;</w:t>
      </w:r>
    </w:p>
    <w:p w14:paraId="724FBD57" w14:textId="5A96554F" w:rsidR="00526B9F" w:rsidRPr="00D57358"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Pani/Pana dane osobowe mogą zostać udostępniane innym odbiorcom. Ewentualnymi odbiorcami Pani/Pana danych osobowych będą osoby lub </w:t>
      </w:r>
      <w:r w:rsidRPr="00D57358">
        <w:rPr>
          <w:rFonts w:asciiTheme="majorHAnsi" w:hAnsiTheme="majorHAnsi" w:cstheme="majorHAnsi"/>
          <w:color w:val="000000"/>
          <w:sz w:val="24"/>
          <w:szCs w:val="24"/>
        </w:rPr>
        <w:t>podmioty, którym udostępniona zostanie dokumentacja postępowania w oparciu o art. 8 oraz art. 96 ust. 3 ustawy Pzp, lub osoby/podmioty/organy kontrolujące, którym zamawiający zobowiązany jest udostępnić dokumentację postępowania.</w:t>
      </w:r>
    </w:p>
    <w:p w14:paraId="00000301" w14:textId="4857FB47"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Pani/Pana dane osobowe będą przetwarzane przez okres wynikający z obowiązujących przepisów prawa; </w:t>
      </w:r>
    </w:p>
    <w:p w14:paraId="00000302" w14:textId="77777777"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Posiada Pani/Pan prawo wniesienia skargi do właściwego organu nadzorczego – Prezesa Urzędu Ochrony Danych Osobowych, gdy uzasadnione jest, że Pana/Pani dane osobowe przetwarzane są przez administratora niezgodnie z przepisami Rozporządzenia ogólnego. </w:t>
      </w:r>
    </w:p>
    <w:p w14:paraId="00000303" w14:textId="77777777"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Pani/Pana dane osobowe nie będą przetwarzane w sposób zautomatyzowany, w tym w formie profilowania.</w:t>
      </w:r>
    </w:p>
    <w:p w14:paraId="00000304" w14:textId="77777777" w:rsidR="00811803" w:rsidRPr="008D3140" w:rsidRDefault="0062434F" w:rsidP="00D17B77">
      <w:pPr>
        <w:numPr>
          <w:ilvl w:val="0"/>
          <w:numId w:val="48"/>
        </w:numPr>
        <w:pBdr>
          <w:top w:val="nil"/>
          <w:left w:val="nil"/>
          <w:bottom w:val="nil"/>
          <w:right w:val="nil"/>
          <w:between w:val="nil"/>
        </w:pBdr>
        <w:spacing w:after="120" w:line="240" w:lineRule="auto"/>
        <w:jc w:val="both"/>
        <w:rPr>
          <w:rFonts w:asciiTheme="majorHAnsi" w:hAnsiTheme="majorHAnsi" w:cstheme="majorHAnsi"/>
          <w:color w:val="000000"/>
          <w:sz w:val="24"/>
          <w:szCs w:val="24"/>
        </w:rPr>
      </w:pPr>
      <w:r w:rsidRPr="008D3140">
        <w:rPr>
          <w:rFonts w:asciiTheme="majorHAnsi" w:hAnsiTheme="majorHAnsi" w:cstheme="majorHAnsi"/>
          <w:color w:val="000000"/>
          <w:sz w:val="24"/>
          <w:szCs w:val="24"/>
        </w:rPr>
        <w:t xml:space="preserve">Pani/Pana dane osobowe nie będą przekazywane do państwa trzeciego/organizacji międzynarodowej. </w:t>
      </w:r>
    </w:p>
    <w:p w14:paraId="00000305" w14:textId="77777777" w:rsidR="00811803" w:rsidRPr="008D3140" w:rsidRDefault="00811803">
      <w:pPr>
        <w:pBdr>
          <w:top w:val="nil"/>
          <w:left w:val="nil"/>
          <w:bottom w:val="nil"/>
          <w:right w:val="nil"/>
          <w:between w:val="nil"/>
        </w:pBdr>
        <w:spacing w:after="0" w:line="240" w:lineRule="auto"/>
        <w:rPr>
          <w:rFonts w:asciiTheme="majorHAnsi" w:hAnsiTheme="majorHAnsi" w:cstheme="majorHAnsi"/>
          <w:color w:val="000000"/>
          <w:sz w:val="24"/>
          <w:szCs w:val="24"/>
        </w:rPr>
      </w:pPr>
    </w:p>
    <w:p w14:paraId="00000306" w14:textId="77777777" w:rsidR="00811803" w:rsidRPr="008D3140" w:rsidRDefault="0062434F" w:rsidP="00D17B77">
      <w:pPr>
        <w:numPr>
          <w:ilvl w:val="0"/>
          <w:numId w:val="24"/>
        </w:numPr>
        <w:pBdr>
          <w:top w:val="nil"/>
          <w:left w:val="nil"/>
          <w:bottom w:val="nil"/>
          <w:right w:val="nil"/>
          <w:between w:val="nil"/>
        </w:pBdr>
        <w:spacing w:after="0" w:line="240" w:lineRule="auto"/>
        <w:ind w:left="567" w:hanging="567"/>
        <w:rPr>
          <w:rFonts w:asciiTheme="majorHAnsi" w:hAnsiTheme="majorHAnsi" w:cstheme="majorHAnsi"/>
          <w:color w:val="000000"/>
          <w:sz w:val="24"/>
          <w:szCs w:val="24"/>
          <w:highlight w:val="lightGray"/>
        </w:rPr>
      </w:pPr>
      <w:r w:rsidRPr="008D3140">
        <w:rPr>
          <w:rFonts w:asciiTheme="majorHAnsi" w:hAnsiTheme="majorHAnsi" w:cstheme="majorHAnsi"/>
          <w:b/>
          <w:color w:val="000000"/>
          <w:sz w:val="24"/>
          <w:szCs w:val="24"/>
          <w:highlight w:val="lightGray"/>
        </w:rPr>
        <w:t xml:space="preserve">WYKAZ ZAŁACZNIKÓW </w:t>
      </w:r>
    </w:p>
    <w:p w14:paraId="00000307" w14:textId="77777777" w:rsidR="00811803" w:rsidRPr="008D3140" w:rsidRDefault="00811803">
      <w:pPr>
        <w:pBdr>
          <w:top w:val="nil"/>
          <w:left w:val="nil"/>
          <w:bottom w:val="nil"/>
          <w:right w:val="nil"/>
          <w:between w:val="nil"/>
        </w:pBdr>
        <w:spacing w:after="0" w:line="240" w:lineRule="auto"/>
        <w:ind w:left="567"/>
        <w:rPr>
          <w:rFonts w:asciiTheme="majorHAnsi" w:hAnsiTheme="majorHAnsi" w:cstheme="majorHAnsi"/>
          <w:b/>
          <w:color w:val="000000"/>
          <w:sz w:val="24"/>
          <w:szCs w:val="24"/>
          <w:highlight w:val="lightGray"/>
        </w:rPr>
      </w:pPr>
    </w:p>
    <w:p w14:paraId="00000308" w14:textId="376578F2" w:rsidR="00811803" w:rsidRPr="008D3140" w:rsidRDefault="0062434F" w:rsidP="0070161C">
      <w:pPr>
        <w:pBdr>
          <w:top w:val="nil"/>
          <w:left w:val="nil"/>
          <w:bottom w:val="nil"/>
          <w:right w:val="nil"/>
          <w:between w:val="nil"/>
        </w:pBdr>
        <w:tabs>
          <w:tab w:val="left" w:pos="1985"/>
          <w:tab w:val="left" w:pos="2127"/>
        </w:tabs>
        <w:spacing w:after="120" w:line="240" w:lineRule="auto"/>
        <w:rPr>
          <w:rFonts w:asciiTheme="majorHAnsi" w:hAnsiTheme="majorHAnsi" w:cstheme="majorHAnsi"/>
          <w:color w:val="000000"/>
          <w:sz w:val="24"/>
          <w:szCs w:val="24"/>
        </w:rPr>
      </w:pPr>
      <w:r w:rsidRPr="008D3140">
        <w:rPr>
          <w:rFonts w:asciiTheme="majorHAnsi" w:hAnsiTheme="majorHAnsi" w:cstheme="majorHAnsi"/>
          <w:b/>
          <w:color w:val="000000"/>
          <w:sz w:val="24"/>
          <w:szCs w:val="24"/>
        </w:rPr>
        <w:t>Załącznik nr 1</w:t>
      </w:r>
      <w:r w:rsidRPr="008D3140">
        <w:rPr>
          <w:rFonts w:asciiTheme="majorHAnsi" w:hAnsiTheme="majorHAnsi" w:cstheme="majorHAnsi"/>
          <w:color w:val="000000"/>
          <w:sz w:val="24"/>
          <w:szCs w:val="24"/>
        </w:rPr>
        <w:t xml:space="preserve"> - </w:t>
      </w:r>
      <w:r w:rsidR="0070161C">
        <w:rPr>
          <w:rFonts w:asciiTheme="majorHAnsi" w:hAnsiTheme="majorHAnsi" w:cstheme="majorHAnsi"/>
          <w:color w:val="000000"/>
          <w:sz w:val="24"/>
          <w:szCs w:val="24"/>
        </w:rPr>
        <w:t xml:space="preserve">           </w:t>
      </w:r>
      <w:r w:rsidR="009E223F" w:rsidRPr="008D3140">
        <w:rPr>
          <w:rFonts w:asciiTheme="majorHAnsi" w:hAnsiTheme="majorHAnsi" w:cstheme="majorHAnsi"/>
          <w:color w:val="000000"/>
          <w:sz w:val="24"/>
          <w:szCs w:val="24"/>
        </w:rPr>
        <w:t>Wzór formularza ofertowego</w:t>
      </w:r>
    </w:p>
    <w:p w14:paraId="00000309" w14:textId="02FEF51E" w:rsidR="00811803" w:rsidRPr="008D3140" w:rsidRDefault="0062434F" w:rsidP="0070161C">
      <w:pPr>
        <w:pBdr>
          <w:top w:val="nil"/>
          <w:left w:val="nil"/>
          <w:bottom w:val="nil"/>
          <w:right w:val="nil"/>
          <w:between w:val="nil"/>
        </w:pBdr>
        <w:tabs>
          <w:tab w:val="left" w:pos="2127"/>
        </w:tabs>
        <w:spacing w:after="120" w:line="240" w:lineRule="auto"/>
        <w:rPr>
          <w:rFonts w:asciiTheme="majorHAnsi" w:hAnsiTheme="majorHAnsi" w:cstheme="majorHAnsi"/>
          <w:color w:val="000000"/>
          <w:sz w:val="24"/>
          <w:szCs w:val="24"/>
        </w:rPr>
      </w:pPr>
      <w:r w:rsidRPr="008D3140">
        <w:rPr>
          <w:rFonts w:asciiTheme="majorHAnsi" w:hAnsiTheme="majorHAnsi" w:cstheme="majorHAnsi"/>
          <w:b/>
          <w:color w:val="000000"/>
          <w:sz w:val="24"/>
          <w:szCs w:val="24"/>
        </w:rPr>
        <w:t xml:space="preserve">Załącznik nr 2 </w:t>
      </w:r>
      <w:r w:rsidRPr="008D3140">
        <w:rPr>
          <w:rFonts w:asciiTheme="majorHAnsi" w:hAnsiTheme="majorHAnsi" w:cstheme="majorHAnsi"/>
          <w:color w:val="000000"/>
          <w:sz w:val="24"/>
          <w:szCs w:val="24"/>
        </w:rPr>
        <w:t xml:space="preserve">- </w:t>
      </w:r>
      <w:r w:rsidR="0070161C">
        <w:rPr>
          <w:rFonts w:asciiTheme="majorHAnsi" w:hAnsiTheme="majorHAnsi" w:cstheme="majorHAnsi"/>
          <w:color w:val="000000"/>
          <w:sz w:val="24"/>
          <w:szCs w:val="24"/>
        </w:rPr>
        <w:t xml:space="preserve">           </w:t>
      </w:r>
      <w:r w:rsidR="009E223F" w:rsidRPr="008D3140">
        <w:rPr>
          <w:rFonts w:asciiTheme="majorHAnsi" w:hAnsiTheme="majorHAnsi" w:cstheme="majorHAnsi"/>
          <w:color w:val="000000"/>
          <w:sz w:val="24"/>
          <w:szCs w:val="24"/>
        </w:rPr>
        <w:t>Oświadczenie Wykonawcy</w:t>
      </w:r>
    </w:p>
    <w:p w14:paraId="0000030A" w14:textId="77777777" w:rsidR="00811803" w:rsidRPr="008D3140" w:rsidRDefault="0062434F" w:rsidP="0070161C">
      <w:pPr>
        <w:pBdr>
          <w:top w:val="nil"/>
          <w:left w:val="nil"/>
          <w:bottom w:val="nil"/>
          <w:right w:val="nil"/>
          <w:between w:val="nil"/>
        </w:pBdr>
        <w:spacing w:after="120" w:line="240" w:lineRule="auto"/>
        <w:ind w:left="2120" w:hanging="2120"/>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Załącznik nr 3 -</w:t>
      </w:r>
      <w:r w:rsidRPr="008D3140">
        <w:rPr>
          <w:rFonts w:asciiTheme="majorHAnsi" w:hAnsiTheme="majorHAnsi" w:cstheme="majorHAnsi"/>
          <w:color w:val="000000"/>
          <w:sz w:val="24"/>
          <w:szCs w:val="24"/>
        </w:rPr>
        <w:t xml:space="preserve"> </w:t>
      </w:r>
      <w:r w:rsidRPr="008D3140">
        <w:rPr>
          <w:rFonts w:asciiTheme="majorHAnsi" w:hAnsiTheme="majorHAnsi" w:cstheme="majorHAnsi"/>
          <w:color w:val="000000"/>
          <w:sz w:val="24"/>
          <w:szCs w:val="24"/>
        </w:rPr>
        <w:tab/>
        <w:t>Oświadczenie dot. przynależności lub braku przynależności do tej samej grupy kapitałowej – wzór</w:t>
      </w:r>
    </w:p>
    <w:p w14:paraId="0000030B" w14:textId="56C88962" w:rsidR="00811803" w:rsidRPr="008D3140" w:rsidRDefault="0062434F">
      <w:pPr>
        <w:pBdr>
          <w:top w:val="nil"/>
          <w:left w:val="nil"/>
          <w:bottom w:val="nil"/>
          <w:right w:val="nil"/>
          <w:between w:val="nil"/>
        </w:pBdr>
        <w:spacing w:after="120" w:line="240" w:lineRule="auto"/>
        <w:ind w:left="2120" w:hanging="2120"/>
        <w:rPr>
          <w:rFonts w:asciiTheme="majorHAnsi" w:hAnsiTheme="majorHAnsi" w:cstheme="majorHAnsi"/>
          <w:color w:val="000000"/>
          <w:sz w:val="24"/>
          <w:szCs w:val="24"/>
        </w:rPr>
      </w:pPr>
      <w:r w:rsidRPr="008D3140">
        <w:rPr>
          <w:rFonts w:asciiTheme="majorHAnsi" w:hAnsiTheme="majorHAnsi" w:cstheme="majorHAnsi"/>
          <w:b/>
          <w:color w:val="000000"/>
          <w:sz w:val="24"/>
          <w:szCs w:val="24"/>
        </w:rPr>
        <w:t>Załącznik nr 4 -</w:t>
      </w:r>
      <w:r w:rsidRPr="008D3140">
        <w:rPr>
          <w:rFonts w:asciiTheme="majorHAnsi" w:hAnsiTheme="majorHAnsi" w:cstheme="majorHAnsi"/>
          <w:color w:val="000000"/>
          <w:sz w:val="24"/>
          <w:szCs w:val="24"/>
        </w:rPr>
        <w:t xml:space="preserve"> </w:t>
      </w:r>
      <w:r w:rsidRPr="008D3140">
        <w:rPr>
          <w:rFonts w:asciiTheme="majorHAnsi" w:hAnsiTheme="majorHAnsi" w:cstheme="majorHAnsi"/>
          <w:color w:val="000000"/>
          <w:sz w:val="24"/>
          <w:szCs w:val="24"/>
        </w:rPr>
        <w:tab/>
      </w:r>
      <w:r w:rsidR="009E223F" w:rsidRPr="008D3140">
        <w:rPr>
          <w:rFonts w:asciiTheme="majorHAnsi" w:hAnsiTheme="majorHAnsi" w:cstheme="majorHAnsi"/>
          <w:color w:val="000000"/>
          <w:sz w:val="24"/>
          <w:szCs w:val="24"/>
        </w:rPr>
        <w:t>Wykaz robót budowlanych</w:t>
      </w:r>
    </w:p>
    <w:p w14:paraId="0000030C" w14:textId="707F5F84" w:rsidR="00811803" w:rsidRPr="008D3140" w:rsidRDefault="0062434F">
      <w:pPr>
        <w:pBdr>
          <w:top w:val="nil"/>
          <w:left w:val="nil"/>
          <w:bottom w:val="nil"/>
          <w:right w:val="nil"/>
          <w:between w:val="nil"/>
        </w:pBdr>
        <w:spacing w:after="120" w:line="240" w:lineRule="auto"/>
        <w:ind w:left="2120" w:hanging="2120"/>
        <w:rPr>
          <w:rFonts w:asciiTheme="majorHAnsi" w:hAnsiTheme="majorHAnsi" w:cstheme="majorHAnsi"/>
          <w:color w:val="000000"/>
          <w:sz w:val="24"/>
          <w:szCs w:val="24"/>
        </w:rPr>
      </w:pPr>
      <w:r w:rsidRPr="008D3140">
        <w:rPr>
          <w:rFonts w:asciiTheme="majorHAnsi" w:hAnsiTheme="majorHAnsi" w:cstheme="majorHAnsi"/>
          <w:b/>
          <w:color w:val="000000"/>
          <w:sz w:val="24"/>
          <w:szCs w:val="24"/>
        </w:rPr>
        <w:t>Załącznik nr 5 -</w:t>
      </w:r>
      <w:r w:rsidRPr="008D3140">
        <w:rPr>
          <w:rFonts w:asciiTheme="majorHAnsi" w:hAnsiTheme="majorHAnsi" w:cstheme="majorHAnsi"/>
          <w:color w:val="000000"/>
          <w:sz w:val="24"/>
          <w:szCs w:val="24"/>
        </w:rPr>
        <w:t xml:space="preserve"> </w:t>
      </w:r>
      <w:r w:rsidRPr="008D3140">
        <w:rPr>
          <w:rFonts w:asciiTheme="majorHAnsi" w:hAnsiTheme="majorHAnsi" w:cstheme="majorHAnsi"/>
          <w:color w:val="000000"/>
          <w:sz w:val="24"/>
          <w:szCs w:val="24"/>
        </w:rPr>
        <w:tab/>
      </w:r>
      <w:r w:rsidR="009E223F" w:rsidRPr="008D3140">
        <w:rPr>
          <w:rFonts w:asciiTheme="majorHAnsi" w:hAnsiTheme="majorHAnsi" w:cstheme="majorHAnsi"/>
          <w:color w:val="000000"/>
          <w:sz w:val="24"/>
          <w:szCs w:val="24"/>
        </w:rPr>
        <w:t>Wykaz osób</w:t>
      </w:r>
    </w:p>
    <w:p w14:paraId="0000030D" w14:textId="75E70A5C" w:rsidR="00811803" w:rsidRPr="008D3140" w:rsidRDefault="0062434F">
      <w:pPr>
        <w:pBdr>
          <w:top w:val="nil"/>
          <w:left w:val="nil"/>
          <w:bottom w:val="nil"/>
          <w:right w:val="nil"/>
          <w:between w:val="nil"/>
        </w:pBdr>
        <w:spacing w:after="120" w:line="240" w:lineRule="auto"/>
        <w:rPr>
          <w:rFonts w:asciiTheme="majorHAnsi" w:hAnsiTheme="majorHAnsi" w:cstheme="majorHAnsi"/>
          <w:color w:val="000000"/>
          <w:sz w:val="24"/>
          <w:szCs w:val="24"/>
        </w:rPr>
      </w:pPr>
      <w:r w:rsidRPr="008D3140">
        <w:rPr>
          <w:rFonts w:asciiTheme="majorHAnsi" w:hAnsiTheme="majorHAnsi" w:cstheme="majorHAnsi"/>
          <w:b/>
          <w:color w:val="000000"/>
          <w:sz w:val="24"/>
          <w:szCs w:val="24"/>
        </w:rPr>
        <w:t>Załącznik nr 6  -</w:t>
      </w:r>
      <w:r w:rsidRPr="008D3140">
        <w:rPr>
          <w:rFonts w:asciiTheme="majorHAnsi" w:hAnsiTheme="majorHAnsi" w:cstheme="majorHAnsi"/>
          <w:color w:val="000000"/>
          <w:sz w:val="24"/>
          <w:szCs w:val="24"/>
        </w:rPr>
        <w:t xml:space="preserve"> </w:t>
      </w:r>
      <w:r w:rsidRPr="008D3140">
        <w:rPr>
          <w:rFonts w:asciiTheme="majorHAnsi" w:hAnsiTheme="majorHAnsi" w:cstheme="majorHAnsi"/>
          <w:color w:val="000000"/>
          <w:sz w:val="24"/>
          <w:szCs w:val="24"/>
        </w:rPr>
        <w:tab/>
      </w:r>
      <w:r w:rsidR="009E223F" w:rsidRPr="008D3140">
        <w:rPr>
          <w:rFonts w:asciiTheme="majorHAnsi" w:hAnsiTheme="majorHAnsi" w:cstheme="majorHAnsi"/>
          <w:color w:val="000000"/>
          <w:sz w:val="24"/>
          <w:szCs w:val="24"/>
        </w:rPr>
        <w:t>Projekt umowy</w:t>
      </w:r>
    </w:p>
    <w:p w14:paraId="0000030E" w14:textId="154202A0" w:rsidR="00811803" w:rsidRPr="008D3140" w:rsidRDefault="0062434F" w:rsidP="0070161C">
      <w:pPr>
        <w:pBdr>
          <w:top w:val="nil"/>
          <w:left w:val="nil"/>
          <w:bottom w:val="nil"/>
          <w:right w:val="nil"/>
          <w:between w:val="nil"/>
        </w:pBdr>
        <w:spacing w:after="120" w:line="240" w:lineRule="auto"/>
        <w:ind w:left="2127" w:hanging="2127"/>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Załącznik nr 7 -</w:t>
      </w:r>
      <w:r w:rsidRPr="008D3140">
        <w:rPr>
          <w:rFonts w:asciiTheme="majorHAnsi" w:hAnsiTheme="majorHAnsi" w:cstheme="majorHAnsi"/>
          <w:color w:val="000000"/>
          <w:sz w:val="24"/>
          <w:szCs w:val="24"/>
        </w:rPr>
        <w:t xml:space="preserve"> </w:t>
      </w:r>
      <w:r w:rsidRPr="008D3140">
        <w:rPr>
          <w:rFonts w:asciiTheme="majorHAnsi" w:hAnsiTheme="majorHAnsi" w:cstheme="majorHAnsi"/>
          <w:color w:val="000000"/>
          <w:sz w:val="24"/>
          <w:szCs w:val="24"/>
        </w:rPr>
        <w:tab/>
      </w:r>
      <w:r w:rsidR="00D57358">
        <w:rPr>
          <w:rFonts w:asciiTheme="majorHAnsi" w:hAnsiTheme="majorHAnsi" w:cstheme="majorHAnsi"/>
          <w:color w:val="000000"/>
          <w:sz w:val="24"/>
          <w:szCs w:val="24"/>
        </w:rPr>
        <w:t>Projek</w:t>
      </w:r>
      <w:r w:rsidR="00444081">
        <w:rPr>
          <w:rFonts w:asciiTheme="majorHAnsi" w:hAnsiTheme="majorHAnsi" w:cstheme="majorHAnsi"/>
          <w:color w:val="000000"/>
          <w:sz w:val="24"/>
          <w:szCs w:val="24"/>
        </w:rPr>
        <w:t>t budowlany</w:t>
      </w:r>
    </w:p>
    <w:p w14:paraId="00000318" w14:textId="3C820A9C" w:rsidR="00811803" w:rsidRPr="008D3140" w:rsidRDefault="0062434F" w:rsidP="0070161C">
      <w:pPr>
        <w:pBdr>
          <w:top w:val="nil"/>
          <w:left w:val="nil"/>
          <w:bottom w:val="nil"/>
          <w:right w:val="nil"/>
          <w:between w:val="nil"/>
        </w:pBdr>
        <w:spacing w:after="120" w:line="240" w:lineRule="auto"/>
        <w:ind w:left="2120" w:hanging="2120"/>
        <w:jc w:val="both"/>
        <w:rPr>
          <w:rFonts w:asciiTheme="majorHAnsi" w:hAnsiTheme="majorHAnsi" w:cstheme="majorHAnsi"/>
          <w:color w:val="000000"/>
          <w:sz w:val="24"/>
          <w:szCs w:val="24"/>
        </w:rPr>
      </w:pPr>
      <w:r w:rsidRPr="008D3140">
        <w:rPr>
          <w:rFonts w:asciiTheme="majorHAnsi" w:hAnsiTheme="majorHAnsi" w:cstheme="majorHAnsi"/>
          <w:b/>
          <w:color w:val="000000"/>
          <w:sz w:val="24"/>
          <w:szCs w:val="24"/>
        </w:rPr>
        <w:t>Załącznik nr 8 -</w:t>
      </w:r>
      <w:r w:rsidRPr="008D3140">
        <w:rPr>
          <w:rFonts w:asciiTheme="majorHAnsi" w:hAnsiTheme="majorHAnsi" w:cstheme="majorHAnsi"/>
          <w:color w:val="000000"/>
          <w:sz w:val="24"/>
          <w:szCs w:val="24"/>
        </w:rPr>
        <w:t xml:space="preserve"> </w:t>
      </w:r>
      <w:r w:rsidRPr="008D3140">
        <w:rPr>
          <w:rFonts w:asciiTheme="majorHAnsi" w:hAnsiTheme="majorHAnsi" w:cstheme="majorHAnsi"/>
          <w:color w:val="000000"/>
          <w:sz w:val="24"/>
          <w:szCs w:val="24"/>
        </w:rPr>
        <w:tab/>
      </w:r>
      <w:r w:rsidR="0070161C" w:rsidRPr="00C226D2">
        <w:rPr>
          <w:rFonts w:asciiTheme="majorHAnsi" w:hAnsiTheme="majorHAnsi" w:cstheme="majorHAnsi"/>
          <w:sz w:val="24"/>
          <w:szCs w:val="24"/>
        </w:rPr>
        <w:t xml:space="preserve">Przedmiar robót </w:t>
      </w:r>
      <w:r w:rsidR="00D57358">
        <w:rPr>
          <w:rFonts w:asciiTheme="majorHAnsi" w:hAnsiTheme="majorHAnsi" w:cstheme="majorHAnsi"/>
          <w:sz w:val="24"/>
          <w:szCs w:val="24"/>
        </w:rPr>
        <w:t xml:space="preserve">– zakres podstawowy </w:t>
      </w:r>
    </w:p>
    <w:p w14:paraId="0000031A" w14:textId="1A3F7E44" w:rsidR="00811803" w:rsidRPr="008D3140" w:rsidRDefault="0062434F" w:rsidP="0070161C">
      <w:pPr>
        <w:pBdr>
          <w:top w:val="nil"/>
          <w:left w:val="nil"/>
          <w:bottom w:val="nil"/>
          <w:right w:val="nil"/>
          <w:between w:val="nil"/>
        </w:pBdr>
        <w:spacing w:after="120" w:line="240" w:lineRule="auto"/>
        <w:ind w:left="2127" w:hanging="2127"/>
        <w:rPr>
          <w:rFonts w:asciiTheme="majorHAnsi" w:hAnsiTheme="majorHAnsi" w:cstheme="majorHAnsi"/>
          <w:color w:val="000000"/>
          <w:sz w:val="24"/>
          <w:szCs w:val="24"/>
        </w:rPr>
      </w:pPr>
      <w:r w:rsidRPr="008D3140">
        <w:rPr>
          <w:rFonts w:asciiTheme="majorHAnsi" w:hAnsiTheme="majorHAnsi" w:cstheme="majorHAnsi"/>
          <w:b/>
          <w:color w:val="000000"/>
          <w:sz w:val="24"/>
          <w:szCs w:val="24"/>
        </w:rPr>
        <w:t xml:space="preserve">Załącznik nr </w:t>
      </w:r>
      <w:r w:rsidR="007F0E6B" w:rsidRPr="008D3140">
        <w:rPr>
          <w:rFonts w:asciiTheme="majorHAnsi" w:hAnsiTheme="majorHAnsi" w:cstheme="majorHAnsi"/>
          <w:b/>
          <w:color w:val="000000"/>
          <w:sz w:val="24"/>
          <w:szCs w:val="24"/>
        </w:rPr>
        <w:t>9</w:t>
      </w:r>
      <w:r w:rsidRPr="008D3140">
        <w:rPr>
          <w:rFonts w:asciiTheme="majorHAnsi" w:hAnsiTheme="majorHAnsi" w:cstheme="majorHAnsi"/>
          <w:b/>
          <w:color w:val="000000"/>
          <w:sz w:val="24"/>
          <w:szCs w:val="24"/>
        </w:rPr>
        <w:t xml:space="preserve"> -</w:t>
      </w:r>
      <w:r w:rsidR="007F0E6B" w:rsidRPr="008D3140">
        <w:rPr>
          <w:rFonts w:asciiTheme="majorHAnsi" w:hAnsiTheme="majorHAnsi" w:cstheme="majorHAnsi"/>
          <w:color w:val="000000"/>
          <w:sz w:val="24"/>
          <w:szCs w:val="24"/>
        </w:rPr>
        <w:t xml:space="preserve"> </w:t>
      </w:r>
      <w:r w:rsidR="007F0E6B" w:rsidRPr="008D3140">
        <w:rPr>
          <w:rFonts w:asciiTheme="majorHAnsi" w:hAnsiTheme="majorHAnsi" w:cstheme="majorHAnsi"/>
          <w:color w:val="000000"/>
          <w:sz w:val="24"/>
          <w:szCs w:val="24"/>
        </w:rPr>
        <w:tab/>
      </w:r>
      <w:r w:rsidR="00D57358">
        <w:rPr>
          <w:sz w:val="24"/>
          <w:szCs w:val="24"/>
        </w:rPr>
        <w:t xml:space="preserve">Przedmiar robót – zakres warunkowy </w:t>
      </w:r>
    </w:p>
    <w:p w14:paraId="1ACCAB4F" w14:textId="4ACD1F63" w:rsidR="003D04BD" w:rsidRPr="008D3140" w:rsidRDefault="003D04BD" w:rsidP="003D04BD">
      <w:pPr>
        <w:pBdr>
          <w:top w:val="nil"/>
          <w:left w:val="nil"/>
          <w:bottom w:val="nil"/>
          <w:right w:val="nil"/>
          <w:between w:val="nil"/>
        </w:pBdr>
        <w:spacing w:after="120" w:line="240" w:lineRule="auto"/>
        <w:rPr>
          <w:rFonts w:asciiTheme="majorHAnsi" w:hAnsiTheme="majorHAnsi" w:cstheme="majorHAnsi"/>
          <w:color w:val="000000"/>
          <w:sz w:val="24"/>
          <w:szCs w:val="24"/>
        </w:rPr>
      </w:pPr>
    </w:p>
    <w:p w14:paraId="3CB57E3B" w14:textId="77777777" w:rsidR="003D04BD" w:rsidRPr="008D3140" w:rsidRDefault="003D04BD" w:rsidP="007F0E6B">
      <w:pPr>
        <w:pBdr>
          <w:top w:val="nil"/>
          <w:left w:val="nil"/>
          <w:bottom w:val="nil"/>
          <w:right w:val="nil"/>
          <w:between w:val="nil"/>
        </w:pBdr>
        <w:spacing w:after="120" w:line="240" w:lineRule="auto"/>
        <w:rPr>
          <w:rFonts w:asciiTheme="majorHAnsi" w:hAnsiTheme="majorHAnsi" w:cstheme="majorHAnsi"/>
          <w:sz w:val="24"/>
          <w:szCs w:val="24"/>
        </w:rPr>
      </w:pPr>
    </w:p>
    <w:p w14:paraId="00000324" w14:textId="722E5BA0" w:rsidR="00811803" w:rsidRPr="008D3140" w:rsidRDefault="00811803" w:rsidP="00F10F51">
      <w:pPr>
        <w:pBdr>
          <w:top w:val="nil"/>
          <w:left w:val="nil"/>
          <w:bottom w:val="nil"/>
          <w:right w:val="nil"/>
          <w:between w:val="nil"/>
        </w:pBdr>
        <w:spacing w:after="120" w:line="240" w:lineRule="auto"/>
        <w:rPr>
          <w:rFonts w:asciiTheme="majorHAnsi" w:hAnsiTheme="majorHAnsi" w:cstheme="majorHAnsi"/>
          <w:sz w:val="24"/>
          <w:szCs w:val="24"/>
        </w:rPr>
      </w:pPr>
    </w:p>
    <w:p w14:paraId="777E09A0" w14:textId="39442CBF" w:rsidR="008D3140" w:rsidRPr="008D3140" w:rsidRDefault="008D3140" w:rsidP="00F10F51">
      <w:pPr>
        <w:pBdr>
          <w:top w:val="nil"/>
          <w:left w:val="nil"/>
          <w:bottom w:val="nil"/>
          <w:right w:val="nil"/>
          <w:between w:val="nil"/>
        </w:pBdr>
        <w:spacing w:after="120" w:line="240" w:lineRule="auto"/>
        <w:rPr>
          <w:rFonts w:asciiTheme="majorHAnsi" w:hAnsiTheme="majorHAnsi" w:cstheme="majorHAnsi"/>
          <w:sz w:val="24"/>
          <w:szCs w:val="24"/>
        </w:rPr>
      </w:pPr>
    </w:p>
    <w:p w14:paraId="6B5413D0" w14:textId="77777777" w:rsidR="008D3140" w:rsidRPr="008D3140" w:rsidRDefault="008D3140" w:rsidP="008D3140">
      <w:pPr>
        <w:tabs>
          <w:tab w:val="left" w:pos="426"/>
          <w:tab w:val="left" w:pos="3119"/>
          <w:tab w:val="left" w:pos="3261"/>
        </w:tabs>
        <w:spacing w:after="0" w:line="276" w:lineRule="auto"/>
        <w:jc w:val="both"/>
        <w:rPr>
          <w:rFonts w:asciiTheme="majorHAnsi" w:eastAsia="Times New Roman" w:hAnsiTheme="majorHAnsi" w:cstheme="majorHAnsi"/>
          <w:b/>
          <w:color w:val="000000"/>
          <w:sz w:val="24"/>
          <w:szCs w:val="24"/>
        </w:rPr>
      </w:pPr>
    </w:p>
    <w:p w14:paraId="089129C5" w14:textId="77777777" w:rsidR="008D3140" w:rsidRPr="008D3140" w:rsidRDefault="008D3140" w:rsidP="008D3140">
      <w:pPr>
        <w:tabs>
          <w:tab w:val="left" w:pos="426"/>
          <w:tab w:val="left" w:pos="3119"/>
          <w:tab w:val="left" w:pos="3261"/>
        </w:tabs>
        <w:spacing w:after="0" w:line="276" w:lineRule="auto"/>
        <w:jc w:val="both"/>
        <w:rPr>
          <w:rFonts w:asciiTheme="majorHAnsi" w:eastAsia="Times New Roman" w:hAnsiTheme="majorHAnsi" w:cstheme="majorHAnsi"/>
          <w:b/>
          <w:color w:val="000000"/>
          <w:sz w:val="24"/>
          <w:szCs w:val="24"/>
        </w:rPr>
      </w:pPr>
    </w:p>
    <w:p w14:paraId="3A6CB9EB" w14:textId="77777777" w:rsidR="008D3140" w:rsidRPr="008D3140" w:rsidRDefault="008D3140" w:rsidP="008D3140">
      <w:pPr>
        <w:tabs>
          <w:tab w:val="left" w:pos="426"/>
          <w:tab w:val="left" w:pos="3119"/>
          <w:tab w:val="left" w:pos="3261"/>
        </w:tabs>
        <w:spacing w:after="0" w:line="276" w:lineRule="auto"/>
        <w:jc w:val="both"/>
        <w:rPr>
          <w:rFonts w:asciiTheme="majorHAnsi" w:eastAsia="Times New Roman" w:hAnsiTheme="majorHAnsi" w:cstheme="majorHAnsi"/>
          <w:b/>
          <w:color w:val="000000"/>
          <w:sz w:val="24"/>
          <w:szCs w:val="24"/>
        </w:rPr>
      </w:pPr>
    </w:p>
    <w:p w14:paraId="48487FB2" w14:textId="781FAEAF" w:rsidR="008D3140" w:rsidRDefault="008D3140" w:rsidP="008D3140">
      <w:pPr>
        <w:tabs>
          <w:tab w:val="left" w:pos="426"/>
          <w:tab w:val="left" w:pos="3119"/>
          <w:tab w:val="left" w:pos="3261"/>
        </w:tabs>
        <w:spacing w:after="0" w:line="276" w:lineRule="auto"/>
        <w:jc w:val="both"/>
        <w:rPr>
          <w:rFonts w:asciiTheme="majorHAnsi" w:eastAsia="Times New Roman" w:hAnsiTheme="majorHAnsi" w:cstheme="majorHAnsi"/>
          <w:b/>
          <w:color w:val="000000"/>
          <w:sz w:val="24"/>
          <w:szCs w:val="24"/>
        </w:rPr>
      </w:pPr>
    </w:p>
    <w:p w14:paraId="727D67FB" w14:textId="500B047D" w:rsidR="00526B9F" w:rsidRDefault="00526B9F" w:rsidP="008D3140">
      <w:pPr>
        <w:tabs>
          <w:tab w:val="left" w:pos="426"/>
          <w:tab w:val="left" w:pos="3119"/>
          <w:tab w:val="left" w:pos="3261"/>
        </w:tabs>
        <w:spacing w:after="0" w:line="276" w:lineRule="auto"/>
        <w:jc w:val="both"/>
        <w:rPr>
          <w:rFonts w:asciiTheme="majorHAnsi" w:eastAsia="Times New Roman" w:hAnsiTheme="majorHAnsi" w:cstheme="majorHAnsi"/>
          <w:b/>
          <w:color w:val="000000"/>
          <w:sz w:val="24"/>
          <w:szCs w:val="24"/>
        </w:rPr>
      </w:pPr>
    </w:p>
    <w:p w14:paraId="51B81670" w14:textId="1E41972A" w:rsidR="00526B9F" w:rsidRDefault="00526B9F" w:rsidP="008D3140">
      <w:pPr>
        <w:tabs>
          <w:tab w:val="left" w:pos="426"/>
          <w:tab w:val="left" w:pos="3119"/>
          <w:tab w:val="left" w:pos="3261"/>
        </w:tabs>
        <w:spacing w:after="0" w:line="276" w:lineRule="auto"/>
        <w:jc w:val="both"/>
        <w:rPr>
          <w:rFonts w:asciiTheme="majorHAnsi" w:eastAsia="Times New Roman" w:hAnsiTheme="majorHAnsi" w:cstheme="majorHAnsi"/>
          <w:b/>
          <w:color w:val="000000"/>
          <w:sz w:val="24"/>
          <w:szCs w:val="24"/>
        </w:rPr>
      </w:pPr>
    </w:p>
    <w:p w14:paraId="5BC78435" w14:textId="10DBAA2F" w:rsidR="008D3140" w:rsidRDefault="008D3140" w:rsidP="008D3140">
      <w:pPr>
        <w:tabs>
          <w:tab w:val="left" w:pos="426"/>
          <w:tab w:val="left" w:pos="3119"/>
          <w:tab w:val="left" w:pos="3261"/>
        </w:tabs>
        <w:spacing w:after="0" w:line="276" w:lineRule="auto"/>
        <w:jc w:val="both"/>
        <w:rPr>
          <w:rFonts w:asciiTheme="majorHAnsi" w:eastAsia="Times New Roman" w:hAnsiTheme="majorHAnsi" w:cstheme="majorHAnsi"/>
          <w:b/>
          <w:color w:val="000000"/>
          <w:sz w:val="24"/>
          <w:szCs w:val="24"/>
        </w:rPr>
      </w:pPr>
    </w:p>
    <w:p w14:paraId="561C7862" w14:textId="77777777" w:rsidR="00D57358" w:rsidRPr="008D3140" w:rsidRDefault="00D57358" w:rsidP="008D3140">
      <w:pPr>
        <w:tabs>
          <w:tab w:val="left" w:pos="426"/>
          <w:tab w:val="left" w:pos="3119"/>
          <w:tab w:val="left" w:pos="3261"/>
        </w:tabs>
        <w:spacing w:after="0" w:line="276" w:lineRule="auto"/>
        <w:jc w:val="both"/>
        <w:rPr>
          <w:rFonts w:asciiTheme="majorHAnsi" w:eastAsia="Times New Roman" w:hAnsiTheme="majorHAnsi" w:cstheme="majorHAnsi"/>
          <w:b/>
          <w:color w:val="000000"/>
          <w:sz w:val="24"/>
          <w:szCs w:val="24"/>
        </w:rPr>
      </w:pPr>
    </w:p>
    <w:p w14:paraId="19E1940D" w14:textId="6C9C3C82" w:rsidR="008D3140" w:rsidRPr="008D3140" w:rsidRDefault="008D3140" w:rsidP="008D3140">
      <w:pPr>
        <w:tabs>
          <w:tab w:val="left" w:pos="426"/>
          <w:tab w:val="left" w:pos="3119"/>
          <w:tab w:val="left" w:pos="3261"/>
        </w:tabs>
        <w:spacing w:after="0" w:line="276" w:lineRule="auto"/>
        <w:jc w:val="both"/>
        <w:rPr>
          <w:rFonts w:asciiTheme="majorHAnsi" w:eastAsia="Times New Roman" w:hAnsiTheme="majorHAnsi" w:cstheme="majorHAnsi"/>
          <w:b/>
          <w:color w:val="000000"/>
          <w:sz w:val="24"/>
          <w:szCs w:val="24"/>
        </w:rPr>
      </w:pPr>
      <w:r w:rsidRPr="008D3140">
        <w:rPr>
          <w:rFonts w:asciiTheme="majorHAnsi" w:eastAsia="Times New Roman" w:hAnsiTheme="majorHAnsi" w:cstheme="majorHAnsi"/>
          <w:b/>
          <w:color w:val="000000"/>
          <w:sz w:val="24"/>
          <w:szCs w:val="24"/>
        </w:rPr>
        <w:t>ZAŁĄCZNIK NR 1  DO SIWZ – WZÓR FORMULARZA OFERTOWEGO</w:t>
      </w:r>
    </w:p>
    <w:p w14:paraId="7DF98685" w14:textId="77777777" w:rsidR="008D3140" w:rsidRPr="008D3140" w:rsidRDefault="008D3140" w:rsidP="008D3140">
      <w:pPr>
        <w:spacing w:after="120" w:line="276" w:lineRule="auto"/>
        <w:ind w:left="6372" w:right="-830" w:hanging="2232"/>
        <w:rPr>
          <w:rFonts w:asciiTheme="majorHAnsi" w:eastAsia="Times New Roman" w:hAnsiTheme="majorHAnsi" w:cstheme="majorHAnsi"/>
          <w:b/>
          <w:sz w:val="24"/>
          <w:szCs w:val="24"/>
        </w:rPr>
      </w:pPr>
    </w:p>
    <w:p w14:paraId="68AA8750" w14:textId="20B5D41D" w:rsidR="008D3140" w:rsidRPr="008D3140" w:rsidRDefault="008D3140" w:rsidP="008D3140">
      <w:pPr>
        <w:spacing w:after="0" w:line="276" w:lineRule="auto"/>
        <w:rPr>
          <w:rFonts w:asciiTheme="majorHAnsi" w:eastAsia="MyriadPro-Bold" w:hAnsiTheme="majorHAnsi" w:cstheme="majorHAnsi"/>
          <w:b/>
          <w:color w:val="000000"/>
          <w:sz w:val="24"/>
          <w:szCs w:val="24"/>
        </w:rPr>
      </w:pPr>
      <w:r w:rsidRPr="008D3140">
        <w:rPr>
          <w:rFonts w:asciiTheme="majorHAnsi" w:eastAsia="MyriadPro-Bold" w:hAnsiTheme="majorHAnsi" w:cstheme="majorHAnsi"/>
          <w:color w:val="000000"/>
          <w:sz w:val="24"/>
          <w:szCs w:val="24"/>
        </w:rPr>
        <w:t xml:space="preserve">                                      </w:t>
      </w:r>
      <w:r w:rsidRPr="008D3140">
        <w:rPr>
          <w:rFonts w:asciiTheme="majorHAnsi" w:eastAsia="MyriadPro-Bold" w:hAnsiTheme="majorHAnsi" w:cstheme="majorHAnsi"/>
          <w:b/>
          <w:color w:val="000000"/>
          <w:sz w:val="24"/>
          <w:szCs w:val="24"/>
        </w:rPr>
        <w:tab/>
        <w:t xml:space="preserve">                                  </w:t>
      </w:r>
      <w:r w:rsidR="00244F58">
        <w:rPr>
          <w:rFonts w:asciiTheme="majorHAnsi" w:eastAsia="MyriadPro-Bold" w:hAnsiTheme="majorHAnsi" w:cstheme="majorHAnsi"/>
          <w:b/>
          <w:color w:val="000000"/>
          <w:sz w:val="24"/>
          <w:szCs w:val="24"/>
        </w:rPr>
        <w:t xml:space="preserve">                  </w:t>
      </w:r>
      <w:r w:rsidRPr="008D3140">
        <w:rPr>
          <w:rFonts w:asciiTheme="majorHAnsi" w:eastAsia="MyriadPro-Bold" w:hAnsiTheme="majorHAnsi" w:cstheme="majorHAnsi"/>
          <w:b/>
          <w:color w:val="000000"/>
          <w:sz w:val="24"/>
          <w:szCs w:val="24"/>
        </w:rPr>
        <w:t xml:space="preserve"> MUZEUM ROLNICTWA </w:t>
      </w:r>
    </w:p>
    <w:p w14:paraId="7115F096" w14:textId="647D2842" w:rsidR="008D3140" w:rsidRPr="008D3140" w:rsidRDefault="008D3140" w:rsidP="008D3140">
      <w:pPr>
        <w:spacing w:after="0" w:line="276" w:lineRule="auto"/>
        <w:rPr>
          <w:rFonts w:asciiTheme="majorHAnsi" w:eastAsia="MyriadPro-Bold" w:hAnsiTheme="majorHAnsi" w:cstheme="majorHAnsi"/>
          <w:b/>
          <w:color w:val="000000"/>
          <w:sz w:val="24"/>
          <w:szCs w:val="24"/>
        </w:rPr>
      </w:pPr>
      <w:r w:rsidRPr="008D3140">
        <w:rPr>
          <w:rFonts w:asciiTheme="majorHAnsi" w:eastAsia="MyriadPro-Bold" w:hAnsiTheme="majorHAnsi" w:cstheme="majorHAnsi"/>
          <w:b/>
          <w:color w:val="000000"/>
          <w:sz w:val="24"/>
          <w:szCs w:val="24"/>
        </w:rPr>
        <w:t xml:space="preserve">                                                                                 </w:t>
      </w:r>
      <w:r w:rsidR="00244F58">
        <w:rPr>
          <w:rFonts w:asciiTheme="majorHAnsi" w:eastAsia="MyriadPro-Bold" w:hAnsiTheme="majorHAnsi" w:cstheme="majorHAnsi"/>
          <w:b/>
          <w:color w:val="000000"/>
          <w:sz w:val="24"/>
          <w:szCs w:val="24"/>
        </w:rPr>
        <w:t xml:space="preserve">           </w:t>
      </w:r>
      <w:r w:rsidRPr="008D3140">
        <w:rPr>
          <w:rFonts w:asciiTheme="majorHAnsi" w:eastAsia="MyriadPro-Bold" w:hAnsiTheme="majorHAnsi" w:cstheme="majorHAnsi"/>
          <w:b/>
          <w:color w:val="000000"/>
          <w:sz w:val="24"/>
          <w:szCs w:val="24"/>
        </w:rPr>
        <w:t xml:space="preserve"> IM. KS.KRZYSZTOFA KLUKA</w:t>
      </w:r>
    </w:p>
    <w:p w14:paraId="71BB933D" w14:textId="77777777" w:rsidR="008D3140" w:rsidRPr="008D3140" w:rsidRDefault="008D3140" w:rsidP="008D3140">
      <w:pPr>
        <w:spacing w:after="0" w:line="276" w:lineRule="auto"/>
        <w:jc w:val="both"/>
        <w:rPr>
          <w:rFonts w:asciiTheme="majorHAnsi" w:eastAsia="MyriadPro-Bold" w:hAnsiTheme="majorHAnsi" w:cstheme="majorHAnsi"/>
          <w:b/>
          <w:color w:val="000000"/>
          <w:sz w:val="24"/>
          <w:szCs w:val="24"/>
        </w:rPr>
      </w:pPr>
      <w:r w:rsidRPr="008D3140">
        <w:rPr>
          <w:rFonts w:asciiTheme="majorHAnsi" w:eastAsia="MyriadPro-Bold" w:hAnsiTheme="majorHAnsi" w:cstheme="majorHAnsi"/>
          <w:color w:val="000000"/>
          <w:sz w:val="24"/>
          <w:szCs w:val="24"/>
        </w:rPr>
        <w:t>.....................................................</w:t>
      </w:r>
      <w:r w:rsidRPr="008D3140">
        <w:rPr>
          <w:rFonts w:asciiTheme="majorHAnsi" w:eastAsia="MyriadPro-Bold" w:hAnsiTheme="majorHAnsi" w:cstheme="majorHAnsi"/>
          <w:b/>
          <w:color w:val="000000"/>
          <w:sz w:val="24"/>
          <w:szCs w:val="24"/>
        </w:rPr>
        <w:tab/>
      </w:r>
      <w:r w:rsidRPr="008D3140">
        <w:rPr>
          <w:rFonts w:asciiTheme="majorHAnsi" w:eastAsia="MyriadPro-Bold" w:hAnsiTheme="majorHAnsi" w:cstheme="majorHAnsi"/>
          <w:b/>
          <w:color w:val="000000"/>
          <w:sz w:val="24"/>
          <w:szCs w:val="24"/>
        </w:rPr>
        <w:tab/>
      </w:r>
      <w:r w:rsidRPr="008D3140">
        <w:rPr>
          <w:rFonts w:asciiTheme="majorHAnsi" w:eastAsia="MyriadPro-Bold" w:hAnsiTheme="majorHAnsi" w:cstheme="majorHAnsi"/>
          <w:b/>
          <w:color w:val="000000"/>
          <w:sz w:val="24"/>
          <w:szCs w:val="24"/>
        </w:rPr>
        <w:tab/>
      </w:r>
      <w:r w:rsidRPr="008D3140">
        <w:rPr>
          <w:rFonts w:asciiTheme="majorHAnsi" w:eastAsia="Times New Roman" w:hAnsiTheme="majorHAnsi" w:cstheme="majorHAnsi"/>
          <w:b/>
          <w:sz w:val="24"/>
          <w:szCs w:val="24"/>
        </w:rPr>
        <w:t>ul. Pałacowa 5</w:t>
      </w:r>
    </w:p>
    <w:p w14:paraId="440C88F7" w14:textId="77777777" w:rsidR="008D3140" w:rsidRPr="008D3140" w:rsidRDefault="008D3140" w:rsidP="008D3140">
      <w:pPr>
        <w:spacing w:after="0" w:line="276" w:lineRule="auto"/>
        <w:rPr>
          <w:rFonts w:asciiTheme="majorHAnsi" w:eastAsia="MyriadPro-Bold" w:hAnsiTheme="majorHAnsi" w:cstheme="majorHAnsi"/>
          <w:b/>
          <w:color w:val="000000"/>
          <w:sz w:val="24"/>
          <w:szCs w:val="24"/>
        </w:rPr>
      </w:pPr>
      <w:r w:rsidRPr="008D3140">
        <w:rPr>
          <w:rFonts w:asciiTheme="majorHAnsi" w:eastAsia="MyriadPro-Bold" w:hAnsiTheme="majorHAnsi" w:cstheme="majorHAnsi"/>
          <w:color w:val="000000"/>
          <w:sz w:val="24"/>
          <w:szCs w:val="24"/>
        </w:rPr>
        <w:t>......................................................</w:t>
      </w:r>
      <w:r w:rsidRPr="008D3140">
        <w:rPr>
          <w:rFonts w:asciiTheme="majorHAnsi" w:eastAsia="MyriadPro-Bold" w:hAnsiTheme="majorHAnsi" w:cstheme="majorHAnsi"/>
          <w:color w:val="000000"/>
          <w:sz w:val="24"/>
          <w:szCs w:val="24"/>
        </w:rPr>
        <w:tab/>
      </w:r>
      <w:r w:rsidRPr="008D3140">
        <w:rPr>
          <w:rFonts w:asciiTheme="majorHAnsi" w:eastAsia="MyriadPro-Bold" w:hAnsiTheme="majorHAnsi" w:cstheme="majorHAnsi"/>
          <w:b/>
          <w:color w:val="000000"/>
          <w:sz w:val="24"/>
          <w:szCs w:val="24"/>
        </w:rPr>
        <w:tab/>
      </w:r>
      <w:r w:rsidRPr="008D3140">
        <w:rPr>
          <w:rFonts w:asciiTheme="majorHAnsi" w:eastAsia="MyriadPro-Bold" w:hAnsiTheme="majorHAnsi" w:cstheme="majorHAnsi"/>
          <w:b/>
          <w:color w:val="000000"/>
          <w:sz w:val="24"/>
          <w:szCs w:val="24"/>
        </w:rPr>
        <w:tab/>
      </w:r>
      <w:r w:rsidRPr="008D3140">
        <w:rPr>
          <w:rFonts w:asciiTheme="majorHAnsi" w:eastAsia="Times New Roman" w:hAnsiTheme="majorHAnsi" w:cstheme="majorHAnsi"/>
          <w:b/>
          <w:sz w:val="24"/>
          <w:szCs w:val="24"/>
        </w:rPr>
        <w:t>18-230 Ciechanowiec</w:t>
      </w:r>
    </w:p>
    <w:p w14:paraId="2FEF44AC" w14:textId="77777777" w:rsidR="008D3140" w:rsidRPr="008D3140" w:rsidRDefault="008D3140" w:rsidP="008D3140">
      <w:pPr>
        <w:autoSpaceDE w:val="0"/>
        <w:autoSpaceDN w:val="0"/>
        <w:adjustRightInd w:val="0"/>
        <w:spacing w:after="0" w:line="276" w:lineRule="auto"/>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092A4544" w14:textId="77777777" w:rsidR="008D3140" w:rsidRPr="008D3140" w:rsidRDefault="008D3140" w:rsidP="008D3140">
      <w:pPr>
        <w:autoSpaceDE w:val="0"/>
        <w:autoSpaceDN w:val="0"/>
        <w:adjustRightInd w:val="0"/>
        <w:spacing w:after="0" w:line="276" w:lineRule="auto"/>
        <w:jc w:val="both"/>
        <w:rPr>
          <w:rFonts w:asciiTheme="majorHAnsi" w:eastAsia="MyriadPro-Bold" w:hAnsiTheme="majorHAnsi" w:cstheme="majorHAnsi"/>
          <w:color w:val="000000"/>
          <w:szCs w:val="24"/>
        </w:rPr>
      </w:pPr>
      <w:r w:rsidRPr="008D3140">
        <w:rPr>
          <w:rFonts w:asciiTheme="majorHAnsi" w:eastAsia="MyriadPro-Bold" w:hAnsiTheme="majorHAnsi" w:cstheme="majorHAnsi"/>
          <w:color w:val="000000"/>
          <w:szCs w:val="24"/>
        </w:rPr>
        <w:t>(nazwa i adres Wykonawcy)</w:t>
      </w:r>
    </w:p>
    <w:p w14:paraId="35AFFFD2" w14:textId="77777777" w:rsidR="008D3140" w:rsidRPr="008D3140" w:rsidRDefault="008D3140" w:rsidP="008D3140">
      <w:pPr>
        <w:spacing w:after="120" w:line="276" w:lineRule="auto"/>
        <w:ind w:left="-180"/>
        <w:jc w:val="center"/>
        <w:rPr>
          <w:rFonts w:asciiTheme="majorHAnsi" w:eastAsia="Times New Roman" w:hAnsiTheme="majorHAnsi" w:cstheme="majorHAnsi"/>
          <w:b/>
          <w:sz w:val="32"/>
          <w:szCs w:val="24"/>
        </w:rPr>
      </w:pPr>
      <w:r w:rsidRPr="008D3140">
        <w:rPr>
          <w:rFonts w:asciiTheme="majorHAnsi" w:eastAsia="Times New Roman" w:hAnsiTheme="majorHAnsi" w:cstheme="majorHAnsi"/>
          <w:b/>
          <w:sz w:val="32"/>
          <w:szCs w:val="24"/>
        </w:rPr>
        <w:t xml:space="preserve">OFERTA </w:t>
      </w:r>
    </w:p>
    <w:p w14:paraId="635FC077" w14:textId="5BF6272B" w:rsidR="008D3140" w:rsidRPr="001E089D" w:rsidRDefault="008D3140" w:rsidP="008D3140">
      <w:pPr>
        <w:spacing w:after="0" w:line="240" w:lineRule="auto"/>
        <w:jc w:val="both"/>
        <w:rPr>
          <w:rFonts w:asciiTheme="majorHAnsi" w:eastAsia="Times New Roman" w:hAnsiTheme="majorHAnsi" w:cstheme="majorHAnsi"/>
          <w:i/>
          <w:sz w:val="24"/>
          <w:lang w:eastAsia="x-none"/>
        </w:rPr>
      </w:pPr>
      <w:r w:rsidRPr="008D3140">
        <w:rPr>
          <w:rFonts w:asciiTheme="majorHAnsi" w:eastAsia="Times New Roman" w:hAnsiTheme="majorHAnsi" w:cstheme="majorHAnsi"/>
          <w:sz w:val="24"/>
          <w:szCs w:val="24"/>
        </w:rPr>
        <w:t>Odpowiadając na ogłoszenie Muzeum Rolnictwa im. ks. Krzysztofa Kluka dotyczące przetargu nieograniczonego związanego z realizacją zadania pn.</w:t>
      </w:r>
      <w:r w:rsidRPr="008D3140">
        <w:rPr>
          <w:rFonts w:asciiTheme="majorHAnsi" w:eastAsia="Times New Roman" w:hAnsiTheme="majorHAnsi" w:cstheme="majorHAnsi"/>
          <w:i/>
          <w:sz w:val="24"/>
          <w:lang w:eastAsia="x-none"/>
        </w:rPr>
        <w:t xml:space="preserve"> </w:t>
      </w:r>
      <w:r w:rsidRPr="008D3140">
        <w:rPr>
          <w:rFonts w:asciiTheme="majorHAnsi" w:eastAsia="Times New Roman" w:hAnsiTheme="majorHAnsi" w:cstheme="majorHAnsi"/>
          <w:b/>
          <w:sz w:val="24"/>
          <w:szCs w:val="24"/>
        </w:rPr>
        <w:t>„</w:t>
      </w:r>
      <w:r w:rsidR="00D57358" w:rsidRPr="00D57358">
        <w:rPr>
          <w:rFonts w:asciiTheme="majorHAnsi" w:eastAsia="Times New Roman" w:hAnsiTheme="majorHAnsi" w:cstheme="majorHAnsi"/>
          <w:b/>
          <w:sz w:val="24"/>
          <w:szCs w:val="24"/>
        </w:rPr>
        <w:t>Przeniesienie drewnianego budynku mieszkalnego na teren Muzeum Rolnictwa w Ciechanowcu</w:t>
      </w:r>
      <w:r w:rsidRPr="00D57358">
        <w:rPr>
          <w:rFonts w:asciiTheme="majorHAnsi" w:eastAsia="Times New Roman" w:hAnsiTheme="majorHAnsi" w:cstheme="majorHAnsi"/>
          <w:b/>
          <w:sz w:val="24"/>
          <w:szCs w:val="24"/>
        </w:rPr>
        <w:t>”</w:t>
      </w:r>
      <w:r w:rsidRPr="008D3140">
        <w:rPr>
          <w:rFonts w:asciiTheme="majorHAnsi" w:eastAsia="Times New Roman" w:hAnsiTheme="majorHAnsi" w:cstheme="majorHAnsi"/>
          <w:b/>
          <w:i/>
          <w:sz w:val="24"/>
          <w:szCs w:val="24"/>
        </w:rPr>
        <w:t xml:space="preserve"> </w:t>
      </w:r>
      <w:r w:rsidRPr="008D3140">
        <w:rPr>
          <w:rFonts w:asciiTheme="majorHAnsi" w:eastAsia="Times New Roman" w:hAnsiTheme="majorHAnsi" w:cstheme="majorHAnsi"/>
          <w:sz w:val="24"/>
          <w:szCs w:val="24"/>
        </w:rPr>
        <w:t>oferujemy wykonanie przedmiotu zamówienia zgodnie z wymogami zawartymi w Specyfikacji Istotnych Warunków Zamówienia za cenę:</w:t>
      </w:r>
    </w:p>
    <w:p w14:paraId="7A9871A6" w14:textId="77777777" w:rsidR="008D3140" w:rsidRPr="008D3140" w:rsidRDefault="008D3140" w:rsidP="008D3140">
      <w:pPr>
        <w:spacing w:after="0" w:line="240" w:lineRule="auto"/>
        <w:jc w:val="both"/>
        <w:rPr>
          <w:rFonts w:asciiTheme="majorHAnsi" w:eastAsia="Times New Roman" w:hAnsiTheme="majorHAnsi" w:cstheme="majorHAnsi"/>
          <w:b/>
          <w:i/>
          <w:sz w:val="24"/>
          <w:lang w:eastAsia="x-none"/>
        </w:rPr>
      </w:pPr>
    </w:p>
    <w:p w14:paraId="454CD561" w14:textId="77777777" w:rsidR="008D3140" w:rsidRPr="008D3140" w:rsidRDefault="008D3140" w:rsidP="008D3140">
      <w:pPr>
        <w:shd w:val="clear" w:color="auto" w:fill="E0E0E0"/>
        <w:suppressAutoHyphens/>
        <w:spacing w:after="0" w:line="276" w:lineRule="auto"/>
        <w:ind w:right="68"/>
        <w:jc w:val="both"/>
        <w:rPr>
          <w:rFonts w:asciiTheme="majorHAnsi" w:eastAsia="MyriadPro-Bold" w:hAnsiTheme="majorHAnsi" w:cstheme="majorHAnsi"/>
          <w:b/>
          <w:color w:val="000000"/>
          <w:sz w:val="24"/>
          <w:szCs w:val="24"/>
          <w:lang w:eastAsia="en-US"/>
        </w:rPr>
      </w:pPr>
      <w:r w:rsidRPr="008D3140">
        <w:rPr>
          <w:rFonts w:asciiTheme="majorHAnsi" w:eastAsia="MyriadPro-Bold" w:hAnsiTheme="majorHAnsi" w:cstheme="majorHAnsi"/>
          <w:b/>
          <w:color w:val="000000"/>
          <w:szCs w:val="24"/>
          <w:lang w:eastAsia="en-US"/>
        </w:rPr>
        <w:t xml:space="preserve">CENA </w:t>
      </w:r>
      <w:r w:rsidRPr="008D3140">
        <w:rPr>
          <w:rFonts w:asciiTheme="majorHAnsi" w:eastAsia="MyriadPro-Bold" w:hAnsiTheme="majorHAnsi" w:cstheme="majorHAnsi"/>
          <w:b/>
          <w:color w:val="000000"/>
          <w:sz w:val="24"/>
          <w:szCs w:val="24"/>
          <w:lang w:eastAsia="en-US"/>
        </w:rPr>
        <w:t>OFERTOWA …………………………….……………………….. PLN brutto</w:t>
      </w:r>
    </w:p>
    <w:p w14:paraId="2FA2CF9E" w14:textId="77777777" w:rsidR="008D3140" w:rsidRPr="008D3140" w:rsidRDefault="008D3140" w:rsidP="008D3140">
      <w:pPr>
        <w:shd w:val="clear" w:color="auto" w:fill="E0E0E0"/>
        <w:suppressAutoHyphens/>
        <w:spacing w:after="0" w:line="276" w:lineRule="auto"/>
        <w:ind w:right="68"/>
        <w:jc w:val="both"/>
        <w:rPr>
          <w:rFonts w:asciiTheme="majorHAnsi" w:eastAsia="MyriadPro-Bold" w:hAnsiTheme="majorHAnsi" w:cstheme="majorHAnsi"/>
          <w:b/>
          <w:color w:val="000000"/>
          <w:sz w:val="24"/>
          <w:szCs w:val="24"/>
          <w:lang w:eastAsia="en-US"/>
        </w:rPr>
      </w:pPr>
      <w:r w:rsidRPr="008D3140">
        <w:rPr>
          <w:rFonts w:asciiTheme="majorHAnsi" w:eastAsia="MyriadPro-Bold" w:hAnsiTheme="majorHAnsi" w:cstheme="majorHAnsi"/>
          <w:b/>
          <w:color w:val="000000"/>
          <w:sz w:val="24"/>
          <w:szCs w:val="24"/>
          <w:lang w:eastAsia="en-US"/>
        </w:rPr>
        <w:t>Słownie złotych:………………............................................................................................</w:t>
      </w:r>
    </w:p>
    <w:p w14:paraId="1403B106" w14:textId="01202FBC" w:rsidR="008D3140" w:rsidRPr="008D3140" w:rsidRDefault="008D3140" w:rsidP="008D3140">
      <w:pPr>
        <w:shd w:val="clear" w:color="auto" w:fill="E0E0E0"/>
        <w:suppressAutoHyphens/>
        <w:spacing w:after="0" w:line="276" w:lineRule="auto"/>
        <w:ind w:right="68"/>
        <w:jc w:val="both"/>
        <w:rPr>
          <w:rFonts w:asciiTheme="majorHAnsi" w:eastAsia="MyriadPro-Bold" w:hAnsiTheme="majorHAnsi" w:cstheme="majorHAnsi"/>
          <w:b/>
          <w:color w:val="000000"/>
          <w:sz w:val="24"/>
          <w:szCs w:val="24"/>
          <w:lang w:eastAsia="en-US"/>
        </w:rPr>
      </w:pPr>
      <w:r w:rsidRPr="008D3140">
        <w:rPr>
          <w:rFonts w:asciiTheme="majorHAnsi" w:eastAsia="MyriadPro-Bold" w:hAnsiTheme="majorHAnsi" w:cstheme="majorHAnsi"/>
          <w:color w:val="000000"/>
          <w:sz w:val="24"/>
          <w:szCs w:val="24"/>
          <w:lang w:eastAsia="en-US"/>
        </w:rPr>
        <w:t>Powyższa cena zawiera, doliczony zgodnie z obowiązującymi przepisami, podatek VAT, który w dniu złożenia oferty wynosi:</w:t>
      </w:r>
      <w:r w:rsidRPr="008D3140">
        <w:rPr>
          <w:rFonts w:asciiTheme="majorHAnsi" w:eastAsia="MyriadPro-Bold" w:hAnsiTheme="majorHAnsi" w:cstheme="majorHAnsi"/>
          <w:b/>
          <w:color w:val="000000"/>
          <w:sz w:val="24"/>
          <w:szCs w:val="24"/>
          <w:lang w:eastAsia="en-US"/>
        </w:rPr>
        <w:t xml:space="preserve">  </w:t>
      </w:r>
      <w:r w:rsidR="001E089D">
        <w:rPr>
          <w:rFonts w:asciiTheme="majorHAnsi" w:eastAsia="MyriadPro-Bold" w:hAnsiTheme="majorHAnsi" w:cstheme="majorHAnsi"/>
          <w:b/>
          <w:color w:val="000000"/>
          <w:sz w:val="24"/>
          <w:szCs w:val="24"/>
          <w:lang w:eastAsia="en-US"/>
        </w:rPr>
        <w:t>23</w:t>
      </w:r>
      <w:r w:rsidRPr="008D3140">
        <w:rPr>
          <w:rFonts w:asciiTheme="majorHAnsi" w:eastAsia="MyriadPro-Bold" w:hAnsiTheme="majorHAnsi" w:cstheme="majorHAnsi"/>
          <w:b/>
          <w:color w:val="000000"/>
          <w:sz w:val="24"/>
          <w:szCs w:val="24"/>
          <w:lang w:eastAsia="en-US"/>
        </w:rPr>
        <w:t xml:space="preserve">  %, </w:t>
      </w:r>
      <w:r w:rsidRPr="008D3140">
        <w:rPr>
          <w:rFonts w:asciiTheme="majorHAnsi" w:eastAsia="MyriadPro-Bold" w:hAnsiTheme="majorHAnsi" w:cstheme="majorHAnsi"/>
          <w:color w:val="000000"/>
          <w:sz w:val="24"/>
          <w:szCs w:val="24"/>
          <w:lang w:eastAsia="en-US"/>
        </w:rPr>
        <w:t>tj.</w:t>
      </w:r>
      <w:r w:rsidRPr="008D3140">
        <w:rPr>
          <w:rFonts w:asciiTheme="majorHAnsi" w:eastAsia="MyriadPro-Bold" w:hAnsiTheme="majorHAnsi" w:cstheme="majorHAnsi"/>
          <w:b/>
          <w:color w:val="000000"/>
          <w:sz w:val="24"/>
          <w:szCs w:val="24"/>
          <w:lang w:eastAsia="en-US"/>
        </w:rPr>
        <w:t xml:space="preserve">..........................................zł    </w:t>
      </w:r>
    </w:p>
    <w:p w14:paraId="6CAAF7BD" w14:textId="77777777" w:rsidR="008D3140" w:rsidRPr="008D3140" w:rsidRDefault="008D3140" w:rsidP="008D3140">
      <w:pPr>
        <w:shd w:val="clear" w:color="auto" w:fill="E0E0E0"/>
        <w:suppressAutoHyphens/>
        <w:spacing w:after="0" w:line="276" w:lineRule="auto"/>
        <w:ind w:right="68"/>
        <w:rPr>
          <w:rFonts w:asciiTheme="majorHAnsi" w:eastAsia="MyriadPro-Bold" w:hAnsiTheme="majorHAnsi" w:cstheme="majorHAnsi"/>
          <w:color w:val="000000"/>
          <w:szCs w:val="24"/>
          <w:lang w:eastAsia="en-US"/>
        </w:rPr>
      </w:pPr>
      <w:r w:rsidRPr="008D3140">
        <w:rPr>
          <w:rFonts w:asciiTheme="majorHAnsi" w:eastAsia="MyriadPro-Bold" w:hAnsiTheme="majorHAnsi" w:cstheme="majorHAnsi"/>
          <w:color w:val="000000"/>
          <w:szCs w:val="24"/>
          <w:lang w:eastAsia="en-US"/>
        </w:rPr>
        <w:t>(słownie: …………………………………………………………………………..złotych).</w:t>
      </w:r>
    </w:p>
    <w:p w14:paraId="75EEEF37" w14:textId="24BEBE37" w:rsidR="008D3140" w:rsidRPr="008D3140" w:rsidRDefault="008D3140" w:rsidP="008D3140">
      <w:pPr>
        <w:shd w:val="clear" w:color="auto" w:fill="E0E0E0"/>
        <w:suppressAutoHyphens/>
        <w:spacing w:after="0" w:line="276" w:lineRule="auto"/>
        <w:ind w:right="68"/>
        <w:jc w:val="both"/>
        <w:rPr>
          <w:rFonts w:asciiTheme="majorHAnsi" w:eastAsia="MyriadPro-Bold" w:hAnsiTheme="majorHAnsi" w:cstheme="majorHAnsi"/>
          <w:color w:val="000000"/>
          <w:sz w:val="18"/>
          <w:szCs w:val="24"/>
          <w:lang w:eastAsia="en-US"/>
        </w:rPr>
      </w:pPr>
      <w:r w:rsidRPr="008D3140">
        <w:rPr>
          <w:rFonts w:asciiTheme="majorHAnsi" w:eastAsia="Times New Roman" w:hAnsiTheme="majorHAnsi" w:cstheme="majorHAnsi"/>
          <w:b/>
          <w:bCs/>
          <w:i/>
          <w:iCs/>
          <w:sz w:val="18"/>
          <w:szCs w:val="24"/>
          <w:lang w:eastAsia="ar-SA"/>
        </w:rPr>
        <w:t>*Cena oferty brutto jest ceną ryczałtową i musi zawierać wszelkie koszty Wykonawcy związane z prawidłową i właściwą realizacją przedmiotu zamówienia, przy zastosowaniu obowiązujących norm</w:t>
      </w:r>
      <w:r w:rsidR="001E089D">
        <w:rPr>
          <w:rFonts w:asciiTheme="majorHAnsi" w:eastAsia="Times New Roman" w:hAnsiTheme="majorHAnsi" w:cstheme="majorHAnsi"/>
          <w:b/>
          <w:bCs/>
          <w:i/>
          <w:iCs/>
          <w:sz w:val="18"/>
          <w:szCs w:val="24"/>
          <w:lang w:eastAsia="ar-SA"/>
        </w:rPr>
        <w:t xml:space="preserve">, z uwzględnieniem ewentualnego ryzyka wynikającego z okoliczności, których nie można było przewidzieć w chwili składania oferty. </w:t>
      </w:r>
    </w:p>
    <w:p w14:paraId="7C18CEB5" w14:textId="2F5A2BBD" w:rsidR="001E089D" w:rsidRDefault="001E089D" w:rsidP="008D3140">
      <w:pPr>
        <w:spacing w:after="0" w:line="240" w:lineRule="auto"/>
        <w:jc w:val="center"/>
        <w:rPr>
          <w:rFonts w:asciiTheme="majorHAnsi" w:eastAsia="Times New Roman" w:hAnsiTheme="majorHAnsi" w:cstheme="majorHAnsi"/>
          <w:b/>
          <w:bCs/>
          <w:szCs w:val="28"/>
        </w:rPr>
      </w:pPr>
    </w:p>
    <w:p w14:paraId="64B913D3" w14:textId="77777777" w:rsidR="00D57358" w:rsidRPr="00D57358" w:rsidRDefault="00D57358" w:rsidP="00D57358">
      <w:pPr>
        <w:spacing w:after="0" w:line="240" w:lineRule="auto"/>
        <w:jc w:val="both"/>
        <w:rPr>
          <w:rFonts w:asciiTheme="majorHAnsi" w:hAnsiTheme="majorHAnsi"/>
          <w:b/>
          <w:bCs/>
          <w:color w:val="000000" w:themeColor="text1"/>
        </w:rPr>
      </w:pPr>
      <w:r w:rsidRPr="00D57358">
        <w:rPr>
          <w:rFonts w:asciiTheme="majorHAnsi" w:hAnsiTheme="majorHAnsi"/>
          <w:b/>
          <w:bCs/>
          <w:color w:val="000000" w:themeColor="text1"/>
        </w:rPr>
        <w:t xml:space="preserve">UWAGA: CENĘ OFERTOWĄ stanowi suma wartości brutto zestawienia kosztów zakresu podstawowego „A” oraz zakresu opcjonalnego „B”. </w:t>
      </w:r>
    </w:p>
    <w:p w14:paraId="314CB94B" w14:textId="77777777" w:rsidR="00D57358" w:rsidRDefault="00D57358" w:rsidP="008D3140">
      <w:pPr>
        <w:spacing w:after="0" w:line="240" w:lineRule="auto"/>
        <w:jc w:val="center"/>
        <w:rPr>
          <w:rFonts w:asciiTheme="majorHAnsi" w:eastAsia="Times New Roman" w:hAnsiTheme="majorHAnsi" w:cstheme="majorHAnsi"/>
          <w:b/>
          <w:bCs/>
          <w:szCs w:val="28"/>
        </w:rPr>
      </w:pPr>
    </w:p>
    <w:p w14:paraId="214E2FDF" w14:textId="77777777" w:rsidR="00D57358" w:rsidRPr="00AE65C2" w:rsidRDefault="00D57358" w:rsidP="00D57358">
      <w:pPr>
        <w:jc w:val="center"/>
        <w:rPr>
          <w:rFonts w:asciiTheme="majorHAnsi" w:hAnsiTheme="majorHAnsi"/>
          <w:b/>
          <w:bCs/>
        </w:rPr>
      </w:pPr>
      <w:r w:rsidRPr="00AE65C2">
        <w:rPr>
          <w:rFonts w:asciiTheme="majorHAnsi" w:hAnsiTheme="majorHAnsi"/>
          <w:b/>
          <w:bCs/>
        </w:rPr>
        <w:t>ZBIORCZE ZESTAWIENIE KOSZTÓW ZAKRESU PODSTAWOWEGO „A”</w:t>
      </w:r>
    </w:p>
    <w:tbl>
      <w:tblPr>
        <w:tblStyle w:val="Tabela-Siatka"/>
        <w:tblW w:w="0" w:type="auto"/>
        <w:tblLook w:val="04A0" w:firstRow="1" w:lastRow="0" w:firstColumn="1" w:lastColumn="0" w:noHBand="0" w:noVBand="1"/>
      </w:tblPr>
      <w:tblGrid>
        <w:gridCol w:w="514"/>
        <w:gridCol w:w="5205"/>
        <w:gridCol w:w="3343"/>
      </w:tblGrid>
      <w:tr w:rsidR="00D57358" w:rsidRPr="00AE65C2" w14:paraId="59E1B916" w14:textId="77777777" w:rsidTr="00444081">
        <w:tc>
          <w:tcPr>
            <w:tcW w:w="514" w:type="dxa"/>
            <w:tcBorders>
              <w:top w:val="single" w:sz="4" w:space="0" w:color="auto"/>
              <w:left w:val="single" w:sz="4" w:space="0" w:color="auto"/>
              <w:bottom w:val="single" w:sz="4" w:space="0" w:color="auto"/>
              <w:right w:val="single" w:sz="4" w:space="0" w:color="auto"/>
            </w:tcBorders>
            <w:hideMark/>
          </w:tcPr>
          <w:p w14:paraId="4F8F486A" w14:textId="77777777" w:rsidR="00D57358" w:rsidRPr="00AE65C2" w:rsidRDefault="00D57358" w:rsidP="000978D8">
            <w:pPr>
              <w:rPr>
                <w:rFonts w:asciiTheme="majorHAnsi" w:hAnsiTheme="majorHAnsi"/>
                <w:bCs/>
              </w:rPr>
            </w:pPr>
            <w:r w:rsidRPr="00AE65C2">
              <w:rPr>
                <w:rFonts w:asciiTheme="majorHAnsi" w:hAnsiTheme="majorHAnsi"/>
                <w:bCs/>
              </w:rPr>
              <w:t>Lp.</w:t>
            </w:r>
          </w:p>
        </w:tc>
        <w:tc>
          <w:tcPr>
            <w:tcW w:w="5205" w:type="dxa"/>
            <w:tcBorders>
              <w:top w:val="single" w:sz="4" w:space="0" w:color="auto"/>
              <w:left w:val="single" w:sz="4" w:space="0" w:color="auto"/>
              <w:bottom w:val="single" w:sz="4" w:space="0" w:color="auto"/>
              <w:right w:val="single" w:sz="4" w:space="0" w:color="auto"/>
            </w:tcBorders>
            <w:hideMark/>
          </w:tcPr>
          <w:p w14:paraId="46D9F282" w14:textId="77777777" w:rsidR="00D57358" w:rsidRPr="00AE65C2" w:rsidRDefault="00D57358" w:rsidP="000978D8">
            <w:pPr>
              <w:rPr>
                <w:rFonts w:asciiTheme="majorHAnsi" w:hAnsiTheme="majorHAnsi"/>
                <w:bCs/>
              </w:rPr>
            </w:pPr>
            <w:r w:rsidRPr="00AE65C2">
              <w:rPr>
                <w:rFonts w:asciiTheme="majorHAnsi" w:hAnsiTheme="majorHAnsi"/>
                <w:bCs/>
              </w:rPr>
              <w:t>Branża</w:t>
            </w:r>
          </w:p>
        </w:tc>
        <w:tc>
          <w:tcPr>
            <w:tcW w:w="3343" w:type="dxa"/>
            <w:tcBorders>
              <w:top w:val="single" w:sz="4" w:space="0" w:color="auto"/>
              <w:left w:val="single" w:sz="4" w:space="0" w:color="auto"/>
              <w:bottom w:val="single" w:sz="4" w:space="0" w:color="auto"/>
              <w:right w:val="single" w:sz="4" w:space="0" w:color="auto"/>
            </w:tcBorders>
            <w:hideMark/>
          </w:tcPr>
          <w:p w14:paraId="32394390" w14:textId="77777777" w:rsidR="00D57358" w:rsidRPr="00AE65C2" w:rsidRDefault="00D57358" w:rsidP="000978D8">
            <w:pPr>
              <w:jc w:val="center"/>
              <w:rPr>
                <w:rFonts w:asciiTheme="majorHAnsi" w:hAnsiTheme="majorHAnsi"/>
                <w:bCs/>
              </w:rPr>
            </w:pPr>
            <w:r w:rsidRPr="00AE65C2">
              <w:rPr>
                <w:rFonts w:asciiTheme="majorHAnsi" w:hAnsiTheme="majorHAnsi"/>
                <w:bCs/>
              </w:rPr>
              <w:t>Wartość netto PLN</w:t>
            </w:r>
          </w:p>
        </w:tc>
      </w:tr>
      <w:tr w:rsidR="00D57358" w:rsidRPr="00AE65C2" w14:paraId="0D318222" w14:textId="77777777" w:rsidTr="00444081">
        <w:tc>
          <w:tcPr>
            <w:tcW w:w="514" w:type="dxa"/>
            <w:tcBorders>
              <w:top w:val="single" w:sz="4" w:space="0" w:color="auto"/>
              <w:left w:val="single" w:sz="4" w:space="0" w:color="auto"/>
              <w:bottom w:val="single" w:sz="4" w:space="0" w:color="auto"/>
              <w:right w:val="single" w:sz="4" w:space="0" w:color="auto"/>
            </w:tcBorders>
            <w:hideMark/>
          </w:tcPr>
          <w:p w14:paraId="43866FA9" w14:textId="77777777" w:rsidR="00D57358" w:rsidRPr="00AE65C2" w:rsidRDefault="00D57358" w:rsidP="000978D8">
            <w:pPr>
              <w:rPr>
                <w:rFonts w:asciiTheme="majorHAnsi" w:hAnsiTheme="majorHAnsi"/>
                <w:bCs/>
              </w:rPr>
            </w:pPr>
            <w:r w:rsidRPr="00AE65C2">
              <w:rPr>
                <w:rFonts w:asciiTheme="majorHAnsi" w:hAnsiTheme="majorHAnsi"/>
                <w:bCs/>
              </w:rPr>
              <w:t>1</w:t>
            </w:r>
          </w:p>
        </w:tc>
        <w:tc>
          <w:tcPr>
            <w:tcW w:w="5205" w:type="dxa"/>
            <w:tcBorders>
              <w:top w:val="single" w:sz="4" w:space="0" w:color="auto"/>
              <w:left w:val="single" w:sz="4" w:space="0" w:color="auto"/>
              <w:bottom w:val="single" w:sz="4" w:space="0" w:color="auto"/>
              <w:right w:val="single" w:sz="4" w:space="0" w:color="auto"/>
            </w:tcBorders>
            <w:hideMark/>
          </w:tcPr>
          <w:p w14:paraId="17768B1A" w14:textId="70231DB0" w:rsidR="00D57358" w:rsidRPr="00AE65C2" w:rsidRDefault="00444081" w:rsidP="000978D8">
            <w:pPr>
              <w:tabs>
                <w:tab w:val="left" w:pos="720"/>
              </w:tabs>
              <w:rPr>
                <w:rFonts w:asciiTheme="majorHAnsi" w:hAnsiTheme="majorHAnsi"/>
                <w:bCs/>
              </w:rPr>
            </w:pPr>
            <w:r>
              <w:rPr>
                <w:rFonts w:asciiTheme="majorHAnsi" w:hAnsiTheme="majorHAnsi"/>
                <w:bCs/>
              </w:rPr>
              <w:t>Roboty przygotowawcze i rozbiórkowe</w:t>
            </w:r>
          </w:p>
        </w:tc>
        <w:tc>
          <w:tcPr>
            <w:tcW w:w="3343" w:type="dxa"/>
            <w:tcBorders>
              <w:top w:val="single" w:sz="4" w:space="0" w:color="auto"/>
              <w:left w:val="single" w:sz="4" w:space="0" w:color="auto"/>
              <w:bottom w:val="single" w:sz="4" w:space="0" w:color="auto"/>
              <w:right w:val="single" w:sz="4" w:space="0" w:color="auto"/>
            </w:tcBorders>
          </w:tcPr>
          <w:p w14:paraId="39C31CB8" w14:textId="77777777" w:rsidR="00D57358" w:rsidRPr="00AE65C2" w:rsidRDefault="00D57358" w:rsidP="000978D8">
            <w:pPr>
              <w:jc w:val="center"/>
              <w:rPr>
                <w:rFonts w:asciiTheme="majorHAnsi" w:hAnsiTheme="majorHAnsi"/>
                <w:bCs/>
              </w:rPr>
            </w:pPr>
          </w:p>
        </w:tc>
      </w:tr>
      <w:tr w:rsidR="00D57358" w:rsidRPr="00AE65C2" w14:paraId="64832493" w14:textId="77777777" w:rsidTr="00444081">
        <w:tc>
          <w:tcPr>
            <w:tcW w:w="514" w:type="dxa"/>
            <w:tcBorders>
              <w:top w:val="single" w:sz="4" w:space="0" w:color="auto"/>
              <w:left w:val="single" w:sz="4" w:space="0" w:color="auto"/>
              <w:bottom w:val="single" w:sz="4" w:space="0" w:color="auto"/>
              <w:right w:val="single" w:sz="4" w:space="0" w:color="auto"/>
            </w:tcBorders>
            <w:hideMark/>
          </w:tcPr>
          <w:p w14:paraId="3F5A0A2C" w14:textId="77777777" w:rsidR="00D57358" w:rsidRPr="00AE65C2" w:rsidRDefault="00D57358" w:rsidP="000978D8">
            <w:pPr>
              <w:rPr>
                <w:rFonts w:asciiTheme="majorHAnsi" w:hAnsiTheme="majorHAnsi"/>
                <w:bCs/>
              </w:rPr>
            </w:pPr>
            <w:r w:rsidRPr="00AE65C2">
              <w:rPr>
                <w:rFonts w:asciiTheme="majorHAnsi" w:hAnsiTheme="majorHAnsi"/>
                <w:bCs/>
              </w:rPr>
              <w:t>2</w:t>
            </w:r>
          </w:p>
        </w:tc>
        <w:tc>
          <w:tcPr>
            <w:tcW w:w="5205" w:type="dxa"/>
            <w:tcBorders>
              <w:top w:val="single" w:sz="4" w:space="0" w:color="auto"/>
              <w:left w:val="single" w:sz="4" w:space="0" w:color="auto"/>
              <w:bottom w:val="single" w:sz="4" w:space="0" w:color="auto"/>
              <w:right w:val="single" w:sz="4" w:space="0" w:color="auto"/>
            </w:tcBorders>
            <w:hideMark/>
          </w:tcPr>
          <w:p w14:paraId="7C45202F" w14:textId="3C00CC1B" w:rsidR="00D57358" w:rsidRPr="00AE65C2" w:rsidRDefault="00444081" w:rsidP="000978D8">
            <w:pPr>
              <w:rPr>
                <w:rFonts w:asciiTheme="majorHAnsi" w:hAnsiTheme="majorHAnsi"/>
                <w:bCs/>
              </w:rPr>
            </w:pPr>
            <w:r>
              <w:rPr>
                <w:rFonts w:asciiTheme="majorHAnsi" w:hAnsiTheme="majorHAnsi"/>
                <w:bCs/>
              </w:rPr>
              <w:t>Roboty ziemne</w:t>
            </w:r>
          </w:p>
        </w:tc>
        <w:tc>
          <w:tcPr>
            <w:tcW w:w="3343" w:type="dxa"/>
            <w:tcBorders>
              <w:top w:val="single" w:sz="4" w:space="0" w:color="auto"/>
              <w:left w:val="single" w:sz="4" w:space="0" w:color="auto"/>
              <w:bottom w:val="single" w:sz="4" w:space="0" w:color="auto"/>
              <w:right w:val="single" w:sz="4" w:space="0" w:color="auto"/>
            </w:tcBorders>
          </w:tcPr>
          <w:p w14:paraId="02F0A1FD" w14:textId="77777777" w:rsidR="00D57358" w:rsidRPr="00AE65C2" w:rsidRDefault="00D57358" w:rsidP="000978D8">
            <w:pPr>
              <w:jc w:val="center"/>
              <w:rPr>
                <w:rFonts w:asciiTheme="majorHAnsi" w:hAnsiTheme="majorHAnsi"/>
                <w:bCs/>
              </w:rPr>
            </w:pPr>
          </w:p>
        </w:tc>
      </w:tr>
      <w:tr w:rsidR="00D57358" w:rsidRPr="00AE65C2" w14:paraId="78BE1523" w14:textId="77777777" w:rsidTr="00444081">
        <w:tc>
          <w:tcPr>
            <w:tcW w:w="514" w:type="dxa"/>
            <w:tcBorders>
              <w:top w:val="single" w:sz="4" w:space="0" w:color="auto"/>
              <w:left w:val="single" w:sz="4" w:space="0" w:color="auto"/>
              <w:bottom w:val="single" w:sz="4" w:space="0" w:color="auto"/>
              <w:right w:val="single" w:sz="4" w:space="0" w:color="auto"/>
            </w:tcBorders>
            <w:hideMark/>
          </w:tcPr>
          <w:p w14:paraId="161F080E" w14:textId="77777777" w:rsidR="00D57358" w:rsidRPr="00AE65C2" w:rsidRDefault="00D57358" w:rsidP="000978D8">
            <w:pPr>
              <w:rPr>
                <w:rFonts w:asciiTheme="majorHAnsi" w:hAnsiTheme="majorHAnsi"/>
                <w:bCs/>
              </w:rPr>
            </w:pPr>
            <w:r w:rsidRPr="00AE65C2">
              <w:rPr>
                <w:rFonts w:asciiTheme="majorHAnsi" w:hAnsiTheme="majorHAnsi"/>
                <w:bCs/>
              </w:rPr>
              <w:t>3</w:t>
            </w:r>
          </w:p>
        </w:tc>
        <w:tc>
          <w:tcPr>
            <w:tcW w:w="5205" w:type="dxa"/>
            <w:tcBorders>
              <w:top w:val="single" w:sz="4" w:space="0" w:color="auto"/>
              <w:left w:val="single" w:sz="4" w:space="0" w:color="auto"/>
              <w:bottom w:val="single" w:sz="4" w:space="0" w:color="auto"/>
              <w:right w:val="single" w:sz="4" w:space="0" w:color="auto"/>
            </w:tcBorders>
            <w:hideMark/>
          </w:tcPr>
          <w:p w14:paraId="3F84B3BD" w14:textId="4DDE99C7" w:rsidR="00D57358" w:rsidRPr="00AE65C2" w:rsidRDefault="00444081" w:rsidP="000978D8">
            <w:pPr>
              <w:rPr>
                <w:rFonts w:asciiTheme="majorHAnsi" w:hAnsiTheme="majorHAnsi"/>
                <w:bCs/>
              </w:rPr>
            </w:pPr>
            <w:r>
              <w:rPr>
                <w:rFonts w:asciiTheme="majorHAnsi" w:hAnsiTheme="majorHAnsi"/>
                <w:bCs/>
              </w:rPr>
              <w:t>Roboty betonowe</w:t>
            </w:r>
          </w:p>
        </w:tc>
        <w:tc>
          <w:tcPr>
            <w:tcW w:w="3343" w:type="dxa"/>
            <w:tcBorders>
              <w:top w:val="single" w:sz="4" w:space="0" w:color="auto"/>
              <w:left w:val="single" w:sz="4" w:space="0" w:color="auto"/>
              <w:bottom w:val="single" w:sz="4" w:space="0" w:color="auto"/>
              <w:right w:val="single" w:sz="4" w:space="0" w:color="auto"/>
            </w:tcBorders>
          </w:tcPr>
          <w:p w14:paraId="60F02B68" w14:textId="77777777" w:rsidR="00D57358" w:rsidRPr="00AE65C2" w:rsidRDefault="00D57358" w:rsidP="000978D8">
            <w:pPr>
              <w:ind w:firstLine="708"/>
              <w:rPr>
                <w:rFonts w:asciiTheme="majorHAnsi" w:hAnsiTheme="majorHAnsi"/>
                <w:bCs/>
              </w:rPr>
            </w:pPr>
          </w:p>
        </w:tc>
      </w:tr>
      <w:tr w:rsidR="00D57358" w:rsidRPr="00AE65C2" w14:paraId="65AFD27F" w14:textId="77777777" w:rsidTr="00444081">
        <w:tc>
          <w:tcPr>
            <w:tcW w:w="514" w:type="dxa"/>
            <w:tcBorders>
              <w:top w:val="single" w:sz="4" w:space="0" w:color="auto"/>
              <w:left w:val="single" w:sz="4" w:space="0" w:color="auto"/>
              <w:bottom w:val="single" w:sz="4" w:space="0" w:color="auto"/>
              <w:right w:val="single" w:sz="4" w:space="0" w:color="auto"/>
            </w:tcBorders>
            <w:hideMark/>
          </w:tcPr>
          <w:p w14:paraId="2F3DD02F" w14:textId="77777777" w:rsidR="00D57358" w:rsidRPr="00AE65C2" w:rsidRDefault="00D57358" w:rsidP="000978D8">
            <w:pPr>
              <w:rPr>
                <w:rFonts w:asciiTheme="majorHAnsi" w:hAnsiTheme="majorHAnsi"/>
                <w:bCs/>
              </w:rPr>
            </w:pPr>
            <w:r w:rsidRPr="00AE65C2">
              <w:rPr>
                <w:rFonts w:asciiTheme="majorHAnsi" w:hAnsiTheme="majorHAnsi"/>
                <w:bCs/>
              </w:rPr>
              <w:t>4</w:t>
            </w:r>
          </w:p>
        </w:tc>
        <w:tc>
          <w:tcPr>
            <w:tcW w:w="5205" w:type="dxa"/>
            <w:tcBorders>
              <w:top w:val="single" w:sz="4" w:space="0" w:color="auto"/>
              <w:left w:val="single" w:sz="4" w:space="0" w:color="auto"/>
              <w:bottom w:val="single" w:sz="4" w:space="0" w:color="auto"/>
              <w:right w:val="single" w:sz="4" w:space="0" w:color="auto"/>
            </w:tcBorders>
            <w:hideMark/>
          </w:tcPr>
          <w:p w14:paraId="71686746" w14:textId="6A6C623E" w:rsidR="00D57358" w:rsidRPr="00AE65C2" w:rsidRDefault="00444081" w:rsidP="000978D8">
            <w:pPr>
              <w:rPr>
                <w:rFonts w:asciiTheme="majorHAnsi" w:hAnsiTheme="majorHAnsi"/>
                <w:bCs/>
              </w:rPr>
            </w:pPr>
            <w:r>
              <w:rPr>
                <w:rFonts w:asciiTheme="majorHAnsi" w:hAnsiTheme="majorHAnsi"/>
                <w:bCs/>
              </w:rPr>
              <w:t>Roboty murowe</w:t>
            </w:r>
            <w:r w:rsidR="00D57358" w:rsidRPr="00AE65C2">
              <w:rPr>
                <w:rFonts w:asciiTheme="majorHAnsi" w:hAnsiTheme="majorHAnsi"/>
                <w:bCs/>
              </w:rPr>
              <w:t xml:space="preserve"> </w:t>
            </w:r>
          </w:p>
        </w:tc>
        <w:tc>
          <w:tcPr>
            <w:tcW w:w="3343" w:type="dxa"/>
            <w:tcBorders>
              <w:top w:val="single" w:sz="4" w:space="0" w:color="auto"/>
              <w:left w:val="single" w:sz="4" w:space="0" w:color="auto"/>
              <w:bottom w:val="single" w:sz="4" w:space="0" w:color="auto"/>
              <w:right w:val="single" w:sz="4" w:space="0" w:color="auto"/>
            </w:tcBorders>
          </w:tcPr>
          <w:p w14:paraId="4D4EDE37" w14:textId="77777777" w:rsidR="00D57358" w:rsidRPr="00AE65C2" w:rsidRDefault="00D57358" w:rsidP="000978D8">
            <w:pPr>
              <w:jc w:val="center"/>
              <w:rPr>
                <w:rFonts w:asciiTheme="majorHAnsi" w:hAnsiTheme="majorHAnsi"/>
                <w:bCs/>
              </w:rPr>
            </w:pPr>
          </w:p>
        </w:tc>
      </w:tr>
      <w:tr w:rsidR="00D57358" w:rsidRPr="00AE65C2" w14:paraId="52D5F6FC" w14:textId="77777777" w:rsidTr="00444081">
        <w:tc>
          <w:tcPr>
            <w:tcW w:w="514" w:type="dxa"/>
            <w:tcBorders>
              <w:top w:val="single" w:sz="4" w:space="0" w:color="auto"/>
              <w:left w:val="single" w:sz="4" w:space="0" w:color="auto"/>
              <w:bottom w:val="single" w:sz="4" w:space="0" w:color="auto"/>
              <w:right w:val="single" w:sz="4" w:space="0" w:color="auto"/>
            </w:tcBorders>
            <w:hideMark/>
          </w:tcPr>
          <w:p w14:paraId="252B4F45" w14:textId="77777777" w:rsidR="00D57358" w:rsidRPr="00AE65C2" w:rsidRDefault="00D57358" w:rsidP="000978D8">
            <w:pPr>
              <w:rPr>
                <w:rFonts w:asciiTheme="majorHAnsi" w:hAnsiTheme="majorHAnsi"/>
                <w:bCs/>
              </w:rPr>
            </w:pPr>
            <w:r w:rsidRPr="00AE65C2">
              <w:rPr>
                <w:rFonts w:asciiTheme="majorHAnsi" w:hAnsiTheme="majorHAnsi"/>
                <w:bCs/>
              </w:rPr>
              <w:t>5</w:t>
            </w:r>
          </w:p>
        </w:tc>
        <w:tc>
          <w:tcPr>
            <w:tcW w:w="5205" w:type="dxa"/>
            <w:tcBorders>
              <w:top w:val="single" w:sz="4" w:space="0" w:color="auto"/>
              <w:left w:val="single" w:sz="4" w:space="0" w:color="auto"/>
              <w:bottom w:val="single" w:sz="4" w:space="0" w:color="auto"/>
              <w:right w:val="single" w:sz="4" w:space="0" w:color="auto"/>
            </w:tcBorders>
            <w:hideMark/>
          </w:tcPr>
          <w:p w14:paraId="098CCA95" w14:textId="351F0019" w:rsidR="00D57358" w:rsidRPr="00AE65C2" w:rsidRDefault="00444081" w:rsidP="000978D8">
            <w:pPr>
              <w:rPr>
                <w:rFonts w:asciiTheme="majorHAnsi" w:hAnsiTheme="majorHAnsi"/>
                <w:bCs/>
              </w:rPr>
            </w:pPr>
            <w:r>
              <w:rPr>
                <w:rFonts w:asciiTheme="majorHAnsi" w:hAnsiTheme="majorHAnsi"/>
                <w:bCs/>
              </w:rPr>
              <w:t>Izolacje</w:t>
            </w:r>
          </w:p>
        </w:tc>
        <w:tc>
          <w:tcPr>
            <w:tcW w:w="3343" w:type="dxa"/>
            <w:tcBorders>
              <w:top w:val="single" w:sz="4" w:space="0" w:color="auto"/>
              <w:left w:val="single" w:sz="4" w:space="0" w:color="auto"/>
              <w:bottom w:val="single" w:sz="4" w:space="0" w:color="auto"/>
              <w:right w:val="single" w:sz="4" w:space="0" w:color="auto"/>
            </w:tcBorders>
          </w:tcPr>
          <w:p w14:paraId="794478A9" w14:textId="77777777" w:rsidR="00D57358" w:rsidRPr="00AE65C2" w:rsidRDefault="00D57358" w:rsidP="000978D8">
            <w:pPr>
              <w:jc w:val="center"/>
              <w:rPr>
                <w:rFonts w:asciiTheme="majorHAnsi" w:hAnsiTheme="majorHAnsi"/>
                <w:bCs/>
              </w:rPr>
            </w:pPr>
          </w:p>
        </w:tc>
      </w:tr>
      <w:tr w:rsidR="00D57358" w:rsidRPr="00AE65C2" w14:paraId="7A517FFC" w14:textId="77777777" w:rsidTr="00444081">
        <w:tc>
          <w:tcPr>
            <w:tcW w:w="5719" w:type="dxa"/>
            <w:gridSpan w:val="2"/>
            <w:tcBorders>
              <w:top w:val="single" w:sz="4" w:space="0" w:color="auto"/>
              <w:left w:val="single" w:sz="4" w:space="0" w:color="auto"/>
              <w:bottom w:val="single" w:sz="4" w:space="0" w:color="auto"/>
              <w:right w:val="single" w:sz="4" w:space="0" w:color="auto"/>
            </w:tcBorders>
          </w:tcPr>
          <w:p w14:paraId="504A1658" w14:textId="77777777" w:rsidR="00D57358" w:rsidRPr="00AE65C2" w:rsidRDefault="00D57358" w:rsidP="000978D8">
            <w:pPr>
              <w:rPr>
                <w:rFonts w:asciiTheme="majorHAnsi" w:hAnsiTheme="majorHAnsi"/>
                <w:bCs/>
              </w:rPr>
            </w:pPr>
            <w:r w:rsidRPr="00AE65C2">
              <w:rPr>
                <w:rFonts w:asciiTheme="majorHAnsi" w:hAnsiTheme="majorHAnsi"/>
                <w:bCs/>
              </w:rPr>
              <w:t>RAZEM</w:t>
            </w:r>
          </w:p>
        </w:tc>
        <w:tc>
          <w:tcPr>
            <w:tcW w:w="3343" w:type="dxa"/>
            <w:tcBorders>
              <w:top w:val="single" w:sz="4" w:space="0" w:color="auto"/>
              <w:left w:val="single" w:sz="4" w:space="0" w:color="auto"/>
              <w:bottom w:val="single" w:sz="4" w:space="0" w:color="auto"/>
              <w:right w:val="single" w:sz="4" w:space="0" w:color="auto"/>
            </w:tcBorders>
          </w:tcPr>
          <w:p w14:paraId="45481B70" w14:textId="77777777" w:rsidR="00D57358" w:rsidRPr="00AE65C2" w:rsidRDefault="00D57358" w:rsidP="000978D8">
            <w:pPr>
              <w:jc w:val="center"/>
              <w:rPr>
                <w:rFonts w:asciiTheme="majorHAnsi" w:hAnsiTheme="majorHAnsi"/>
                <w:b/>
                <w:bCs/>
              </w:rPr>
            </w:pPr>
          </w:p>
        </w:tc>
      </w:tr>
      <w:tr w:rsidR="00D57358" w:rsidRPr="00AE65C2" w14:paraId="3D46423E" w14:textId="77777777" w:rsidTr="00444081">
        <w:tc>
          <w:tcPr>
            <w:tcW w:w="5719" w:type="dxa"/>
            <w:gridSpan w:val="2"/>
            <w:tcBorders>
              <w:top w:val="single" w:sz="4" w:space="0" w:color="auto"/>
              <w:left w:val="single" w:sz="4" w:space="0" w:color="auto"/>
              <w:bottom w:val="single" w:sz="4" w:space="0" w:color="auto"/>
              <w:right w:val="single" w:sz="4" w:space="0" w:color="auto"/>
            </w:tcBorders>
          </w:tcPr>
          <w:p w14:paraId="23A7E0C2" w14:textId="77777777" w:rsidR="00D57358" w:rsidRPr="00AE65C2" w:rsidRDefault="00D57358" w:rsidP="000978D8">
            <w:pPr>
              <w:rPr>
                <w:rFonts w:asciiTheme="majorHAnsi" w:hAnsiTheme="majorHAnsi"/>
                <w:bCs/>
              </w:rPr>
            </w:pPr>
            <w:r w:rsidRPr="00AE65C2">
              <w:rPr>
                <w:rFonts w:asciiTheme="majorHAnsi" w:hAnsiTheme="majorHAnsi"/>
                <w:bCs/>
              </w:rPr>
              <w:t>VAT 23%</w:t>
            </w:r>
          </w:p>
        </w:tc>
        <w:tc>
          <w:tcPr>
            <w:tcW w:w="3343" w:type="dxa"/>
            <w:tcBorders>
              <w:top w:val="single" w:sz="4" w:space="0" w:color="auto"/>
              <w:left w:val="single" w:sz="4" w:space="0" w:color="auto"/>
              <w:bottom w:val="single" w:sz="4" w:space="0" w:color="auto"/>
              <w:right w:val="single" w:sz="4" w:space="0" w:color="auto"/>
            </w:tcBorders>
          </w:tcPr>
          <w:p w14:paraId="7A662FD7" w14:textId="77777777" w:rsidR="00D57358" w:rsidRPr="00AE65C2" w:rsidRDefault="00D57358" w:rsidP="000978D8">
            <w:pPr>
              <w:jc w:val="center"/>
              <w:rPr>
                <w:rFonts w:asciiTheme="majorHAnsi" w:hAnsiTheme="majorHAnsi"/>
                <w:bCs/>
              </w:rPr>
            </w:pPr>
          </w:p>
        </w:tc>
      </w:tr>
      <w:tr w:rsidR="00D57358" w:rsidRPr="00AE65C2" w14:paraId="06FA5765" w14:textId="77777777" w:rsidTr="00444081">
        <w:trPr>
          <w:trHeight w:val="271"/>
        </w:trPr>
        <w:tc>
          <w:tcPr>
            <w:tcW w:w="5719" w:type="dxa"/>
            <w:gridSpan w:val="2"/>
            <w:tcBorders>
              <w:top w:val="single" w:sz="4" w:space="0" w:color="auto"/>
              <w:left w:val="single" w:sz="4" w:space="0" w:color="auto"/>
              <w:bottom w:val="single" w:sz="4" w:space="0" w:color="auto"/>
              <w:right w:val="single" w:sz="4" w:space="0" w:color="auto"/>
            </w:tcBorders>
          </w:tcPr>
          <w:p w14:paraId="4B68172B" w14:textId="77777777" w:rsidR="00D57358" w:rsidRPr="00AE65C2" w:rsidRDefault="00D57358" w:rsidP="000978D8">
            <w:pPr>
              <w:rPr>
                <w:rFonts w:asciiTheme="majorHAnsi" w:hAnsiTheme="majorHAnsi"/>
                <w:bCs/>
              </w:rPr>
            </w:pPr>
            <w:r w:rsidRPr="00AE65C2">
              <w:rPr>
                <w:rFonts w:asciiTheme="majorHAnsi" w:hAnsiTheme="majorHAnsi"/>
                <w:bCs/>
              </w:rPr>
              <w:t>WARTOŚĆ BRUTTO PLN</w:t>
            </w:r>
          </w:p>
        </w:tc>
        <w:tc>
          <w:tcPr>
            <w:tcW w:w="3343" w:type="dxa"/>
            <w:tcBorders>
              <w:top w:val="single" w:sz="4" w:space="0" w:color="auto"/>
              <w:left w:val="single" w:sz="4" w:space="0" w:color="auto"/>
              <w:bottom w:val="single" w:sz="4" w:space="0" w:color="auto"/>
              <w:right w:val="single" w:sz="4" w:space="0" w:color="auto"/>
            </w:tcBorders>
          </w:tcPr>
          <w:p w14:paraId="734DB3DF" w14:textId="77777777" w:rsidR="00D57358" w:rsidRPr="00AE65C2" w:rsidRDefault="00D57358" w:rsidP="000978D8">
            <w:pPr>
              <w:jc w:val="center"/>
              <w:rPr>
                <w:rFonts w:asciiTheme="majorHAnsi" w:hAnsiTheme="majorHAnsi"/>
                <w:b/>
                <w:bCs/>
              </w:rPr>
            </w:pPr>
          </w:p>
        </w:tc>
      </w:tr>
    </w:tbl>
    <w:p w14:paraId="4CF76807" w14:textId="77777777" w:rsidR="00D57358" w:rsidRPr="00AE65C2" w:rsidRDefault="00D57358" w:rsidP="00D57358">
      <w:pPr>
        <w:rPr>
          <w:rFonts w:asciiTheme="majorHAnsi" w:hAnsiTheme="majorHAnsi"/>
          <w:b/>
          <w:bCs/>
        </w:rPr>
      </w:pPr>
    </w:p>
    <w:p w14:paraId="4A5EA012" w14:textId="77777777" w:rsidR="00D57358" w:rsidRPr="00AE65C2" w:rsidRDefault="00D57358" w:rsidP="00D57358">
      <w:pPr>
        <w:jc w:val="center"/>
        <w:rPr>
          <w:rFonts w:asciiTheme="majorHAnsi" w:hAnsiTheme="majorHAnsi"/>
          <w:b/>
          <w:bCs/>
        </w:rPr>
      </w:pPr>
      <w:r w:rsidRPr="00AE65C2">
        <w:rPr>
          <w:rFonts w:asciiTheme="majorHAnsi" w:hAnsiTheme="majorHAnsi"/>
          <w:b/>
          <w:bCs/>
        </w:rPr>
        <w:t>ZBIORCZE ZESTAWIENIE KOSZTÓW ZAKRESU OPCJONALNEGO „B”</w:t>
      </w:r>
    </w:p>
    <w:tbl>
      <w:tblPr>
        <w:tblStyle w:val="Tabela-Siatka"/>
        <w:tblW w:w="0" w:type="auto"/>
        <w:tblLook w:val="04A0" w:firstRow="1" w:lastRow="0" w:firstColumn="1" w:lastColumn="0" w:noHBand="0" w:noVBand="1"/>
      </w:tblPr>
      <w:tblGrid>
        <w:gridCol w:w="514"/>
        <w:gridCol w:w="5203"/>
        <w:gridCol w:w="3345"/>
      </w:tblGrid>
      <w:tr w:rsidR="00D57358" w:rsidRPr="00AE65C2" w14:paraId="2B096B3B" w14:textId="77777777" w:rsidTr="00FA7247">
        <w:tc>
          <w:tcPr>
            <w:tcW w:w="514" w:type="dxa"/>
            <w:tcBorders>
              <w:top w:val="single" w:sz="4" w:space="0" w:color="auto"/>
              <w:left w:val="single" w:sz="4" w:space="0" w:color="auto"/>
              <w:bottom w:val="single" w:sz="4" w:space="0" w:color="auto"/>
              <w:right w:val="single" w:sz="4" w:space="0" w:color="auto"/>
            </w:tcBorders>
            <w:hideMark/>
          </w:tcPr>
          <w:p w14:paraId="2B2FAFFA" w14:textId="77777777" w:rsidR="00D57358" w:rsidRPr="00AE65C2" w:rsidRDefault="00D57358" w:rsidP="000978D8">
            <w:pPr>
              <w:rPr>
                <w:rFonts w:asciiTheme="majorHAnsi" w:hAnsiTheme="majorHAnsi"/>
                <w:bCs/>
              </w:rPr>
            </w:pPr>
            <w:r w:rsidRPr="00AE65C2">
              <w:rPr>
                <w:rFonts w:asciiTheme="majorHAnsi" w:hAnsiTheme="majorHAnsi"/>
                <w:bCs/>
              </w:rPr>
              <w:t>Lp.</w:t>
            </w:r>
          </w:p>
        </w:tc>
        <w:tc>
          <w:tcPr>
            <w:tcW w:w="5203" w:type="dxa"/>
            <w:tcBorders>
              <w:top w:val="single" w:sz="4" w:space="0" w:color="auto"/>
              <w:left w:val="single" w:sz="4" w:space="0" w:color="auto"/>
              <w:bottom w:val="single" w:sz="4" w:space="0" w:color="auto"/>
              <w:right w:val="single" w:sz="4" w:space="0" w:color="auto"/>
            </w:tcBorders>
            <w:hideMark/>
          </w:tcPr>
          <w:p w14:paraId="5F7ED0B3" w14:textId="77777777" w:rsidR="00D57358" w:rsidRPr="00AE65C2" w:rsidRDefault="00D57358" w:rsidP="000978D8">
            <w:pPr>
              <w:rPr>
                <w:rFonts w:asciiTheme="majorHAnsi" w:hAnsiTheme="majorHAnsi"/>
                <w:bCs/>
              </w:rPr>
            </w:pPr>
            <w:r w:rsidRPr="00AE65C2">
              <w:rPr>
                <w:rFonts w:asciiTheme="majorHAnsi" w:hAnsiTheme="majorHAnsi"/>
                <w:bCs/>
              </w:rPr>
              <w:t>Branża</w:t>
            </w:r>
          </w:p>
        </w:tc>
        <w:tc>
          <w:tcPr>
            <w:tcW w:w="3345" w:type="dxa"/>
            <w:tcBorders>
              <w:top w:val="single" w:sz="4" w:space="0" w:color="auto"/>
              <w:left w:val="single" w:sz="4" w:space="0" w:color="auto"/>
              <w:bottom w:val="single" w:sz="4" w:space="0" w:color="auto"/>
              <w:right w:val="single" w:sz="4" w:space="0" w:color="auto"/>
            </w:tcBorders>
            <w:hideMark/>
          </w:tcPr>
          <w:p w14:paraId="1F195CCA" w14:textId="77777777" w:rsidR="00D57358" w:rsidRPr="00AE65C2" w:rsidRDefault="00D57358" w:rsidP="000978D8">
            <w:pPr>
              <w:jc w:val="center"/>
              <w:rPr>
                <w:rFonts w:asciiTheme="majorHAnsi" w:hAnsiTheme="majorHAnsi"/>
                <w:bCs/>
              </w:rPr>
            </w:pPr>
            <w:r w:rsidRPr="00AE65C2">
              <w:rPr>
                <w:rFonts w:asciiTheme="majorHAnsi" w:hAnsiTheme="majorHAnsi"/>
                <w:bCs/>
              </w:rPr>
              <w:t>Wartość netto PLN</w:t>
            </w:r>
          </w:p>
        </w:tc>
      </w:tr>
      <w:tr w:rsidR="00D57358" w:rsidRPr="00AE65C2" w14:paraId="677BACAB" w14:textId="77777777" w:rsidTr="00FA7247">
        <w:tc>
          <w:tcPr>
            <w:tcW w:w="514" w:type="dxa"/>
            <w:tcBorders>
              <w:top w:val="single" w:sz="4" w:space="0" w:color="auto"/>
              <w:left w:val="single" w:sz="4" w:space="0" w:color="auto"/>
              <w:bottom w:val="single" w:sz="4" w:space="0" w:color="auto"/>
              <w:right w:val="single" w:sz="4" w:space="0" w:color="auto"/>
            </w:tcBorders>
            <w:hideMark/>
          </w:tcPr>
          <w:p w14:paraId="2363729A" w14:textId="77777777" w:rsidR="00D57358" w:rsidRPr="00AE65C2" w:rsidRDefault="00D57358" w:rsidP="000978D8">
            <w:pPr>
              <w:rPr>
                <w:rFonts w:asciiTheme="majorHAnsi" w:hAnsiTheme="majorHAnsi"/>
                <w:bCs/>
              </w:rPr>
            </w:pPr>
            <w:r w:rsidRPr="00AE65C2">
              <w:rPr>
                <w:rFonts w:asciiTheme="majorHAnsi" w:hAnsiTheme="majorHAnsi"/>
                <w:bCs/>
              </w:rPr>
              <w:t>1</w:t>
            </w:r>
          </w:p>
        </w:tc>
        <w:tc>
          <w:tcPr>
            <w:tcW w:w="5203" w:type="dxa"/>
            <w:tcBorders>
              <w:top w:val="single" w:sz="4" w:space="0" w:color="auto"/>
              <w:left w:val="single" w:sz="4" w:space="0" w:color="auto"/>
              <w:bottom w:val="single" w:sz="4" w:space="0" w:color="auto"/>
              <w:right w:val="single" w:sz="4" w:space="0" w:color="auto"/>
            </w:tcBorders>
            <w:hideMark/>
          </w:tcPr>
          <w:p w14:paraId="39305251" w14:textId="302DB6A1" w:rsidR="00D57358" w:rsidRPr="00AE65C2" w:rsidRDefault="00FA7247" w:rsidP="000978D8">
            <w:pPr>
              <w:rPr>
                <w:rFonts w:asciiTheme="majorHAnsi" w:hAnsiTheme="majorHAnsi"/>
                <w:bCs/>
              </w:rPr>
            </w:pPr>
            <w:r>
              <w:rPr>
                <w:rFonts w:asciiTheme="majorHAnsi" w:hAnsiTheme="majorHAnsi"/>
                <w:bCs/>
              </w:rPr>
              <w:t>Ściany – odtworzenie budynku</w:t>
            </w:r>
          </w:p>
        </w:tc>
        <w:tc>
          <w:tcPr>
            <w:tcW w:w="3345" w:type="dxa"/>
            <w:tcBorders>
              <w:top w:val="single" w:sz="4" w:space="0" w:color="auto"/>
              <w:left w:val="single" w:sz="4" w:space="0" w:color="auto"/>
              <w:bottom w:val="single" w:sz="4" w:space="0" w:color="auto"/>
              <w:right w:val="single" w:sz="4" w:space="0" w:color="auto"/>
            </w:tcBorders>
          </w:tcPr>
          <w:p w14:paraId="0DD2B523" w14:textId="77777777" w:rsidR="00D57358" w:rsidRPr="00AE65C2" w:rsidRDefault="00D57358" w:rsidP="000978D8">
            <w:pPr>
              <w:jc w:val="both"/>
              <w:rPr>
                <w:rFonts w:asciiTheme="majorHAnsi" w:hAnsiTheme="majorHAnsi"/>
                <w:bCs/>
              </w:rPr>
            </w:pPr>
          </w:p>
        </w:tc>
      </w:tr>
      <w:tr w:rsidR="00D57358" w:rsidRPr="00AE65C2" w14:paraId="37611F9A" w14:textId="77777777" w:rsidTr="00FA7247">
        <w:tc>
          <w:tcPr>
            <w:tcW w:w="514" w:type="dxa"/>
            <w:tcBorders>
              <w:top w:val="single" w:sz="4" w:space="0" w:color="auto"/>
              <w:left w:val="single" w:sz="4" w:space="0" w:color="auto"/>
              <w:bottom w:val="single" w:sz="4" w:space="0" w:color="auto"/>
              <w:right w:val="single" w:sz="4" w:space="0" w:color="auto"/>
            </w:tcBorders>
          </w:tcPr>
          <w:p w14:paraId="0E9C1BBA" w14:textId="77777777" w:rsidR="00D57358" w:rsidRPr="00AE65C2" w:rsidRDefault="00D57358" w:rsidP="000978D8">
            <w:pPr>
              <w:rPr>
                <w:rFonts w:asciiTheme="majorHAnsi" w:hAnsiTheme="majorHAnsi"/>
                <w:bCs/>
              </w:rPr>
            </w:pPr>
            <w:r w:rsidRPr="00AE65C2">
              <w:rPr>
                <w:rFonts w:asciiTheme="majorHAnsi" w:hAnsiTheme="majorHAnsi"/>
                <w:bCs/>
              </w:rPr>
              <w:t>2</w:t>
            </w:r>
          </w:p>
        </w:tc>
        <w:tc>
          <w:tcPr>
            <w:tcW w:w="5203" w:type="dxa"/>
            <w:tcBorders>
              <w:top w:val="single" w:sz="4" w:space="0" w:color="auto"/>
              <w:left w:val="single" w:sz="4" w:space="0" w:color="auto"/>
              <w:bottom w:val="single" w:sz="4" w:space="0" w:color="auto"/>
              <w:right w:val="single" w:sz="4" w:space="0" w:color="auto"/>
            </w:tcBorders>
          </w:tcPr>
          <w:p w14:paraId="15E06EDD" w14:textId="6B26CCBE" w:rsidR="00D57358" w:rsidRPr="00AE65C2" w:rsidRDefault="00FA7247" w:rsidP="000978D8">
            <w:pPr>
              <w:rPr>
                <w:rFonts w:asciiTheme="majorHAnsi" w:hAnsiTheme="majorHAnsi"/>
                <w:bCs/>
              </w:rPr>
            </w:pPr>
            <w:r>
              <w:rPr>
                <w:rFonts w:asciiTheme="majorHAnsi" w:hAnsiTheme="majorHAnsi"/>
                <w:bCs/>
              </w:rPr>
              <w:t>Pokrycie dachowe</w:t>
            </w:r>
          </w:p>
        </w:tc>
        <w:tc>
          <w:tcPr>
            <w:tcW w:w="3345" w:type="dxa"/>
            <w:tcBorders>
              <w:top w:val="single" w:sz="4" w:space="0" w:color="auto"/>
              <w:left w:val="single" w:sz="4" w:space="0" w:color="auto"/>
              <w:bottom w:val="single" w:sz="4" w:space="0" w:color="auto"/>
              <w:right w:val="single" w:sz="4" w:space="0" w:color="auto"/>
            </w:tcBorders>
          </w:tcPr>
          <w:p w14:paraId="5E09C1EA" w14:textId="77777777" w:rsidR="00D57358" w:rsidRPr="00AE65C2" w:rsidRDefault="00D57358" w:rsidP="000978D8">
            <w:pPr>
              <w:jc w:val="center"/>
              <w:rPr>
                <w:rFonts w:asciiTheme="majorHAnsi" w:hAnsiTheme="majorHAnsi"/>
                <w:bCs/>
              </w:rPr>
            </w:pPr>
          </w:p>
        </w:tc>
      </w:tr>
      <w:tr w:rsidR="00D57358" w:rsidRPr="00AE65C2" w14:paraId="763AE9FA" w14:textId="77777777" w:rsidTr="00FA7247">
        <w:tc>
          <w:tcPr>
            <w:tcW w:w="5717" w:type="dxa"/>
            <w:gridSpan w:val="2"/>
            <w:tcBorders>
              <w:top w:val="single" w:sz="4" w:space="0" w:color="auto"/>
              <w:left w:val="single" w:sz="4" w:space="0" w:color="auto"/>
              <w:bottom w:val="single" w:sz="4" w:space="0" w:color="auto"/>
              <w:right w:val="single" w:sz="4" w:space="0" w:color="auto"/>
            </w:tcBorders>
            <w:hideMark/>
          </w:tcPr>
          <w:p w14:paraId="79126E3D" w14:textId="77777777" w:rsidR="00D57358" w:rsidRPr="00AE65C2" w:rsidRDefault="00D57358" w:rsidP="000978D8">
            <w:pPr>
              <w:rPr>
                <w:rFonts w:asciiTheme="majorHAnsi" w:hAnsiTheme="majorHAnsi"/>
                <w:bCs/>
              </w:rPr>
            </w:pPr>
            <w:r w:rsidRPr="00AE65C2">
              <w:rPr>
                <w:rFonts w:asciiTheme="majorHAnsi" w:hAnsiTheme="majorHAnsi"/>
                <w:bCs/>
              </w:rPr>
              <w:t>RAZEM</w:t>
            </w:r>
          </w:p>
        </w:tc>
        <w:tc>
          <w:tcPr>
            <w:tcW w:w="3345" w:type="dxa"/>
            <w:tcBorders>
              <w:top w:val="single" w:sz="4" w:space="0" w:color="auto"/>
              <w:left w:val="single" w:sz="4" w:space="0" w:color="auto"/>
              <w:bottom w:val="single" w:sz="4" w:space="0" w:color="auto"/>
              <w:right w:val="single" w:sz="4" w:space="0" w:color="auto"/>
            </w:tcBorders>
          </w:tcPr>
          <w:p w14:paraId="531C0D66" w14:textId="77777777" w:rsidR="00D57358" w:rsidRPr="00AE65C2" w:rsidRDefault="00D57358" w:rsidP="000978D8">
            <w:pPr>
              <w:jc w:val="center"/>
              <w:rPr>
                <w:rFonts w:asciiTheme="majorHAnsi" w:hAnsiTheme="majorHAnsi"/>
                <w:bCs/>
              </w:rPr>
            </w:pPr>
          </w:p>
        </w:tc>
      </w:tr>
      <w:tr w:rsidR="00D57358" w:rsidRPr="00AE65C2" w14:paraId="06EE14F0" w14:textId="77777777" w:rsidTr="00FA7247">
        <w:tc>
          <w:tcPr>
            <w:tcW w:w="5717" w:type="dxa"/>
            <w:gridSpan w:val="2"/>
            <w:tcBorders>
              <w:top w:val="single" w:sz="4" w:space="0" w:color="auto"/>
              <w:left w:val="single" w:sz="4" w:space="0" w:color="auto"/>
              <w:bottom w:val="single" w:sz="4" w:space="0" w:color="auto"/>
              <w:right w:val="single" w:sz="4" w:space="0" w:color="auto"/>
            </w:tcBorders>
            <w:hideMark/>
          </w:tcPr>
          <w:p w14:paraId="4D2F198D" w14:textId="77777777" w:rsidR="00D57358" w:rsidRPr="00AE65C2" w:rsidRDefault="00D57358" w:rsidP="000978D8">
            <w:pPr>
              <w:rPr>
                <w:rFonts w:asciiTheme="majorHAnsi" w:hAnsiTheme="majorHAnsi"/>
                <w:bCs/>
              </w:rPr>
            </w:pPr>
            <w:r w:rsidRPr="00AE65C2">
              <w:rPr>
                <w:rFonts w:asciiTheme="majorHAnsi" w:hAnsiTheme="majorHAnsi"/>
                <w:bCs/>
              </w:rPr>
              <w:t>VAT 23%</w:t>
            </w:r>
          </w:p>
        </w:tc>
        <w:tc>
          <w:tcPr>
            <w:tcW w:w="3345" w:type="dxa"/>
            <w:tcBorders>
              <w:top w:val="single" w:sz="4" w:space="0" w:color="auto"/>
              <w:left w:val="single" w:sz="4" w:space="0" w:color="auto"/>
              <w:bottom w:val="single" w:sz="4" w:space="0" w:color="auto"/>
              <w:right w:val="single" w:sz="4" w:space="0" w:color="auto"/>
            </w:tcBorders>
          </w:tcPr>
          <w:p w14:paraId="22F40845" w14:textId="77777777" w:rsidR="00D57358" w:rsidRPr="00AE65C2" w:rsidRDefault="00D57358" w:rsidP="000978D8">
            <w:pPr>
              <w:ind w:firstLine="708"/>
              <w:rPr>
                <w:rFonts w:asciiTheme="majorHAnsi" w:hAnsiTheme="majorHAnsi"/>
                <w:bCs/>
              </w:rPr>
            </w:pPr>
          </w:p>
        </w:tc>
      </w:tr>
      <w:tr w:rsidR="00D57358" w:rsidRPr="00AE65C2" w14:paraId="34B45D63" w14:textId="77777777" w:rsidTr="00FA7247">
        <w:tc>
          <w:tcPr>
            <w:tcW w:w="5717" w:type="dxa"/>
            <w:gridSpan w:val="2"/>
            <w:tcBorders>
              <w:top w:val="single" w:sz="4" w:space="0" w:color="auto"/>
              <w:left w:val="single" w:sz="4" w:space="0" w:color="auto"/>
              <w:bottom w:val="single" w:sz="4" w:space="0" w:color="auto"/>
              <w:right w:val="single" w:sz="4" w:space="0" w:color="auto"/>
            </w:tcBorders>
          </w:tcPr>
          <w:p w14:paraId="76A5F4CE" w14:textId="77777777" w:rsidR="00D57358" w:rsidRPr="00AE65C2" w:rsidRDefault="00D57358" w:rsidP="000978D8">
            <w:pPr>
              <w:rPr>
                <w:rFonts w:asciiTheme="majorHAnsi" w:hAnsiTheme="majorHAnsi"/>
                <w:bCs/>
              </w:rPr>
            </w:pPr>
            <w:r w:rsidRPr="00AE65C2">
              <w:rPr>
                <w:rFonts w:asciiTheme="majorHAnsi" w:hAnsiTheme="majorHAnsi"/>
                <w:bCs/>
              </w:rPr>
              <w:t>WARTOŚĆ BRUTTO PLN</w:t>
            </w:r>
          </w:p>
        </w:tc>
        <w:tc>
          <w:tcPr>
            <w:tcW w:w="3345" w:type="dxa"/>
            <w:tcBorders>
              <w:top w:val="single" w:sz="4" w:space="0" w:color="auto"/>
              <w:left w:val="single" w:sz="4" w:space="0" w:color="auto"/>
              <w:bottom w:val="single" w:sz="4" w:space="0" w:color="auto"/>
              <w:right w:val="single" w:sz="4" w:space="0" w:color="auto"/>
            </w:tcBorders>
          </w:tcPr>
          <w:p w14:paraId="57AD76D3" w14:textId="77777777" w:rsidR="00D57358" w:rsidRPr="00AE65C2" w:rsidRDefault="00D57358" w:rsidP="000978D8">
            <w:pPr>
              <w:jc w:val="center"/>
              <w:rPr>
                <w:rFonts w:asciiTheme="majorHAnsi" w:hAnsiTheme="majorHAnsi"/>
                <w:b/>
                <w:bCs/>
              </w:rPr>
            </w:pPr>
          </w:p>
        </w:tc>
      </w:tr>
    </w:tbl>
    <w:p w14:paraId="7A9789BE" w14:textId="77777777" w:rsidR="00D57358" w:rsidRDefault="00D57358" w:rsidP="008D3140">
      <w:pPr>
        <w:spacing w:after="0" w:line="240" w:lineRule="auto"/>
        <w:rPr>
          <w:rFonts w:asciiTheme="majorHAnsi" w:eastAsia="Times New Roman" w:hAnsiTheme="majorHAnsi" w:cstheme="majorHAnsi"/>
          <w:b/>
          <w:bCs/>
          <w:szCs w:val="28"/>
        </w:rPr>
      </w:pPr>
    </w:p>
    <w:p w14:paraId="76E90382" w14:textId="4A897395" w:rsidR="00D57358" w:rsidRDefault="00D57358" w:rsidP="008D3140">
      <w:pPr>
        <w:spacing w:after="0" w:line="240" w:lineRule="auto"/>
        <w:rPr>
          <w:rFonts w:asciiTheme="majorHAnsi" w:eastAsia="Times New Roman" w:hAnsiTheme="majorHAnsi" w:cstheme="majorHAnsi"/>
          <w:b/>
          <w:bCs/>
          <w:szCs w:val="28"/>
        </w:rPr>
      </w:pPr>
    </w:p>
    <w:p w14:paraId="1623FDF6" w14:textId="7DD2903E" w:rsidR="00FA7247" w:rsidRDefault="00FA7247" w:rsidP="008D3140">
      <w:pPr>
        <w:spacing w:after="0" w:line="240" w:lineRule="auto"/>
        <w:rPr>
          <w:rFonts w:asciiTheme="majorHAnsi" w:eastAsia="Times New Roman" w:hAnsiTheme="majorHAnsi" w:cstheme="majorHAnsi"/>
          <w:b/>
          <w:bCs/>
          <w:szCs w:val="28"/>
        </w:rPr>
      </w:pPr>
    </w:p>
    <w:p w14:paraId="11F49E7A" w14:textId="70705CD9" w:rsidR="00FA7247" w:rsidRDefault="00FA7247" w:rsidP="008D3140">
      <w:pPr>
        <w:spacing w:after="0" w:line="240" w:lineRule="auto"/>
        <w:rPr>
          <w:rFonts w:asciiTheme="majorHAnsi" w:eastAsia="Times New Roman" w:hAnsiTheme="majorHAnsi" w:cstheme="majorHAnsi"/>
          <w:b/>
          <w:bCs/>
          <w:szCs w:val="28"/>
        </w:rPr>
      </w:pPr>
    </w:p>
    <w:p w14:paraId="21A6E952" w14:textId="1B51A544" w:rsidR="00FA7247" w:rsidRDefault="00FA7247" w:rsidP="008D3140">
      <w:pPr>
        <w:spacing w:after="0" w:line="240" w:lineRule="auto"/>
        <w:rPr>
          <w:rFonts w:asciiTheme="majorHAnsi" w:eastAsia="Times New Roman" w:hAnsiTheme="majorHAnsi" w:cstheme="majorHAnsi"/>
          <w:b/>
          <w:bCs/>
          <w:szCs w:val="28"/>
        </w:rPr>
      </w:pPr>
    </w:p>
    <w:p w14:paraId="263DD734" w14:textId="77777777" w:rsidR="00FA7247" w:rsidRDefault="00FA7247" w:rsidP="008D3140">
      <w:pPr>
        <w:spacing w:after="0" w:line="240" w:lineRule="auto"/>
        <w:rPr>
          <w:rFonts w:asciiTheme="majorHAnsi" w:eastAsia="Times New Roman" w:hAnsiTheme="majorHAnsi" w:cstheme="majorHAnsi"/>
          <w:b/>
          <w:bCs/>
          <w:szCs w:val="28"/>
        </w:rPr>
      </w:pPr>
    </w:p>
    <w:p w14:paraId="7EEBF861" w14:textId="228C2EB8" w:rsidR="008D3140" w:rsidRPr="008D3140" w:rsidRDefault="008D3140" w:rsidP="008D3140">
      <w:pPr>
        <w:spacing w:after="0" w:line="240" w:lineRule="auto"/>
        <w:rPr>
          <w:rFonts w:asciiTheme="majorHAnsi" w:eastAsia="Times New Roman" w:hAnsiTheme="majorHAnsi" w:cstheme="majorHAnsi"/>
          <w:b/>
          <w:bCs/>
          <w:szCs w:val="28"/>
        </w:rPr>
      </w:pPr>
      <w:r w:rsidRPr="008D3140">
        <w:rPr>
          <w:rFonts w:asciiTheme="majorHAnsi" w:eastAsia="Times New Roman" w:hAnsiTheme="majorHAnsi" w:cstheme="majorHAnsi"/>
          <w:b/>
          <w:bCs/>
          <w:szCs w:val="28"/>
        </w:rPr>
        <w:t>KRYTERIUM: OKRES GWARANCJI</w:t>
      </w:r>
    </w:p>
    <w:p w14:paraId="3DA4A437" w14:textId="77777777" w:rsidR="008D3140" w:rsidRPr="008D3140" w:rsidRDefault="008D3140" w:rsidP="008D3140">
      <w:pPr>
        <w:spacing w:after="0" w:line="240" w:lineRule="auto"/>
        <w:jc w:val="center"/>
        <w:rPr>
          <w:rFonts w:asciiTheme="majorHAnsi" w:eastAsia="Times New Roman" w:hAnsiTheme="majorHAnsi" w:cstheme="majorHAnsi"/>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185"/>
      </w:tblGrid>
      <w:tr w:rsidR="008D3140" w:rsidRPr="008D3140" w14:paraId="5FC4098D" w14:textId="77777777" w:rsidTr="008974B9">
        <w:tc>
          <w:tcPr>
            <w:tcW w:w="9062" w:type="dxa"/>
            <w:gridSpan w:val="2"/>
            <w:tcBorders>
              <w:top w:val="single" w:sz="4" w:space="0" w:color="auto"/>
              <w:left w:val="single" w:sz="4" w:space="0" w:color="auto"/>
              <w:bottom w:val="single" w:sz="4" w:space="0" w:color="auto"/>
              <w:right w:val="single" w:sz="4" w:space="0" w:color="auto"/>
            </w:tcBorders>
            <w:shd w:val="pct20" w:color="auto" w:fill="auto"/>
            <w:hideMark/>
          </w:tcPr>
          <w:p w14:paraId="703C98EF" w14:textId="77777777" w:rsidR="008D3140" w:rsidRPr="008D3140" w:rsidRDefault="008D3140" w:rsidP="008D3140">
            <w:pPr>
              <w:spacing w:after="0" w:line="240" w:lineRule="auto"/>
              <w:ind w:left="1134" w:hanging="1134"/>
              <w:rPr>
                <w:rFonts w:asciiTheme="majorHAnsi" w:eastAsia="Times New Roman" w:hAnsiTheme="majorHAnsi" w:cstheme="majorHAnsi"/>
                <w:b/>
                <w:bCs/>
                <w:szCs w:val="28"/>
              </w:rPr>
            </w:pPr>
            <w:r w:rsidRPr="008D3140">
              <w:rPr>
                <w:rFonts w:asciiTheme="majorHAnsi" w:eastAsia="Times New Roman" w:hAnsiTheme="majorHAnsi" w:cstheme="majorHAnsi"/>
                <w:b/>
                <w:bCs/>
                <w:szCs w:val="28"/>
              </w:rPr>
              <w:t xml:space="preserve">Oferowany przez Wykonawcę okres gwarancji </w:t>
            </w:r>
          </w:p>
        </w:tc>
      </w:tr>
      <w:tr w:rsidR="008D3140" w:rsidRPr="008D3140" w14:paraId="4AD5CB59" w14:textId="77777777" w:rsidTr="008974B9">
        <w:tc>
          <w:tcPr>
            <w:tcW w:w="4877" w:type="dxa"/>
            <w:tcBorders>
              <w:top w:val="single" w:sz="4" w:space="0" w:color="auto"/>
              <w:left w:val="single" w:sz="4" w:space="0" w:color="auto"/>
              <w:bottom w:val="single" w:sz="4" w:space="0" w:color="auto"/>
              <w:right w:val="single" w:sz="4" w:space="0" w:color="auto"/>
            </w:tcBorders>
          </w:tcPr>
          <w:p w14:paraId="7EAF4275" w14:textId="77777777" w:rsidR="008D3140" w:rsidRPr="008D3140" w:rsidRDefault="008D3140" w:rsidP="008D3140">
            <w:pPr>
              <w:spacing w:after="0" w:line="240" w:lineRule="auto"/>
              <w:rPr>
                <w:rFonts w:asciiTheme="majorHAnsi" w:eastAsia="Times New Roman" w:hAnsiTheme="majorHAnsi" w:cstheme="majorHAnsi"/>
              </w:rPr>
            </w:pPr>
            <w:r w:rsidRPr="008D3140">
              <w:rPr>
                <w:rFonts w:asciiTheme="majorHAnsi" w:eastAsia="Times New Roman" w:hAnsiTheme="majorHAnsi" w:cstheme="majorHAnsi"/>
              </w:rPr>
              <w:t>gwarancja na wykonanie robót budowlanych</w:t>
            </w:r>
          </w:p>
          <w:p w14:paraId="24957359" w14:textId="77777777" w:rsidR="008D3140" w:rsidRPr="008D3140" w:rsidRDefault="008D3140" w:rsidP="008D3140">
            <w:pPr>
              <w:spacing w:after="0" w:line="240" w:lineRule="auto"/>
              <w:rPr>
                <w:rFonts w:asciiTheme="majorHAnsi" w:eastAsia="Times New Roman" w:hAnsiTheme="majorHAnsi" w:cstheme="majorHAnsi"/>
              </w:rPr>
            </w:pPr>
            <w:r w:rsidRPr="008D3140">
              <w:rPr>
                <w:rFonts w:asciiTheme="majorHAnsi" w:eastAsia="Times New Roman" w:hAnsiTheme="majorHAnsi" w:cstheme="majorHAnsi"/>
              </w:rPr>
              <w:t>(min. 60 m-cy; max. 72 m-cy)</w:t>
            </w:r>
          </w:p>
          <w:p w14:paraId="1476E617" w14:textId="77777777" w:rsidR="008D3140" w:rsidRPr="008D3140" w:rsidRDefault="008D3140" w:rsidP="008D3140">
            <w:pPr>
              <w:spacing w:after="0" w:line="240" w:lineRule="auto"/>
              <w:rPr>
                <w:rFonts w:asciiTheme="majorHAnsi" w:eastAsia="Times New Roman" w:hAnsiTheme="majorHAnsi" w:cstheme="majorHAnsi"/>
                <w:b/>
                <w:bCs/>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hideMark/>
          </w:tcPr>
          <w:p w14:paraId="3065C225" w14:textId="77777777" w:rsidR="008D3140" w:rsidRPr="008D3140" w:rsidRDefault="008D3140" w:rsidP="008D3140">
            <w:pPr>
              <w:widowControl w:val="0"/>
              <w:tabs>
                <w:tab w:val="left" w:pos="2890"/>
              </w:tabs>
              <w:suppressAutoHyphens/>
              <w:autoSpaceDE w:val="0"/>
              <w:spacing w:after="0" w:line="240" w:lineRule="auto"/>
              <w:ind w:left="781"/>
              <w:rPr>
                <w:rFonts w:asciiTheme="majorHAnsi" w:eastAsia="Times New Roman" w:hAnsiTheme="majorHAnsi" w:cstheme="majorHAnsi"/>
                <w:bCs/>
                <w:color w:val="000000"/>
                <w:sz w:val="20"/>
                <w:szCs w:val="20"/>
                <w:lang w:eastAsia="ar-SA"/>
              </w:rPr>
            </w:pPr>
            <w:r w:rsidRPr="008D3140">
              <w:rPr>
                <w:rFonts w:asciiTheme="majorHAnsi" w:eastAsia="Times New Roman" w:hAnsiTheme="majorHAnsi" w:cstheme="majorHAnsi"/>
                <w:b/>
                <w:bCs/>
                <w:i/>
                <w:color w:val="000000"/>
                <w:sz w:val="20"/>
                <w:szCs w:val="20"/>
                <w:lang w:eastAsia="ar-SA"/>
              </w:rPr>
              <w:t>…………………… miesięcy</w:t>
            </w:r>
          </w:p>
        </w:tc>
      </w:tr>
    </w:tbl>
    <w:p w14:paraId="06E7013C" w14:textId="77777777" w:rsidR="008D3140" w:rsidRPr="008D3140" w:rsidRDefault="008D3140" w:rsidP="008D3140">
      <w:pPr>
        <w:spacing w:after="0" w:line="276" w:lineRule="auto"/>
        <w:jc w:val="both"/>
        <w:rPr>
          <w:rFonts w:asciiTheme="majorHAnsi" w:eastAsia="Times New Roman" w:hAnsiTheme="majorHAnsi" w:cstheme="majorHAnsi"/>
          <w:sz w:val="24"/>
          <w:szCs w:val="24"/>
        </w:rPr>
      </w:pPr>
    </w:p>
    <w:p w14:paraId="2FA5C854" w14:textId="0846D1EF" w:rsidR="008D3140" w:rsidRPr="008D3140" w:rsidRDefault="008D3140" w:rsidP="008D3140">
      <w:pPr>
        <w:spacing w:after="0" w:line="276" w:lineRule="auto"/>
        <w:jc w:val="both"/>
        <w:rPr>
          <w:rFonts w:asciiTheme="majorHAnsi" w:eastAsia="Times New Roman" w:hAnsiTheme="majorHAnsi" w:cstheme="majorHAnsi"/>
          <w:b/>
          <w:sz w:val="24"/>
          <w:szCs w:val="24"/>
        </w:rPr>
      </w:pPr>
    </w:p>
    <w:p w14:paraId="0603058D" w14:textId="77777777" w:rsidR="008D3140" w:rsidRPr="008D3140" w:rsidRDefault="008D3140" w:rsidP="008D3140">
      <w:pPr>
        <w:spacing w:after="0" w:line="276" w:lineRule="auto"/>
        <w:jc w:val="both"/>
        <w:rPr>
          <w:rFonts w:asciiTheme="majorHAnsi" w:eastAsia="Times New Roman" w:hAnsiTheme="majorHAnsi" w:cstheme="majorHAnsi"/>
          <w:b/>
          <w:sz w:val="24"/>
          <w:szCs w:val="24"/>
        </w:rPr>
      </w:pPr>
      <w:r w:rsidRPr="008D3140">
        <w:rPr>
          <w:rFonts w:asciiTheme="majorHAnsi" w:eastAsia="Times New Roman" w:hAnsiTheme="majorHAnsi" w:cstheme="majorHAnsi"/>
          <w:b/>
          <w:sz w:val="24"/>
          <w:szCs w:val="24"/>
        </w:rPr>
        <w:t>Oświadczam(y), że:</w:t>
      </w:r>
    </w:p>
    <w:p w14:paraId="3CF8AD31"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sz w:val="24"/>
          <w:szCs w:val="24"/>
        </w:rPr>
      </w:pPr>
      <w:r w:rsidRPr="008D3140">
        <w:rPr>
          <w:rFonts w:asciiTheme="majorHAnsi" w:eastAsia="Times New Roman" w:hAnsiTheme="majorHAnsi" w:cstheme="majorHAnsi"/>
          <w:sz w:val="24"/>
          <w:szCs w:val="24"/>
        </w:rPr>
        <w:t xml:space="preserve">zapoznaliśmy się z warunkami podanymi przez Zamawiającego w SIWZ i nie wnosimy </w:t>
      </w:r>
      <w:r w:rsidRPr="008D3140">
        <w:rPr>
          <w:rFonts w:asciiTheme="majorHAnsi" w:eastAsia="Times New Roman" w:hAnsiTheme="majorHAnsi" w:cstheme="majorHAnsi"/>
          <w:sz w:val="24"/>
          <w:szCs w:val="24"/>
        </w:rPr>
        <w:br/>
        <w:t>do nich żadnych zastrzeżeń;</w:t>
      </w:r>
    </w:p>
    <w:p w14:paraId="2B1908C5"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sz w:val="24"/>
          <w:szCs w:val="24"/>
        </w:rPr>
      </w:pPr>
      <w:r w:rsidRPr="008D3140">
        <w:rPr>
          <w:rFonts w:asciiTheme="majorHAnsi" w:eastAsia="Times New Roman" w:hAnsiTheme="majorHAnsi" w:cstheme="majorHAnsi"/>
          <w:sz w:val="24"/>
          <w:szCs w:val="24"/>
        </w:rPr>
        <w:t>uzyskaliśmy wszelkie niezbędne informacje do przygotowania oferty i wykonania zamówienia;</w:t>
      </w:r>
    </w:p>
    <w:p w14:paraId="7A722A7B"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sz w:val="24"/>
          <w:szCs w:val="24"/>
        </w:rPr>
      </w:pPr>
      <w:r w:rsidRPr="008D3140">
        <w:rPr>
          <w:rFonts w:asciiTheme="majorHAnsi" w:eastAsia="Times New Roman" w:hAnsiTheme="majorHAnsi" w:cstheme="majorHAnsi"/>
          <w:sz w:val="24"/>
          <w:szCs w:val="24"/>
        </w:rPr>
        <w:t>akceptujemy bez zastrzeżeń istotne postanowienia umowy oraz termin realizacji przedmiotu zamówienia podany przez Zamawiającego;</w:t>
      </w:r>
    </w:p>
    <w:p w14:paraId="08D4A460"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sz w:val="24"/>
          <w:szCs w:val="24"/>
        </w:rPr>
      </w:pPr>
      <w:r w:rsidRPr="008D3140">
        <w:rPr>
          <w:rFonts w:asciiTheme="majorHAnsi" w:eastAsia="Times New Roman" w:hAnsiTheme="majorHAnsi" w:cstheme="majorHAnsi"/>
          <w:sz w:val="24"/>
          <w:szCs w:val="24"/>
        </w:rPr>
        <w:t>uważamy się za związanych niniejszą ofertą przez 30 dni od dnia upływu terminu składania ofert;</w:t>
      </w:r>
    </w:p>
    <w:p w14:paraId="60B2BBBC"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sz w:val="24"/>
          <w:szCs w:val="24"/>
        </w:rPr>
      </w:pPr>
      <w:r w:rsidRPr="008D3140">
        <w:rPr>
          <w:rFonts w:asciiTheme="majorHAnsi" w:eastAsia="Times New Roman" w:hAnsiTheme="majorHAnsi" w:cstheme="majorHAnsi"/>
          <w:color w:val="000000"/>
          <w:sz w:val="24"/>
          <w:szCs w:val="24"/>
        </w:rPr>
        <w:t xml:space="preserve">akceptujemy, iż zapłata za zrealizowanie zamówienia następować będzie na zasadach opisanych we wzorze umowy w terminie do 30 dni od daty otrzymania przez Zamawiającego prawidłowo wystawionej faktury; </w:t>
      </w:r>
    </w:p>
    <w:p w14:paraId="43D8F25D"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color w:val="000000"/>
          <w:sz w:val="24"/>
          <w:szCs w:val="24"/>
        </w:rPr>
      </w:pPr>
      <w:r w:rsidRPr="008D3140">
        <w:rPr>
          <w:rFonts w:asciiTheme="majorHAnsi" w:eastAsia="Times New Roman" w:hAnsiTheme="majorHAnsi" w:cstheme="majorHAnsi"/>
          <w:color w:val="000000"/>
          <w:sz w:val="24"/>
          <w:szCs w:val="24"/>
        </w:rPr>
        <w:t xml:space="preserve">zobowiązujemy się do zawarcia umowy w miejscu i terminie wyznaczonym przez Zamawiającego; </w:t>
      </w:r>
    </w:p>
    <w:p w14:paraId="6C178E66"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i/>
          <w:iCs/>
          <w:color w:val="FF0000"/>
          <w:sz w:val="24"/>
          <w:szCs w:val="24"/>
        </w:rPr>
      </w:pPr>
      <w:r w:rsidRPr="008D3140">
        <w:rPr>
          <w:rFonts w:asciiTheme="majorHAnsi" w:eastAsia="Times New Roman" w:hAnsiTheme="majorHAnsi" w:cstheme="majorHAnsi"/>
          <w:color w:val="000000"/>
          <w:sz w:val="24"/>
          <w:szCs w:val="24"/>
        </w:rPr>
        <w:t>zamówienie zrealizujemy sami/przy udziale podwykonawców*</w:t>
      </w:r>
      <w:r w:rsidRPr="008D3140">
        <w:rPr>
          <w:rFonts w:asciiTheme="majorHAnsi" w:eastAsia="Times New Roman" w:hAnsiTheme="majorHAnsi" w:cstheme="majorHAnsi"/>
          <w:i/>
          <w:iCs/>
          <w:color w:val="000000"/>
          <w:sz w:val="20"/>
          <w:szCs w:val="24"/>
        </w:rPr>
        <w:t>(niewłaściwe wykreślić)</w:t>
      </w:r>
    </w:p>
    <w:p w14:paraId="5EBEC5C8"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color w:val="FF0000"/>
          <w:sz w:val="24"/>
          <w:szCs w:val="24"/>
        </w:rPr>
      </w:pPr>
      <w:r w:rsidRPr="008D3140">
        <w:rPr>
          <w:rFonts w:asciiTheme="majorHAnsi" w:eastAsia="Times New Roman" w:hAnsiTheme="majorHAnsi" w:cstheme="majorHAnsi"/>
          <w:color w:val="000000"/>
          <w:sz w:val="24"/>
          <w:szCs w:val="24"/>
        </w:rPr>
        <w:t>podwykonawcom zamierzamy powierzyć wykonanie następujących części zamówienia:</w:t>
      </w:r>
    </w:p>
    <w:p w14:paraId="57B664B1" w14:textId="77777777" w:rsidR="008D3140" w:rsidRPr="008D3140" w:rsidRDefault="008D3140" w:rsidP="00D17B77">
      <w:pPr>
        <w:numPr>
          <w:ilvl w:val="0"/>
          <w:numId w:val="55"/>
        </w:numPr>
        <w:suppressAutoHyphens/>
        <w:spacing w:after="0" w:line="240" w:lineRule="auto"/>
        <w:ind w:left="709" w:hanging="283"/>
        <w:jc w:val="both"/>
        <w:rPr>
          <w:rFonts w:asciiTheme="majorHAnsi" w:eastAsia="Times New Roman" w:hAnsiTheme="majorHAnsi" w:cstheme="majorHAnsi"/>
          <w:color w:val="FF0000"/>
          <w:sz w:val="24"/>
          <w:szCs w:val="24"/>
        </w:rPr>
      </w:pPr>
      <w:r w:rsidRPr="008D3140">
        <w:rPr>
          <w:rFonts w:asciiTheme="majorHAnsi" w:eastAsia="Times New Roman" w:hAnsiTheme="majorHAnsi" w:cstheme="majorHAnsi"/>
          <w:color w:val="000000"/>
          <w:sz w:val="24"/>
          <w:szCs w:val="24"/>
        </w:rPr>
        <w:t>…………..</w:t>
      </w:r>
    </w:p>
    <w:p w14:paraId="0B41CEBE" w14:textId="77777777" w:rsidR="008D3140" w:rsidRPr="008D3140" w:rsidRDefault="008D3140" w:rsidP="00D17B77">
      <w:pPr>
        <w:numPr>
          <w:ilvl w:val="0"/>
          <w:numId w:val="55"/>
        </w:numPr>
        <w:suppressAutoHyphens/>
        <w:spacing w:after="0" w:line="240" w:lineRule="auto"/>
        <w:ind w:left="709" w:hanging="283"/>
        <w:jc w:val="both"/>
        <w:rPr>
          <w:rFonts w:asciiTheme="majorHAnsi" w:eastAsia="Times New Roman" w:hAnsiTheme="majorHAnsi" w:cstheme="majorHAnsi"/>
          <w:color w:val="000000"/>
          <w:sz w:val="24"/>
          <w:szCs w:val="24"/>
        </w:rPr>
      </w:pPr>
      <w:r w:rsidRPr="008D3140">
        <w:rPr>
          <w:rFonts w:asciiTheme="majorHAnsi" w:eastAsia="Times New Roman" w:hAnsiTheme="majorHAnsi" w:cstheme="majorHAnsi"/>
          <w:color w:val="000000"/>
          <w:sz w:val="24"/>
          <w:szCs w:val="24"/>
        </w:rPr>
        <w:t>…………..</w:t>
      </w:r>
    </w:p>
    <w:p w14:paraId="76A50CD6" w14:textId="4B1BCC3E" w:rsidR="008D3140" w:rsidRPr="008D3140" w:rsidRDefault="005B7708" w:rsidP="008D3140">
      <w:pPr>
        <w:spacing w:after="120" w:line="240" w:lineRule="auto"/>
        <w:ind w:left="426" w:right="70"/>
        <w:jc w:val="both"/>
        <w:rPr>
          <w:rFonts w:asciiTheme="majorHAnsi" w:eastAsia="Times New Roman" w:hAnsiTheme="majorHAnsi" w:cstheme="majorHAnsi"/>
          <w:i/>
          <w:iCs/>
          <w:color w:val="000000"/>
          <w:sz w:val="20"/>
          <w:szCs w:val="24"/>
        </w:rPr>
      </w:pPr>
      <w:r>
        <w:rPr>
          <w:rFonts w:asciiTheme="majorHAnsi" w:eastAsia="Times New Roman" w:hAnsiTheme="majorHAnsi" w:cstheme="majorHAnsi"/>
          <w:i/>
          <w:iCs/>
          <w:color w:val="000000"/>
          <w:sz w:val="20"/>
          <w:szCs w:val="24"/>
        </w:rPr>
        <w:t>Brak skreślenia w pkt 8 i niewypełnienie pola w pkt 9</w:t>
      </w:r>
      <w:r w:rsidR="008D3140" w:rsidRPr="008D3140">
        <w:rPr>
          <w:rFonts w:asciiTheme="majorHAnsi" w:eastAsia="Times New Roman" w:hAnsiTheme="majorHAnsi" w:cstheme="majorHAnsi"/>
          <w:i/>
          <w:iCs/>
          <w:color w:val="000000"/>
          <w:sz w:val="20"/>
          <w:szCs w:val="24"/>
        </w:rPr>
        <w:t xml:space="preserve"> oznaczać będzie, że Wykonawca nie powierzy podwykonawcom wykonania żadnej części zamówienia.</w:t>
      </w:r>
    </w:p>
    <w:p w14:paraId="34EA6853"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color w:val="000000"/>
          <w:sz w:val="24"/>
          <w:szCs w:val="24"/>
        </w:rPr>
      </w:pPr>
      <w:r w:rsidRPr="008D3140">
        <w:rPr>
          <w:rFonts w:asciiTheme="majorHAnsi" w:eastAsia="Times New Roman" w:hAnsiTheme="majorHAnsi" w:cstheme="majorHAnsi"/>
          <w:color w:val="000000"/>
          <w:sz w:val="24"/>
          <w:szCs w:val="24"/>
        </w:rPr>
        <w:t>nazwy podwykonawców, którym zamierzamy powierzyć wykonanie wyżej określonych części zamówienia:</w:t>
      </w:r>
    </w:p>
    <w:p w14:paraId="1FB1184A" w14:textId="77777777" w:rsidR="008D3140" w:rsidRPr="008D3140" w:rsidRDefault="008D3140" w:rsidP="00D17B77">
      <w:pPr>
        <w:numPr>
          <w:ilvl w:val="0"/>
          <w:numId w:val="56"/>
        </w:numPr>
        <w:suppressAutoHyphens/>
        <w:spacing w:after="0" w:line="240" w:lineRule="auto"/>
        <w:ind w:left="709" w:hanging="283"/>
        <w:jc w:val="both"/>
        <w:rPr>
          <w:rFonts w:asciiTheme="majorHAnsi" w:eastAsia="Times New Roman" w:hAnsiTheme="majorHAnsi" w:cstheme="majorHAnsi"/>
          <w:color w:val="FF0000"/>
          <w:sz w:val="24"/>
          <w:szCs w:val="24"/>
        </w:rPr>
      </w:pPr>
      <w:r w:rsidRPr="008D3140">
        <w:rPr>
          <w:rFonts w:asciiTheme="majorHAnsi" w:eastAsia="Times New Roman" w:hAnsiTheme="majorHAnsi" w:cstheme="majorHAnsi"/>
          <w:color w:val="000000"/>
          <w:sz w:val="24"/>
          <w:szCs w:val="24"/>
        </w:rPr>
        <w:t>…………..</w:t>
      </w:r>
    </w:p>
    <w:p w14:paraId="67FD8414" w14:textId="77777777" w:rsidR="008D3140" w:rsidRPr="008D3140" w:rsidRDefault="008D3140" w:rsidP="00D17B77">
      <w:pPr>
        <w:numPr>
          <w:ilvl w:val="0"/>
          <w:numId w:val="56"/>
        </w:numPr>
        <w:suppressAutoHyphens/>
        <w:spacing w:after="0" w:line="240" w:lineRule="auto"/>
        <w:ind w:left="709" w:hanging="283"/>
        <w:jc w:val="both"/>
        <w:rPr>
          <w:rFonts w:asciiTheme="majorHAnsi" w:eastAsia="Times New Roman" w:hAnsiTheme="majorHAnsi" w:cstheme="majorHAnsi"/>
          <w:color w:val="FF0000"/>
          <w:sz w:val="24"/>
          <w:szCs w:val="24"/>
        </w:rPr>
      </w:pPr>
      <w:r w:rsidRPr="008D3140">
        <w:rPr>
          <w:rFonts w:asciiTheme="majorHAnsi" w:eastAsia="Times New Roman" w:hAnsiTheme="majorHAnsi" w:cstheme="majorHAnsi"/>
          <w:color w:val="000000"/>
          <w:sz w:val="24"/>
          <w:szCs w:val="24"/>
        </w:rPr>
        <w:t>…………..</w:t>
      </w:r>
    </w:p>
    <w:p w14:paraId="03C0F220" w14:textId="29BB631A" w:rsidR="008D3140" w:rsidRPr="008D3140" w:rsidRDefault="005B7708" w:rsidP="008D3140">
      <w:pPr>
        <w:spacing w:after="0" w:line="240" w:lineRule="auto"/>
        <w:ind w:left="426"/>
        <w:jc w:val="both"/>
        <w:rPr>
          <w:rFonts w:asciiTheme="majorHAnsi" w:eastAsia="Times New Roman" w:hAnsiTheme="majorHAnsi" w:cstheme="majorHAnsi"/>
          <w:i/>
          <w:iCs/>
          <w:color w:val="000000"/>
          <w:sz w:val="20"/>
          <w:szCs w:val="24"/>
        </w:rPr>
      </w:pPr>
      <w:r>
        <w:rPr>
          <w:rFonts w:asciiTheme="majorHAnsi" w:eastAsia="Times New Roman" w:hAnsiTheme="majorHAnsi" w:cstheme="majorHAnsi"/>
          <w:i/>
          <w:iCs/>
          <w:color w:val="000000"/>
          <w:sz w:val="20"/>
          <w:szCs w:val="24"/>
        </w:rPr>
        <w:t>Nie wypełnienie pola w pkt 9</w:t>
      </w:r>
      <w:r w:rsidR="008D3140" w:rsidRPr="008D3140">
        <w:rPr>
          <w:rFonts w:asciiTheme="majorHAnsi" w:eastAsia="Times New Roman" w:hAnsiTheme="majorHAnsi" w:cstheme="majorHAnsi"/>
          <w:i/>
          <w:iCs/>
          <w:color w:val="000000"/>
          <w:sz w:val="20"/>
          <w:szCs w:val="24"/>
        </w:rPr>
        <w:t xml:space="preserve"> oznaczać będzie, że firmy podwykonawców, którym Wykonawca zamierza powierzyć</w:t>
      </w:r>
      <w:r w:rsidR="008D3140" w:rsidRPr="008D3140">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i/>
          <w:iCs/>
          <w:color w:val="000000"/>
          <w:sz w:val="20"/>
          <w:szCs w:val="24"/>
        </w:rPr>
        <w:t>wykonanie wskazanych w pkt 9</w:t>
      </w:r>
      <w:r w:rsidR="008D3140" w:rsidRPr="008D3140">
        <w:rPr>
          <w:rFonts w:asciiTheme="majorHAnsi" w:eastAsia="Times New Roman" w:hAnsiTheme="majorHAnsi" w:cstheme="majorHAnsi"/>
          <w:i/>
          <w:iCs/>
          <w:color w:val="000000"/>
          <w:sz w:val="20"/>
          <w:szCs w:val="24"/>
        </w:rPr>
        <w:t xml:space="preserve"> części zamówienia, nie są znane na etapie składania oferty.</w:t>
      </w:r>
    </w:p>
    <w:p w14:paraId="1C155699"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color w:val="000000"/>
          <w:sz w:val="24"/>
          <w:szCs w:val="24"/>
        </w:rPr>
      </w:pPr>
      <w:r w:rsidRPr="008D3140">
        <w:rPr>
          <w:rFonts w:asciiTheme="majorHAnsi" w:eastAsia="Times New Roman" w:hAnsiTheme="majorHAnsi" w:cstheme="majorHAnsi"/>
          <w:b/>
          <w:color w:val="000000"/>
          <w:sz w:val="24"/>
          <w:szCs w:val="24"/>
        </w:rPr>
        <w:t>Tajemnicę przedsiębiorstwa</w:t>
      </w:r>
      <w:r w:rsidRPr="008D3140">
        <w:rPr>
          <w:rFonts w:asciiTheme="majorHAnsi" w:eastAsia="Times New Roman" w:hAnsiTheme="majorHAnsi" w:cstheme="majorHAnsi"/>
          <w:color w:val="000000"/>
          <w:sz w:val="24"/>
          <w:szCs w:val="24"/>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14:paraId="79A7DC0F" w14:textId="5DA5914C" w:rsidR="008D3140" w:rsidRPr="008D3140" w:rsidRDefault="005B7708" w:rsidP="008D3140">
      <w:pPr>
        <w:autoSpaceDE w:val="0"/>
        <w:autoSpaceDN w:val="0"/>
        <w:adjustRightInd w:val="0"/>
        <w:spacing w:after="0" w:line="276" w:lineRule="auto"/>
        <w:ind w:left="426"/>
        <w:jc w:val="both"/>
        <w:rPr>
          <w:rFonts w:asciiTheme="majorHAnsi" w:eastAsia="Times New Roman" w:hAnsiTheme="majorHAnsi" w:cstheme="majorHAnsi"/>
          <w:i/>
          <w:iCs/>
          <w:color w:val="000000"/>
          <w:sz w:val="20"/>
          <w:szCs w:val="24"/>
        </w:rPr>
      </w:pPr>
      <w:r>
        <w:rPr>
          <w:rFonts w:asciiTheme="majorHAnsi" w:eastAsia="Times New Roman" w:hAnsiTheme="majorHAnsi" w:cstheme="majorHAnsi"/>
          <w:i/>
          <w:iCs/>
          <w:color w:val="000000"/>
          <w:sz w:val="20"/>
          <w:szCs w:val="24"/>
        </w:rPr>
        <w:t>Niewypełnienie pola w pkt 10</w:t>
      </w:r>
      <w:r w:rsidR="008D3140" w:rsidRPr="008D3140">
        <w:rPr>
          <w:rFonts w:asciiTheme="majorHAnsi" w:eastAsia="Times New Roman" w:hAnsiTheme="majorHAnsi" w:cstheme="majorHAnsi"/>
          <w:i/>
          <w:iCs/>
          <w:color w:val="000000"/>
          <w:sz w:val="20"/>
          <w:szCs w:val="24"/>
        </w:rPr>
        <w:t xml:space="preserve"> oznaczać będzie, że Wykonawca nie załącza do oferty żadnych dokumentów objętych tajemnicą przedsiębiorstwa.</w:t>
      </w:r>
    </w:p>
    <w:p w14:paraId="37B2194C" w14:textId="77777777" w:rsidR="008D3140" w:rsidRPr="008D3140" w:rsidRDefault="008D3140" w:rsidP="00D17B77">
      <w:pPr>
        <w:numPr>
          <w:ilvl w:val="0"/>
          <w:numId w:val="54"/>
        </w:numPr>
        <w:spacing w:after="0" w:line="276" w:lineRule="auto"/>
        <w:ind w:left="426" w:hanging="425"/>
        <w:jc w:val="both"/>
        <w:rPr>
          <w:rFonts w:asciiTheme="majorHAnsi" w:eastAsia="Times New Roman" w:hAnsiTheme="majorHAnsi" w:cstheme="majorHAnsi"/>
          <w:i/>
          <w:iCs/>
          <w:color w:val="000000"/>
          <w:sz w:val="24"/>
          <w:szCs w:val="24"/>
        </w:rPr>
      </w:pPr>
      <w:r w:rsidRPr="008D3140">
        <w:rPr>
          <w:rFonts w:asciiTheme="majorHAnsi" w:eastAsia="Times New Roman" w:hAnsiTheme="majorHAnsi" w:cstheme="majorHAnsi"/>
          <w:color w:val="000000"/>
          <w:sz w:val="24"/>
          <w:szCs w:val="24"/>
        </w:rPr>
        <w:t xml:space="preserve">Oświadczam, że wybór oferty nie prowadzi / prowadzi* do powstania </w:t>
      </w:r>
      <w:r w:rsidRPr="008D3140">
        <w:rPr>
          <w:rFonts w:asciiTheme="majorHAnsi" w:eastAsia="Times New Roman" w:hAnsiTheme="majorHAnsi" w:cstheme="majorHAnsi"/>
          <w:b/>
          <w:color w:val="000000"/>
          <w:sz w:val="24"/>
          <w:szCs w:val="24"/>
        </w:rPr>
        <w:t xml:space="preserve">u zamawiającego </w:t>
      </w:r>
      <w:r w:rsidRPr="008D3140">
        <w:rPr>
          <w:rFonts w:asciiTheme="majorHAnsi" w:eastAsia="Times New Roman" w:hAnsiTheme="majorHAnsi" w:cstheme="majorHAnsi"/>
          <w:color w:val="000000"/>
          <w:sz w:val="24"/>
          <w:szCs w:val="24"/>
        </w:rPr>
        <w:t>obowiązku podatkowego *</w:t>
      </w:r>
      <w:r w:rsidRPr="008D3140">
        <w:rPr>
          <w:rFonts w:asciiTheme="majorHAnsi" w:eastAsia="Times New Roman" w:hAnsiTheme="majorHAnsi" w:cstheme="majorHAnsi"/>
          <w:i/>
          <w:iCs/>
          <w:color w:val="000000"/>
          <w:sz w:val="20"/>
          <w:szCs w:val="24"/>
        </w:rPr>
        <w:t>(niewłaściwe wykreślić)</w:t>
      </w:r>
    </w:p>
    <w:p w14:paraId="4681372D" w14:textId="2D75B3E4" w:rsidR="008D3140" w:rsidRDefault="008D3140" w:rsidP="008D3140">
      <w:pPr>
        <w:autoSpaceDE w:val="0"/>
        <w:autoSpaceDN w:val="0"/>
        <w:adjustRightInd w:val="0"/>
        <w:spacing w:after="0" w:line="240" w:lineRule="auto"/>
        <w:ind w:left="426"/>
        <w:jc w:val="both"/>
        <w:rPr>
          <w:rFonts w:asciiTheme="majorHAnsi" w:eastAsia="Times New Roman" w:hAnsiTheme="majorHAnsi" w:cstheme="majorHAnsi"/>
          <w:i/>
          <w:iCs/>
          <w:color w:val="000000"/>
          <w:sz w:val="20"/>
          <w:szCs w:val="24"/>
        </w:rPr>
      </w:pPr>
      <w:r w:rsidRPr="008D3140">
        <w:rPr>
          <w:rFonts w:asciiTheme="majorHAnsi" w:eastAsia="Times New Roman" w:hAnsiTheme="majorHAnsi" w:cstheme="majorHAnsi"/>
          <w:i/>
          <w:iCs/>
          <w:color w:val="000000"/>
          <w:sz w:val="20"/>
          <w:szCs w:val="24"/>
        </w:rPr>
        <w:t xml:space="preserve">Poniższe oświadczenie należy wypełnić </w:t>
      </w:r>
      <w:r w:rsidRPr="008D3140">
        <w:rPr>
          <w:rFonts w:asciiTheme="majorHAnsi" w:eastAsia="Times New Roman" w:hAnsiTheme="majorHAnsi" w:cstheme="majorHAnsi"/>
          <w:i/>
          <w:iCs/>
          <w:color w:val="000000"/>
          <w:sz w:val="20"/>
          <w:szCs w:val="24"/>
          <w:u w:val="single"/>
        </w:rPr>
        <w:t>jedynie</w:t>
      </w:r>
      <w:r w:rsidRPr="008D3140">
        <w:rPr>
          <w:rFonts w:asciiTheme="majorHAnsi" w:eastAsia="Times New Roman" w:hAnsiTheme="majorHAnsi" w:cstheme="majorHAnsi"/>
          <w:i/>
          <w:iCs/>
          <w:color w:val="000000"/>
          <w:sz w:val="20"/>
          <w:szCs w:val="24"/>
        </w:rPr>
        <w:t xml:space="preserve"> w przypadku, gdy wybór oferty prowadzić będzie do powstania u zamawiającego obowiązku podatkowego.</w:t>
      </w:r>
    </w:p>
    <w:p w14:paraId="17830F0B" w14:textId="19E4CAFA" w:rsidR="00FA7247" w:rsidRDefault="00FA7247" w:rsidP="008D3140">
      <w:pPr>
        <w:autoSpaceDE w:val="0"/>
        <w:autoSpaceDN w:val="0"/>
        <w:adjustRightInd w:val="0"/>
        <w:spacing w:after="0" w:line="240" w:lineRule="auto"/>
        <w:ind w:left="426"/>
        <w:jc w:val="both"/>
        <w:rPr>
          <w:rFonts w:asciiTheme="majorHAnsi" w:eastAsia="Times New Roman" w:hAnsiTheme="majorHAnsi" w:cstheme="majorHAnsi"/>
          <w:i/>
          <w:iCs/>
          <w:color w:val="000000"/>
          <w:sz w:val="20"/>
          <w:szCs w:val="24"/>
        </w:rPr>
      </w:pPr>
    </w:p>
    <w:p w14:paraId="794B9236" w14:textId="77777777" w:rsidR="00FA7247" w:rsidRPr="008D3140" w:rsidRDefault="00FA7247" w:rsidP="008D3140">
      <w:pPr>
        <w:autoSpaceDE w:val="0"/>
        <w:autoSpaceDN w:val="0"/>
        <w:adjustRightInd w:val="0"/>
        <w:spacing w:after="0" w:line="240" w:lineRule="auto"/>
        <w:ind w:left="426"/>
        <w:jc w:val="both"/>
        <w:rPr>
          <w:rFonts w:asciiTheme="majorHAnsi" w:eastAsia="Times New Roman" w:hAnsiTheme="majorHAnsi" w:cstheme="majorHAnsi"/>
          <w:i/>
          <w:iCs/>
          <w:color w:val="000000"/>
          <w:sz w:val="20"/>
          <w:szCs w:val="24"/>
        </w:rPr>
      </w:pPr>
    </w:p>
    <w:p w14:paraId="662E8686" w14:textId="77777777" w:rsidR="008D3140" w:rsidRPr="008D3140" w:rsidRDefault="008D3140" w:rsidP="008D3140">
      <w:pPr>
        <w:autoSpaceDE w:val="0"/>
        <w:autoSpaceDN w:val="0"/>
        <w:adjustRightInd w:val="0"/>
        <w:spacing w:after="0" w:line="240" w:lineRule="auto"/>
        <w:ind w:left="426"/>
        <w:jc w:val="both"/>
        <w:rPr>
          <w:rFonts w:asciiTheme="majorHAnsi" w:eastAsia="Times New Roman" w:hAnsiTheme="majorHAnsi" w:cstheme="majorHAnsi"/>
          <w:color w:val="000000"/>
          <w:sz w:val="24"/>
          <w:szCs w:val="24"/>
        </w:rPr>
      </w:pPr>
    </w:p>
    <w:p w14:paraId="21EB9FF8" w14:textId="77777777" w:rsidR="008D3140" w:rsidRPr="008D3140" w:rsidRDefault="008D3140" w:rsidP="008D3140">
      <w:pPr>
        <w:autoSpaceDE w:val="0"/>
        <w:autoSpaceDN w:val="0"/>
        <w:adjustRightInd w:val="0"/>
        <w:spacing w:after="0" w:line="240" w:lineRule="auto"/>
        <w:ind w:left="426"/>
        <w:jc w:val="both"/>
        <w:rPr>
          <w:rFonts w:asciiTheme="majorHAnsi" w:eastAsia="Times New Roman" w:hAnsiTheme="majorHAnsi" w:cstheme="majorHAnsi"/>
          <w:color w:val="000000"/>
          <w:sz w:val="24"/>
          <w:szCs w:val="24"/>
        </w:rPr>
      </w:pPr>
      <w:r w:rsidRPr="008D3140">
        <w:rPr>
          <w:rFonts w:asciiTheme="majorHAnsi" w:eastAsia="Times New Roman" w:hAnsiTheme="majorHAnsi" w:cstheme="majorHAnsi"/>
          <w:color w:val="000000"/>
          <w:sz w:val="24"/>
          <w:szCs w:val="24"/>
        </w:rPr>
        <w:t>W związku z tym, że wybór oferty prowadzi do powstania u zamawiającego obowiązku podatkowego, podaję:</w:t>
      </w:r>
    </w:p>
    <w:p w14:paraId="6764A60A" w14:textId="77777777" w:rsidR="008D3140" w:rsidRPr="008D3140" w:rsidRDefault="008D3140" w:rsidP="008D3140">
      <w:pPr>
        <w:widowControl w:val="0"/>
        <w:shd w:val="clear" w:color="auto" w:fill="FFFFFF"/>
        <w:tabs>
          <w:tab w:val="left" w:leader="dot" w:pos="709"/>
        </w:tabs>
        <w:autoSpaceDE w:val="0"/>
        <w:autoSpaceDN w:val="0"/>
        <w:adjustRightInd w:val="0"/>
        <w:spacing w:after="0" w:line="276" w:lineRule="auto"/>
        <w:ind w:left="426"/>
        <w:jc w:val="both"/>
        <w:rPr>
          <w:rFonts w:asciiTheme="majorHAnsi" w:eastAsia="Times New Roman" w:hAnsiTheme="majorHAnsi" w:cstheme="majorHAnsi"/>
          <w:i/>
          <w:color w:val="000000"/>
          <w:sz w:val="24"/>
          <w:szCs w:val="24"/>
        </w:rPr>
      </w:pPr>
      <w:r w:rsidRPr="008D3140">
        <w:rPr>
          <w:rFonts w:asciiTheme="majorHAnsi" w:eastAsia="Times New Roman" w:hAnsiTheme="majorHAnsi" w:cstheme="majorHAnsi"/>
          <w:i/>
          <w:color w:val="000000"/>
          <w:sz w:val="24"/>
          <w:szCs w:val="24"/>
        </w:rPr>
        <w:t>………………………………………………………………………………………………………</w:t>
      </w:r>
    </w:p>
    <w:p w14:paraId="1B42A946" w14:textId="17EE53C1" w:rsidR="008D3140" w:rsidRPr="008D3140" w:rsidRDefault="008D3140" w:rsidP="005B7708">
      <w:pPr>
        <w:widowControl w:val="0"/>
        <w:shd w:val="clear" w:color="auto" w:fill="FFFFFF"/>
        <w:tabs>
          <w:tab w:val="left" w:leader="dot" w:pos="709"/>
        </w:tabs>
        <w:autoSpaceDE w:val="0"/>
        <w:autoSpaceDN w:val="0"/>
        <w:adjustRightInd w:val="0"/>
        <w:spacing w:after="0" w:line="276" w:lineRule="auto"/>
        <w:ind w:left="426"/>
        <w:jc w:val="both"/>
        <w:rPr>
          <w:rFonts w:asciiTheme="majorHAnsi" w:eastAsia="Times New Roman" w:hAnsiTheme="majorHAnsi" w:cstheme="majorHAnsi"/>
          <w:i/>
          <w:color w:val="000000"/>
          <w:szCs w:val="24"/>
        </w:rPr>
      </w:pPr>
      <w:r w:rsidRPr="008D3140">
        <w:rPr>
          <w:rFonts w:asciiTheme="majorHAnsi" w:eastAsia="Times New Roman" w:hAnsiTheme="majorHAnsi" w:cstheme="majorHAnsi"/>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9AF4D42" w14:textId="331D3883" w:rsidR="008D3140" w:rsidRDefault="005B7708" w:rsidP="00D80974">
      <w:pPr>
        <w:autoSpaceDE w:val="0"/>
        <w:autoSpaceDN w:val="0"/>
        <w:adjustRightInd w:val="0"/>
        <w:spacing w:after="0" w:line="276" w:lineRule="auto"/>
        <w:ind w:left="426"/>
        <w:jc w:val="both"/>
        <w:rPr>
          <w:rFonts w:asciiTheme="majorHAnsi" w:eastAsia="Times New Roman" w:hAnsiTheme="majorHAnsi" w:cstheme="majorHAnsi"/>
          <w:i/>
          <w:iCs/>
          <w:color w:val="000000"/>
          <w:sz w:val="20"/>
          <w:szCs w:val="24"/>
        </w:rPr>
      </w:pPr>
      <w:r>
        <w:rPr>
          <w:rFonts w:asciiTheme="majorHAnsi" w:eastAsia="Times New Roman" w:hAnsiTheme="majorHAnsi" w:cstheme="majorHAnsi"/>
          <w:i/>
          <w:iCs/>
          <w:color w:val="000000"/>
          <w:sz w:val="20"/>
          <w:szCs w:val="24"/>
        </w:rPr>
        <w:t>Niewypełnienie pola w pkt 11</w:t>
      </w:r>
      <w:r w:rsidR="008D3140" w:rsidRPr="008D3140">
        <w:rPr>
          <w:rFonts w:asciiTheme="majorHAnsi" w:eastAsia="Times New Roman" w:hAnsiTheme="majorHAnsi" w:cstheme="majorHAnsi"/>
          <w:i/>
          <w:iCs/>
          <w:color w:val="000000"/>
          <w:sz w:val="20"/>
          <w:szCs w:val="24"/>
        </w:rPr>
        <w:t xml:space="preserve"> oznaczać będzie, że wybór oferty Wykonawcy nie będzie prowadzić do powstania u zamaw</w:t>
      </w:r>
      <w:r w:rsidR="00D80974">
        <w:rPr>
          <w:rFonts w:asciiTheme="majorHAnsi" w:eastAsia="Times New Roman" w:hAnsiTheme="majorHAnsi" w:cstheme="majorHAnsi"/>
          <w:i/>
          <w:iCs/>
          <w:color w:val="000000"/>
          <w:sz w:val="20"/>
          <w:szCs w:val="24"/>
        </w:rPr>
        <w:t>iającego obowiązku podatkowego.</w:t>
      </w:r>
    </w:p>
    <w:p w14:paraId="0286FDC7" w14:textId="77777777" w:rsidR="00D80974" w:rsidRPr="00D80974" w:rsidRDefault="00D80974" w:rsidP="00D80974">
      <w:pPr>
        <w:autoSpaceDE w:val="0"/>
        <w:autoSpaceDN w:val="0"/>
        <w:adjustRightInd w:val="0"/>
        <w:spacing w:after="0" w:line="276" w:lineRule="auto"/>
        <w:ind w:left="426"/>
        <w:jc w:val="both"/>
        <w:rPr>
          <w:rFonts w:asciiTheme="majorHAnsi" w:eastAsia="Times New Roman" w:hAnsiTheme="majorHAnsi" w:cstheme="majorHAnsi"/>
          <w:i/>
          <w:iCs/>
          <w:color w:val="000000"/>
          <w:sz w:val="20"/>
          <w:szCs w:val="24"/>
        </w:rPr>
      </w:pPr>
    </w:p>
    <w:p w14:paraId="5ABB830E" w14:textId="77777777" w:rsidR="00F25BCC" w:rsidRPr="00390070" w:rsidRDefault="00F25BCC" w:rsidP="00F25BCC">
      <w:pPr>
        <w:pStyle w:val="Akapitzlist1"/>
        <w:ind w:left="0"/>
        <w:jc w:val="both"/>
        <w:rPr>
          <w:rFonts w:asciiTheme="majorHAnsi" w:hAnsiTheme="majorHAnsi"/>
        </w:rPr>
      </w:pPr>
      <w:r w:rsidRPr="00390070">
        <w:rPr>
          <w:rFonts w:asciiTheme="majorHAnsi" w:hAnsiTheme="majorHAnsi"/>
        </w:rPr>
        <w:t>Oświadczamy, że zamawiający wypełnił wobec nas obowiązek wynikający z art. 13 rozporządzenia Parlamentu Europejskiego i Rady (UE) 2016/679 z dnia 27 kwietnia 2016 r. w sprawie ochrony osób fizycznych w związku z przetwarzaniem danych osobowych i w sprawie swobodnego przepływu takich danych oraz uchylenia dyrektywy 95/46/WE oraz, że wypełniliśmy i nadal będziemy wypełniać w swoim imieniu obowiązek wynikający z art. 13 i art. 14 rozporządzenia oraz w imieniu zamawiającego obowiązek wynikający z art. 14 rozporządzenia wobec osób fizycznych, od których dane osobowe bezpośrednio lub pośrednio pozyskaliśmy i pozyskamy w celu ubiegania się o udzielenie zamówienia publicznego w niniejszym postępowaniu jak również w celu realizacji oraz rozliczenia umowy w przypadku zawarcia umowy w wyniku przeprowadzonego postępowania</w:t>
      </w:r>
    </w:p>
    <w:p w14:paraId="55D4E856" w14:textId="77777777" w:rsidR="008D3140" w:rsidRPr="008D3140" w:rsidRDefault="008D3140" w:rsidP="008D3140">
      <w:pPr>
        <w:spacing w:after="120" w:line="276" w:lineRule="auto"/>
        <w:ind w:right="70"/>
        <w:jc w:val="both"/>
        <w:rPr>
          <w:rFonts w:asciiTheme="majorHAnsi" w:eastAsia="MyriadPro-Bold" w:hAnsiTheme="majorHAnsi" w:cstheme="majorHAnsi"/>
          <w:b/>
          <w:color w:val="000000"/>
          <w:sz w:val="24"/>
          <w:szCs w:val="24"/>
        </w:rPr>
      </w:pPr>
    </w:p>
    <w:p w14:paraId="63E221DA" w14:textId="77777777" w:rsidR="008D3140" w:rsidRPr="008D3140" w:rsidRDefault="008D3140" w:rsidP="008D3140">
      <w:pPr>
        <w:spacing w:after="120" w:line="276" w:lineRule="auto"/>
        <w:ind w:right="70"/>
        <w:jc w:val="both"/>
        <w:rPr>
          <w:rFonts w:asciiTheme="majorHAnsi" w:eastAsia="MyriadPro-Bold" w:hAnsiTheme="majorHAnsi" w:cstheme="majorHAnsi"/>
          <w:b/>
          <w:color w:val="000000"/>
          <w:sz w:val="24"/>
          <w:szCs w:val="24"/>
        </w:rPr>
      </w:pPr>
      <w:r w:rsidRPr="008D3140">
        <w:rPr>
          <w:rFonts w:asciiTheme="majorHAnsi" w:eastAsia="MyriadPro-Bold" w:hAnsiTheme="majorHAnsi" w:cstheme="majorHAnsi"/>
          <w:b/>
          <w:color w:val="000000"/>
          <w:sz w:val="24"/>
          <w:szCs w:val="24"/>
        </w:rPr>
        <w:t xml:space="preserve">Informacje dotyczące Wykonawcy: </w:t>
      </w:r>
    </w:p>
    <w:p w14:paraId="753996A3" w14:textId="77777777" w:rsidR="008D3140" w:rsidRPr="008D3140" w:rsidRDefault="008D3140" w:rsidP="008D3140">
      <w:pPr>
        <w:spacing w:after="0" w:line="276" w:lineRule="auto"/>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Adres, na który Zamawiający powinien przesyłać ewentualną korespondencję:</w:t>
      </w:r>
    </w:p>
    <w:p w14:paraId="3D54E161" w14:textId="77777777" w:rsidR="008D3140" w:rsidRPr="008D3140" w:rsidRDefault="008D3140" w:rsidP="008D3140">
      <w:pPr>
        <w:spacing w:after="0" w:line="276" w:lineRule="auto"/>
        <w:ind w:right="70"/>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7C570AF2" w14:textId="657E4902" w:rsidR="008D3140" w:rsidRDefault="008D3140" w:rsidP="008D3140">
      <w:pPr>
        <w:spacing w:after="0" w:line="276" w:lineRule="auto"/>
        <w:ind w:right="70"/>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38C3BB73" w14:textId="04E21EE5" w:rsidR="00D468E8" w:rsidRDefault="00D468E8" w:rsidP="008D3140">
      <w:pPr>
        <w:spacing w:after="0" w:line="276" w:lineRule="auto"/>
        <w:ind w:right="70"/>
        <w:jc w:val="both"/>
        <w:rPr>
          <w:rFonts w:asciiTheme="majorHAnsi" w:eastAsia="MyriadPro-Bold" w:hAnsiTheme="majorHAnsi" w:cstheme="majorHAnsi"/>
          <w:color w:val="000000"/>
          <w:sz w:val="24"/>
          <w:szCs w:val="24"/>
        </w:rPr>
      </w:pPr>
      <w:r>
        <w:rPr>
          <w:rFonts w:asciiTheme="majorHAnsi" w:eastAsia="MyriadPro-Bold" w:hAnsiTheme="majorHAnsi" w:cstheme="majorHAnsi"/>
          <w:color w:val="000000"/>
          <w:sz w:val="24"/>
          <w:szCs w:val="24"/>
        </w:rPr>
        <w:t>Numer rachunku bankowego do zwrotu wadium:</w:t>
      </w:r>
    </w:p>
    <w:p w14:paraId="71C7F4DB" w14:textId="3861263A" w:rsidR="00D468E8" w:rsidRPr="008D3140" w:rsidRDefault="00D468E8" w:rsidP="008D3140">
      <w:pPr>
        <w:spacing w:after="0" w:line="276" w:lineRule="auto"/>
        <w:ind w:right="70"/>
        <w:jc w:val="both"/>
        <w:rPr>
          <w:rFonts w:asciiTheme="majorHAnsi" w:eastAsia="MyriadPro-Bold" w:hAnsiTheme="majorHAnsi" w:cstheme="majorHAnsi"/>
          <w:color w:val="000000"/>
          <w:sz w:val="24"/>
          <w:szCs w:val="24"/>
        </w:rPr>
      </w:pPr>
      <w:r>
        <w:rPr>
          <w:rFonts w:asciiTheme="majorHAnsi" w:eastAsia="MyriadPro-Bold" w:hAnsiTheme="majorHAnsi" w:cstheme="majorHAnsi"/>
          <w:color w:val="000000"/>
          <w:sz w:val="24"/>
          <w:szCs w:val="24"/>
        </w:rPr>
        <w:t>………………………………………………………………………………………………………………………………..</w:t>
      </w:r>
    </w:p>
    <w:p w14:paraId="324BD569" w14:textId="77777777" w:rsidR="008D3140" w:rsidRPr="008D3140" w:rsidRDefault="008D3140" w:rsidP="008D3140">
      <w:pPr>
        <w:spacing w:after="0" w:line="276" w:lineRule="auto"/>
        <w:ind w:right="70"/>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Numer telefonu:…………………………………………</w:t>
      </w:r>
    </w:p>
    <w:p w14:paraId="2246DB69" w14:textId="77777777" w:rsidR="008D3140" w:rsidRPr="008D3140" w:rsidRDefault="008D3140" w:rsidP="008D3140">
      <w:pPr>
        <w:tabs>
          <w:tab w:val="left" w:pos="2127"/>
          <w:tab w:val="left" w:leader="dot" w:pos="8460"/>
        </w:tabs>
        <w:autoSpaceDE w:val="0"/>
        <w:autoSpaceDN w:val="0"/>
        <w:spacing w:after="0" w:line="360" w:lineRule="auto"/>
        <w:jc w:val="both"/>
        <w:rPr>
          <w:rFonts w:asciiTheme="majorHAnsi" w:eastAsia="MyriadPro-Bold" w:hAnsiTheme="majorHAnsi" w:cstheme="majorHAnsi"/>
          <w:color w:val="000000"/>
          <w:sz w:val="24"/>
          <w:szCs w:val="24"/>
          <w:lang w:eastAsia="en-US"/>
        </w:rPr>
      </w:pPr>
      <w:r w:rsidRPr="008D3140">
        <w:rPr>
          <w:rFonts w:asciiTheme="majorHAnsi" w:eastAsia="MyriadPro-Bold" w:hAnsiTheme="majorHAnsi" w:cstheme="majorHAnsi"/>
          <w:color w:val="000000"/>
          <w:sz w:val="24"/>
          <w:szCs w:val="24"/>
          <w:lang w:eastAsia="en-US"/>
        </w:rPr>
        <w:t>Numer faksu:……………………………………………</w:t>
      </w:r>
    </w:p>
    <w:p w14:paraId="135C22D0" w14:textId="77777777" w:rsidR="008D3140" w:rsidRPr="008D3140" w:rsidRDefault="008D3140" w:rsidP="008D3140">
      <w:pPr>
        <w:tabs>
          <w:tab w:val="left" w:pos="2127"/>
          <w:tab w:val="left" w:leader="dot" w:pos="8460"/>
        </w:tabs>
        <w:autoSpaceDE w:val="0"/>
        <w:autoSpaceDN w:val="0"/>
        <w:spacing w:after="0" w:line="360" w:lineRule="auto"/>
        <w:jc w:val="both"/>
        <w:rPr>
          <w:rFonts w:asciiTheme="majorHAnsi" w:eastAsia="MyriadPro-Bold" w:hAnsiTheme="majorHAnsi" w:cstheme="majorHAnsi"/>
          <w:color w:val="000000"/>
          <w:sz w:val="24"/>
          <w:szCs w:val="24"/>
          <w:lang w:eastAsia="en-US"/>
        </w:rPr>
      </w:pPr>
      <w:r w:rsidRPr="008D3140">
        <w:rPr>
          <w:rFonts w:asciiTheme="majorHAnsi" w:eastAsia="MyriadPro-Bold" w:hAnsiTheme="majorHAnsi" w:cstheme="majorHAnsi"/>
          <w:color w:val="000000"/>
          <w:sz w:val="24"/>
          <w:szCs w:val="24"/>
          <w:lang w:eastAsia="en-US"/>
        </w:rPr>
        <w:t>Adres email: …………………………………………….</w:t>
      </w:r>
    </w:p>
    <w:p w14:paraId="50B04CF8" w14:textId="77777777" w:rsidR="008D3140" w:rsidRPr="008D3140" w:rsidRDefault="008D3140" w:rsidP="008D3140">
      <w:pPr>
        <w:tabs>
          <w:tab w:val="right" w:leader="dot" w:pos="9072"/>
        </w:tabs>
        <w:autoSpaceDE w:val="0"/>
        <w:autoSpaceDN w:val="0"/>
        <w:spacing w:after="0" w:line="276" w:lineRule="auto"/>
        <w:jc w:val="both"/>
        <w:rPr>
          <w:rFonts w:asciiTheme="majorHAnsi" w:eastAsia="MyriadPro-Bold" w:hAnsiTheme="majorHAnsi" w:cstheme="majorHAnsi"/>
          <w:color w:val="000000"/>
          <w:sz w:val="24"/>
          <w:szCs w:val="24"/>
          <w:lang w:eastAsia="en-US"/>
        </w:rPr>
      </w:pPr>
    </w:p>
    <w:p w14:paraId="1685A3E8" w14:textId="77777777" w:rsidR="008D3140" w:rsidRPr="008D3140" w:rsidRDefault="008D3140" w:rsidP="008D3140">
      <w:pPr>
        <w:tabs>
          <w:tab w:val="right" w:leader="dot" w:pos="9072"/>
        </w:tabs>
        <w:autoSpaceDE w:val="0"/>
        <w:autoSpaceDN w:val="0"/>
        <w:spacing w:after="0" w:line="276" w:lineRule="auto"/>
        <w:jc w:val="both"/>
        <w:rPr>
          <w:rFonts w:asciiTheme="majorHAnsi" w:eastAsia="MyriadPro-Bold" w:hAnsiTheme="majorHAnsi" w:cstheme="majorHAnsi"/>
          <w:color w:val="000000"/>
          <w:szCs w:val="24"/>
          <w:lang w:val="x-none" w:eastAsia="en-US"/>
        </w:rPr>
      </w:pPr>
      <w:r w:rsidRPr="008D3140">
        <w:rPr>
          <w:rFonts w:asciiTheme="majorHAnsi" w:eastAsia="MyriadPro-Bold" w:hAnsiTheme="majorHAnsi" w:cstheme="majorHAnsi"/>
          <w:color w:val="000000"/>
          <w:szCs w:val="24"/>
          <w:lang w:val="x-none" w:eastAsia="en-US"/>
        </w:rPr>
        <w:t>....................................... dnia................. 2020 roku</w:t>
      </w:r>
    </w:p>
    <w:p w14:paraId="1FEDBEA5" w14:textId="77777777" w:rsidR="008D3140" w:rsidRPr="008D3140" w:rsidRDefault="008D3140" w:rsidP="008D3140">
      <w:pPr>
        <w:tabs>
          <w:tab w:val="right" w:leader="dot" w:pos="9072"/>
        </w:tabs>
        <w:autoSpaceDE w:val="0"/>
        <w:autoSpaceDN w:val="0"/>
        <w:spacing w:after="0" w:line="240" w:lineRule="auto"/>
        <w:ind w:firstLine="5160"/>
        <w:jc w:val="both"/>
        <w:rPr>
          <w:rFonts w:asciiTheme="majorHAnsi" w:eastAsia="MyriadPro-Bold" w:hAnsiTheme="majorHAnsi" w:cstheme="majorHAnsi"/>
          <w:color w:val="000000"/>
          <w:sz w:val="18"/>
          <w:szCs w:val="24"/>
          <w:lang w:eastAsia="en-US"/>
        </w:rPr>
      </w:pPr>
    </w:p>
    <w:p w14:paraId="7EB77EBA" w14:textId="77777777" w:rsidR="008D3140" w:rsidRPr="008D3140" w:rsidRDefault="008D3140" w:rsidP="008D3140">
      <w:pPr>
        <w:tabs>
          <w:tab w:val="right" w:leader="dot" w:pos="9072"/>
        </w:tabs>
        <w:autoSpaceDE w:val="0"/>
        <w:autoSpaceDN w:val="0"/>
        <w:spacing w:after="0" w:line="240" w:lineRule="auto"/>
        <w:ind w:firstLine="5160"/>
        <w:jc w:val="both"/>
        <w:rPr>
          <w:rFonts w:asciiTheme="majorHAnsi" w:eastAsia="MyriadPro-Bold" w:hAnsiTheme="majorHAnsi" w:cstheme="majorHAnsi"/>
          <w:color w:val="000000"/>
          <w:sz w:val="18"/>
          <w:szCs w:val="24"/>
          <w:lang w:eastAsia="en-US"/>
        </w:rPr>
      </w:pPr>
    </w:p>
    <w:p w14:paraId="6085AE03" w14:textId="77777777" w:rsidR="008D3140" w:rsidRPr="008D3140" w:rsidRDefault="008D3140" w:rsidP="008D3140">
      <w:pPr>
        <w:tabs>
          <w:tab w:val="right" w:leader="dot" w:pos="9072"/>
        </w:tabs>
        <w:autoSpaceDE w:val="0"/>
        <w:autoSpaceDN w:val="0"/>
        <w:spacing w:after="0" w:line="240" w:lineRule="auto"/>
        <w:ind w:firstLine="5160"/>
        <w:jc w:val="both"/>
        <w:rPr>
          <w:rFonts w:asciiTheme="majorHAnsi" w:eastAsia="MyriadPro-Bold" w:hAnsiTheme="majorHAnsi" w:cstheme="majorHAnsi"/>
          <w:color w:val="000000"/>
          <w:sz w:val="18"/>
          <w:szCs w:val="24"/>
          <w:lang w:eastAsia="en-US"/>
        </w:rPr>
      </w:pPr>
      <w:r w:rsidRPr="008D3140">
        <w:rPr>
          <w:rFonts w:asciiTheme="majorHAnsi" w:eastAsia="MyriadPro-Bold" w:hAnsiTheme="majorHAnsi" w:cstheme="majorHAnsi"/>
          <w:color w:val="000000"/>
          <w:sz w:val="18"/>
          <w:szCs w:val="24"/>
          <w:lang w:eastAsia="en-US"/>
        </w:rPr>
        <w:t xml:space="preserve">       </w:t>
      </w:r>
      <w:r w:rsidRPr="008D3140">
        <w:rPr>
          <w:rFonts w:asciiTheme="majorHAnsi" w:eastAsia="MyriadPro-Bold" w:hAnsiTheme="majorHAnsi" w:cstheme="majorHAnsi"/>
          <w:color w:val="000000"/>
          <w:sz w:val="18"/>
          <w:szCs w:val="24"/>
          <w:lang w:val="x-none" w:eastAsia="en-US"/>
        </w:rPr>
        <w:t>..........................................................</w:t>
      </w:r>
      <w:r w:rsidRPr="008D3140">
        <w:rPr>
          <w:rFonts w:asciiTheme="majorHAnsi" w:eastAsia="MyriadPro-Bold" w:hAnsiTheme="majorHAnsi" w:cstheme="majorHAnsi"/>
          <w:color w:val="000000"/>
          <w:sz w:val="18"/>
          <w:szCs w:val="24"/>
          <w:lang w:eastAsia="en-US"/>
        </w:rPr>
        <w:t>........</w:t>
      </w:r>
    </w:p>
    <w:p w14:paraId="0371A074" w14:textId="77777777" w:rsidR="008D3140" w:rsidRPr="008D3140" w:rsidRDefault="008D3140" w:rsidP="008D3140">
      <w:pPr>
        <w:tabs>
          <w:tab w:val="right" w:leader="dot" w:pos="9072"/>
        </w:tabs>
        <w:autoSpaceDE w:val="0"/>
        <w:autoSpaceDN w:val="0"/>
        <w:spacing w:after="0" w:line="240" w:lineRule="auto"/>
        <w:ind w:firstLine="5160"/>
        <w:jc w:val="both"/>
        <w:rPr>
          <w:rFonts w:asciiTheme="majorHAnsi" w:eastAsia="MyriadPro-Bold" w:hAnsiTheme="majorHAnsi" w:cstheme="majorHAnsi"/>
          <w:i/>
          <w:color w:val="000000"/>
          <w:sz w:val="18"/>
          <w:szCs w:val="24"/>
          <w:lang w:val="x-none" w:eastAsia="x-none"/>
        </w:rPr>
      </w:pPr>
      <w:r w:rsidRPr="008D3140">
        <w:rPr>
          <w:rFonts w:asciiTheme="majorHAnsi" w:eastAsia="MyriadPro-Bold" w:hAnsiTheme="majorHAnsi" w:cstheme="majorHAnsi"/>
          <w:i/>
          <w:color w:val="000000"/>
          <w:sz w:val="18"/>
          <w:szCs w:val="24"/>
          <w:lang w:val="x-none" w:eastAsia="x-none"/>
        </w:rPr>
        <w:t>/podpis i pieczęć upoważnionego przedstawiciela/</w:t>
      </w:r>
    </w:p>
    <w:p w14:paraId="3925432E" w14:textId="77777777" w:rsidR="008D3140" w:rsidRPr="008D3140" w:rsidRDefault="008D3140" w:rsidP="008D3140">
      <w:pPr>
        <w:tabs>
          <w:tab w:val="right" w:leader="dot" w:pos="9072"/>
        </w:tabs>
        <w:autoSpaceDE w:val="0"/>
        <w:autoSpaceDN w:val="0"/>
        <w:spacing w:after="0" w:line="240" w:lineRule="auto"/>
        <w:ind w:firstLine="5160"/>
        <w:jc w:val="both"/>
        <w:rPr>
          <w:rFonts w:asciiTheme="majorHAnsi" w:eastAsia="MyriadPro-Bold" w:hAnsiTheme="majorHAnsi" w:cstheme="majorHAnsi"/>
          <w:i/>
          <w:color w:val="000000"/>
          <w:sz w:val="18"/>
          <w:szCs w:val="24"/>
          <w:lang w:val="x-none" w:eastAsia="x-none"/>
        </w:rPr>
      </w:pPr>
    </w:p>
    <w:p w14:paraId="658F08A9" w14:textId="77777777" w:rsidR="008D3140" w:rsidRPr="008D3140" w:rsidRDefault="008D3140" w:rsidP="008D3140">
      <w:pPr>
        <w:spacing w:after="120" w:line="276" w:lineRule="auto"/>
        <w:rPr>
          <w:rFonts w:asciiTheme="majorHAnsi" w:eastAsia="Times New Roman" w:hAnsiTheme="majorHAnsi" w:cstheme="majorHAnsi"/>
        </w:rPr>
      </w:pPr>
      <w:bookmarkStart w:id="2" w:name="_Toc462658388"/>
      <w:bookmarkStart w:id="3" w:name="_Toc354554664"/>
    </w:p>
    <w:p w14:paraId="3B4C2A24" w14:textId="77777777" w:rsidR="008D3140" w:rsidRPr="008D3140" w:rsidRDefault="008D3140" w:rsidP="008D3140">
      <w:pPr>
        <w:spacing w:after="120" w:line="276" w:lineRule="auto"/>
        <w:rPr>
          <w:rFonts w:asciiTheme="majorHAnsi" w:eastAsia="Times New Roman" w:hAnsiTheme="majorHAnsi" w:cstheme="majorHAnsi"/>
        </w:rPr>
      </w:pPr>
    </w:p>
    <w:p w14:paraId="73F96C62" w14:textId="77777777" w:rsidR="008D3140" w:rsidRPr="008D3140" w:rsidRDefault="008D3140" w:rsidP="008D3140">
      <w:pPr>
        <w:spacing w:after="120" w:line="276" w:lineRule="auto"/>
        <w:rPr>
          <w:rFonts w:asciiTheme="majorHAnsi" w:eastAsia="Times New Roman" w:hAnsiTheme="majorHAnsi" w:cstheme="majorHAnsi"/>
        </w:rPr>
      </w:pPr>
    </w:p>
    <w:p w14:paraId="42BFEC7A" w14:textId="77777777" w:rsidR="008D3140" w:rsidRPr="008D3140" w:rsidRDefault="008D3140" w:rsidP="008D3140">
      <w:pPr>
        <w:spacing w:after="120" w:line="276" w:lineRule="auto"/>
        <w:rPr>
          <w:rFonts w:asciiTheme="majorHAnsi" w:eastAsia="Times New Roman" w:hAnsiTheme="majorHAnsi" w:cstheme="majorHAnsi"/>
        </w:rPr>
      </w:pPr>
    </w:p>
    <w:p w14:paraId="57DFEE58" w14:textId="77777777" w:rsidR="008D3140" w:rsidRPr="008D3140" w:rsidRDefault="008D3140" w:rsidP="008D3140">
      <w:pPr>
        <w:spacing w:after="120" w:line="276" w:lineRule="auto"/>
        <w:rPr>
          <w:rFonts w:asciiTheme="majorHAnsi" w:eastAsia="Times New Roman" w:hAnsiTheme="majorHAnsi" w:cstheme="majorHAnsi"/>
        </w:rPr>
      </w:pPr>
    </w:p>
    <w:p w14:paraId="37F78FF2" w14:textId="02045E15" w:rsidR="008D3140" w:rsidRDefault="008D3140" w:rsidP="008D3140">
      <w:pPr>
        <w:spacing w:after="120" w:line="276" w:lineRule="auto"/>
        <w:rPr>
          <w:rFonts w:asciiTheme="majorHAnsi" w:eastAsia="Times New Roman" w:hAnsiTheme="majorHAnsi" w:cstheme="majorHAnsi"/>
          <w:sz w:val="24"/>
          <w:szCs w:val="24"/>
          <w:lang w:val="x-none" w:eastAsia="x-none"/>
        </w:rPr>
      </w:pPr>
      <w:bookmarkStart w:id="4" w:name="_Toc354985053"/>
    </w:p>
    <w:p w14:paraId="7C9A0B64" w14:textId="3C16088D" w:rsidR="00D468E8" w:rsidRDefault="00D468E8" w:rsidP="008D3140">
      <w:pPr>
        <w:spacing w:after="120" w:line="276" w:lineRule="auto"/>
        <w:rPr>
          <w:rFonts w:asciiTheme="majorHAnsi" w:eastAsia="Times New Roman" w:hAnsiTheme="majorHAnsi" w:cstheme="majorHAnsi"/>
          <w:sz w:val="24"/>
          <w:szCs w:val="24"/>
          <w:lang w:val="x-none" w:eastAsia="x-none"/>
        </w:rPr>
      </w:pPr>
    </w:p>
    <w:p w14:paraId="718436CD" w14:textId="30225F7E" w:rsidR="00D468E8" w:rsidRDefault="00D468E8" w:rsidP="008D3140">
      <w:pPr>
        <w:spacing w:after="120" w:line="276" w:lineRule="auto"/>
        <w:rPr>
          <w:rFonts w:asciiTheme="majorHAnsi" w:eastAsia="Times New Roman" w:hAnsiTheme="majorHAnsi" w:cstheme="majorHAnsi"/>
          <w:sz w:val="24"/>
          <w:szCs w:val="24"/>
          <w:lang w:val="x-none" w:eastAsia="x-none"/>
        </w:rPr>
      </w:pPr>
    </w:p>
    <w:p w14:paraId="31B61FD1" w14:textId="77777777" w:rsidR="005B7708" w:rsidRPr="008D3140" w:rsidRDefault="005B7708" w:rsidP="008D3140">
      <w:pPr>
        <w:spacing w:after="120" w:line="276" w:lineRule="auto"/>
        <w:rPr>
          <w:rFonts w:asciiTheme="majorHAnsi" w:eastAsia="Times New Roman" w:hAnsiTheme="majorHAnsi" w:cstheme="majorHAnsi"/>
          <w:lang w:val="x-none" w:eastAsia="x-none"/>
        </w:rPr>
      </w:pPr>
    </w:p>
    <w:p w14:paraId="2F5A018B" w14:textId="77777777" w:rsidR="008D3140" w:rsidRPr="008D3140" w:rsidRDefault="008D3140" w:rsidP="008D3140">
      <w:pPr>
        <w:keepNext/>
        <w:keepLines/>
        <w:spacing w:before="120" w:after="0" w:line="276" w:lineRule="auto"/>
        <w:outlineLvl w:val="0"/>
        <w:rPr>
          <w:rFonts w:asciiTheme="majorHAnsi" w:eastAsia="Times New Roman" w:hAnsiTheme="majorHAnsi" w:cstheme="majorHAnsi"/>
          <w:b/>
          <w:color w:val="000000"/>
          <w:sz w:val="24"/>
          <w:szCs w:val="24"/>
          <w:lang w:eastAsia="x-none"/>
        </w:rPr>
      </w:pPr>
      <w:r w:rsidRPr="008D3140">
        <w:rPr>
          <w:rFonts w:asciiTheme="majorHAnsi" w:eastAsia="Times New Roman" w:hAnsiTheme="majorHAnsi" w:cstheme="majorHAnsi"/>
          <w:b/>
          <w:color w:val="000000"/>
          <w:sz w:val="24"/>
          <w:szCs w:val="24"/>
          <w:lang w:val="x-none" w:eastAsia="x-none"/>
        </w:rPr>
        <w:t xml:space="preserve">Załącznik nr </w:t>
      </w:r>
      <w:r w:rsidRPr="008D3140">
        <w:rPr>
          <w:rFonts w:asciiTheme="majorHAnsi" w:eastAsia="Times New Roman" w:hAnsiTheme="majorHAnsi" w:cstheme="majorHAnsi"/>
          <w:b/>
          <w:color w:val="000000"/>
          <w:sz w:val="24"/>
          <w:szCs w:val="24"/>
          <w:lang w:eastAsia="x-none"/>
        </w:rPr>
        <w:t>2</w:t>
      </w:r>
      <w:r w:rsidRPr="008D3140">
        <w:rPr>
          <w:rFonts w:asciiTheme="majorHAnsi" w:eastAsia="Times New Roman" w:hAnsiTheme="majorHAnsi" w:cstheme="majorHAnsi"/>
          <w:b/>
          <w:color w:val="000000"/>
          <w:sz w:val="24"/>
          <w:szCs w:val="24"/>
          <w:lang w:val="x-none" w:eastAsia="x-none"/>
        </w:rPr>
        <w:t xml:space="preserve"> do SIWZ – OŚWIADCZENIE </w:t>
      </w:r>
      <w:r w:rsidRPr="008D3140">
        <w:rPr>
          <w:rFonts w:asciiTheme="majorHAnsi" w:eastAsia="Times New Roman" w:hAnsiTheme="majorHAnsi" w:cstheme="majorHAnsi"/>
          <w:b/>
          <w:color w:val="000000"/>
          <w:sz w:val="24"/>
          <w:szCs w:val="24"/>
          <w:lang w:eastAsia="x-none"/>
        </w:rPr>
        <w:t>WYKONAWCY</w:t>
      </w:r>
      <w:bookmarkEnd w:id="2"/>
      <w:bookmarkEnd w:id="4"/>
      <w:r w:rsidRPr="008D3140">
        <w:rPr>
          <w:rFonts w:asciiTheme="majorHAnsi" w:eastAsia="MyriadPro-Bold" w:hAnsiTheme="majorHAnsi" w:cstheme="majorHAnsi"/>
          <w:b/>
          <w:color w:val="000000"/>
          <w:sz w:val="24"/>
          <w:szCs w:val="24"/>
          <w:lang w:val="x-none" w:eastAsia="x-none"/>
        </w:rPr>
        <w:t xml:space="preserve"> </w:t>
      </w:r>
    </w:p>
    <w:p w14:paraId="2AFA080A" w14:textId="77777777" w:rsidR="008D3140" w:rsidRPr="008D3140" w:rsidRDefault="008D3140" w:rsidP="008D3140">
      <w:pPr>
        <w:spacing w:after="0" w:line="276" w:lineRule="auto"/>
        <w:rPr>
          <w:rFonts w:asciiTheme="majorHAnsi" w:eastAsia="Times New Roman" w:hAnsiTheme="majorHAnsi" w:cstheme="majorHAnsi"/>
          <w:b/>
        </w:rPr>
      </w:pPr>
    </w:p>
    <w:p w14:paraId="5513399A" w14:textId="77777777" w:rsidR="008D3140" w:rsidRPr="008D3140" w:rsidRDefault="008D3140" w:rsidP="008D3140">
      <w:pPr>
        <w:spacing w:after="0" w:line="276" w:lineRule="auto"/>
        <w:rPr>
          <w:rFonts w:asciiTheme="majorHAnsi" w:eastAsia="Times New Roman" w:hAnsiTheme="majorHAnsi" w:cstheme="majorHAnsi"/>
          <w:b/>
          <w:sz w:val="20"/>
          <w:szCs w:val="20"/>
        </w:rPr>
      </w:pPr>
    </w:p>
    <w:p w14:paraId="5D95BE35" w14:textId="77777777" w:rsidR="008D3140" w:rsidRPr="008D3140" w:rsidRDefault="008D3140" w:rsidP="008D3140">
      <w:pPr>
        <w:spacing w:after="0" w:line="276" w:lineRule="auto"/>
        <w:rPr>
          <w:rFonts w:asciiTheme="majorHAnsi" w:eastAsia="Times New Roman" w:hAnsiTheme="majorHAnsi" w:cstheme="majorHAnsi"/>
          <w:b/>
          <w:sz w:val="20"/>
          <w:szCs w:val="20"/>
        </w:rPr>
      </w:pPr>
      <w:r w:rsidRPr="008D3140">
        <w:rPr>
          <w:rFonts w:asciiTheme="majorHAnsi" w:eastAsia="Times New Roman" w:hAnsiTheme="majorHAnsi" w:cstheme="majorHAnsi"/>
          <w:b/>
          <w:sz w:val="20"/>
          <w:szCs w:val="20"/>
        </w:rPr>
        <w:t>Wykonawca:</w:t>
      </w:r>
    </w:p>
    <w:p w14:paraId="54AEDB5B" w14:textId="77777777" w:rsidR="008D3140" w:rsidRPr="008D3140" w:rsidRDefault="008D3140" w:rsidP="008D3140">
      <w:pPr>
        <w:spacing w:after="0" w:line="276" w:lineRule="auto"/>
        <w:rPr>
          <w:rFonts w:asciiTheme="majorHAnsi" w:eastAsia="Times New Roman" w:hAnsiTheme="majorHAnsi" w:cstheme="majorHAnsi"/>
          <w:b/>
          <w:sz w:val="20"/>
          <w:szCs w:val="20"/>
        </w:rPr>
      </w:pPr>
    </w:p>
    <w:p w14:paraId="532225AC" w14:textId="77777777" w:rsidR="008D3140" w:rsidRPr="008D3140" w:rsidRDefault="008D3140" w:rsidP="008D3140">
      <w:pPr>
        <w:spacing w:after="0" w:line="480" w:lineRule="auto"/>
        <w:ind w:right="5954"/>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w:t>
      </w:r>
    </w:p>
    <w:p w14:paraId="600C1BBD" w14:textId="77777777" w:rsidR="008D3140" w:rsidRPr="008D3140" w:rsidRDefault="008D3140" w:rsidP="008D3140">
      <w:pPr>
        <w:spacing w:after="0" w:line="480" w:lineRule="auto"/>
        <w:ind w:right="5954"/>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w:t>
      </w:r>
    </w:p>
    <w:p w14:paraId="4B90FCD9" w14:textId="77777777" w:rsidR="008D3140" w:rsidRPr="008D3140" w:rsidRDefault="008D3140" w:rsidP="008D3140">
      <w:pPr>
        <w:spacing w:after="0" w:line="480" w:lineRule="auto"/>
        <w:ind w:right="5954"/>
        <w:rPr>
          <w:rFonts w:asciiTheme="majorHAnsi" w:eastAsia="Times New Roman" w:hAnsiTheme="majorHAnsi" w:cstheme="majorHAnsi"/>
          <w:i/>
          <w:sz w:val="20"/>
          <w:szCs w:val="20"/>
        </w:rPr>
      </w:pPr>
    </w:p>
    <w:p w14:paraId="1440ECD9" w14:textId="77777777" w:rsidR="008D3140" w:rsidRPr="008D3140" w:rsidRDefault="008D3140" w:rsidP="008D3140">
      <w:pPr>
        <w:spacing w:after="120" w:line="360" w:lineRule="auto"/>
        <w:jc w:val="center"/>
        <w:rPr>
          <w:rFonts w:asciiTheme="majorHAnsi" w:eastAsia="Times New Roman" w:hAnsiTheme="majorHAnsi" w:cstheme="majorHAnsi"/>
          <w:b/>
          <w:sz w:val="20"/>
          <w:szCs w:val="20"/>
          <w:u w:val="single"/>
        </w:rPr>
      </w:pPr>
      <w:r w:rsidRPr="008D3140">
        <w:rPr>
          <w:rFonts w:asciiTheme="majorHAnsi" w:eastAsia="Times New Roman" w:hAnsiTheme="majorHAnsi" w:cstheme="majorHAnsi"/>
          <w:b/>
          <w:sz w:val="20"/>
          <w:szCs w:val="20"/>
          <w:u w:val="single"/>
        </w:rPr>
        <w:t xml:space="preserve">Oświadczenie wykonawcy </w:t>
      </w:r>
    </w:p>
    <w:p w14:paraId="19CAF669" w14:textId="77777777" w:rsidR="008D3140" w:rsidRPr="008D3140" w:rsidRDefault="008D3140" w:rsidP="008D3140">
      <w:pPr>
        <w:spacing w:after="0" w:line="360" w:lineRule="auto"/>
        <w:jc w:val="center"/>
        <w:rPr>
          <w:rFonts w:asciiTheme="majorHAnsi" w:eastAsia="Times New Roman" w:hAnsiTheme="majorHAnsi" w:cstheme="majorHAnsi"/>
          <w:b/>
          <w:sz w:val="20"/>
          <w:szCs w:val="20"/>
        </w:rPr>
      </w:pPr>
      <w:r w:rsidRPr="008D3140">
        <w:rPr>
          <w:rFonts w:asciiTheme="majorHAnsi" w:eastAsia="Times New Roman" w:hAnsiTheme="majorHAnsi" w:cstheme="majorHAnsi"/>
          <w:b/>
          <w:sz w:val="20"/>
          <w:szCs w:val="20"/>
        </w:rPr>
        <w:t xml:space="preserve">składane na podstawie art. 25a ust. 1 ustawy z dnia 29 stycznia 2004 r. </w:t>
      </w:r>
    </w:p>
    <w:p w14:paraId="1A5BC8C1" w14:textId="77777777" w:rsidR="008D3140" w:rsidRPr="008D3140" w:rsidRDefault="008D3140" w:rsidP="008D3140">
      <w:pPr>
        <w:spacing w:after="0" w:line="360" w:lineRule="auto"/>
        <w:jc w:val="center"/>
        <w:rPr>
          <w:rFonts w:asciiTheme="majorHAnsi" w:eastAsia="Times New Roman" w:hAnsiTheme="majorHAnsi" w:cstheme="majorHAnsi"/>
          <w:b/>
          <w:sz w:val="20"/>
          <w:szCs w:val="20"/>
        </w:rPr>
      </w:pPr>
      <w:r w:rsidRPr="008D3140">
        <w:rPr>
          <w:rFonts w:asciiTheme="majorHAnsi" w:eastAsia="Times New Roman" w:hAnsiTheme="majorHAnsi" w:cstheme="majorHAnsi"/>
          <w:b/>
          <w:sz w:val="20"/>
          <w:szCs w:val="20"/>
        </w:rPr>
        <w:t xml:space="preserve"> Prawo zamówień publicznych (dalej jako: ustawa Pzp), </w:t>
      </w:r>
    </w:p>
    <w:p w14:paraId="4E3146D7" w14:textId="77777777" w:rsidR="008D3140" w:rsidRPr="008D3140" w:rsidRDefault="008D3140" w:rsidP="008D3140">
      <w:pPr>
        <w:spacing w:before="120" w:after="0" w:line="360" w:lineRule="auto"/>
        <w:jc w:val="center"/>
        <w:rPr>
          <w:rFonts w:asciiTheme="majorHAnsi" w:eastAsia="Times New Roman" w:hAnsiTheme="majorHAnsi" w:cstheme="majorHAnsi"/>
          <w:b/>
          <w:sz w:val="20"/>
          <w:szCs w:val="20"/>
          <w:u w:val="single"/>
        </w:rPr>
      </w:pPr>
      <w:r w:rsidRPr="008D3140">
        <w:rPr>
          <w:rFonts w:asciiTheme="majorHAnsi" w:eastAsia="Times New Roman" w:hAnsiTheme="majorHAnsi" w:cstheme="majorHAnsi"/>
          <w:b/>
          <w:sz w:val="20"/>
          <w:szCs w:val="20"/>
          <w:u w:val="single"/>
        </w:rPr>
        <w:t>DOTYCZĄCE PRZESŁANEK WYKLUCZENIA Z POSTĘPOWANIA</w:t>
      </w:r>
    </w:p>
    <w:p w14:paraId="53777ED2"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p>
    <w:p w14:paraId="2A491A87" w14:textId="1D830E61" w:rsidR="008D3140" w:rsidRPr="008D3140" w:rsidRDefault="008D3140" w:rsidP="008D3140">
      <w:pPr>
        <w:spacing w:after="0" w:line="240" w:lineRule="auto"/>
        <w:jc w:val="both"/>
        <w:rPr>
          <w:rFonts w:asciiTheme="majorHAnsi" w:eastAsia="Times New Roman" w:hAnsiTheme="majorHAnsi" w:cstheme="majorHAnsi"/>
          <w:sz w:val="20"/>
          <w:szCs w:val="20"/>
          <w:lang w:eastAsia="x-none"/>
        </w:rPr>
      </w:pPr>
      <w:r w:rsidRPr="008D3140">
        <w:rPr>
          <w:rFonts w:asciiTheme="majorHAnsi" w:eastAsia="Times New Roman" w:hAnsiTheme="majorHAnsi" w:cstheme="majorHAnsi"/>
          <w:sz w:val="20"/>
          <w:szCs w:val="20"/>
        </w:rPr>
        <w:t xml:space="preserve">Na potrzeby postępowania o udzielenie zamówienia publicznego pn. </w:t>
      </w:r>
      <w:r w:rsidR="005B7708" w:rsidRPr="005B7708">
        <w:rPr>
          <w:rFonts w:asciiTheme="majorHAnsi" w:eastAsia="Times New Roman" w:hAnsiTheme="majorHAnsi" w:cstheme="majorHAnsi"/>
          <w:i/>
          <w:sz w:val="20"/>
          <w:szCs w:val="20"/>
          <w:lang w:eastAsia="x-none"/>
        </w:rPr>
        <w:t>„Przeniesienie drewnianego budynku mieszkalnego na teren Muzeum Rolnictwa w Ciechanowcu”</w:t>
      </w:r>
      <w:r w:rsidR="005B7708">
        <w:rPr>
          <w:rFonts w:asciiTheme="majorHAnsi" w:eastAsia="Times New Roman" w:hAnsiTheme="majorHAnsi" w:cstheme="majorHAnsi"/>
          <w:i/>
          <w:sz w:val="20"/>
          <w:szCs w:val="20"/>
          <w:lang w:eastAsia="x-none"/>
        </w:rPr>
        <w:t xml:space="preserve"> </w:t>
      </w:r>
      <w:r w:rsidRPr="008D3140">
        <w:rPr>
          <w:rFonts w:asciiTheme="majorHAnsi" w:eastAsia="Times New Roman" w:hAnsiTheme="majorHAnsi" w:cstheme="majorHAnsi"/>
          <w:sz w:val="20"/>
          <w:szCs w:val="20"/>
        </w:rPr>
        <w:t>prowadzonego przez Muzeum Rolnictwa, oświadczam, co następuje:</w:t>
      </w:r>
    </w:p>
    <w:p w14:paraId="518B7785" w14:textId="77777777" w:rsidR="008D3140" w:rsidRPr="008D3140" w:rsidRDefault="008D3140" w:rsidP="008D3140">
      <w:pPr>
        <w:spacing w:after="0" w:line="360" w:lineRule="auto"/>
        <w:ind w:firstLine="708"/>
        <w:jc w:val="both"/>
        <w:rPr>
          <w:rFonts w:asciiTheme="majorHAnsi" w:eastAsia="Times New Roman" w:hAnsiTheme="majorHAnsi" w:cstheme="majorHAnsi"/>
          <w:sz w:val="20"/>
          <w:szCs w:val="20"/>
        </w:rPr>
      </w:pPr>
    </w:p>
    <w:p w14:paraId="6E751848" w14:textId="77777777" w:rsidR="008D3140" w:rsidRPr="008D3140" w:rsidRDefault="008D3140" w:rsidP="008D3140">
      <w:pPr>
        <w:shd w:val="clear" w:color="auto" w:fill="BFBFBF"/>
        <w:spacing w:after="0" w:line="360" w:lineRule="auto"/>
        <w:rPr>
          <w:rFonts w:asciiTheme="majorHAnsi" w:eastAsia="Times New Roman" w:hAnsiTheme="majorHAnsi" w:cstheme="majorHAnsi"/>
          <w:b/>
          <w:sz w:val="20"/>
          <w:szCs w:val="20"/>
        </w:rPr>
      </w:pPr>
      <w:r w:rsidRPr="008D3140">
        <w:rPr>
          <w:rFonts w:asciiTheme="majorHAnsi" w:eastAsia="Times New Roman" w:hAnsiTheme="majorHAnsi" w:cstheme="majorHAnsi"/>
          <w:b/>
          <w:sz w:val="20"/>
          <w:szCs w:val="20"/>
        </w:rPr>
        <w:t>OŚWIADCZENIA DOTYCZĄCE WYKONAWCY:</w:t>
      </w:r>
    </w:p>
    <w:p w14:paraId="1D3182BC" w14:textId="77777777" w:rsidR="008D3140" w:rsidRPr="008D3140" w:rsidRDefault="008D3140" w:rsidP="008D3140">
      <w:pPr>
        <w:spacing w:after="0" w:line="360" w:lineRule="auto"/>
        <w:ind w:left="720"/>
        <w:contextualSpacing/>
        <w:jc w:val="both"/>
        <w:rPr>
          <w:rFonts w:asciiTheme="majorHAnsi" w:hAnsiTheme="majorHAnsi" w:cstheme="majorHAnsi"/>
          <w:sz w:val="20"/>
          <w:szCs w:val="20"/>
          <w:lang w:eastAsia="en-US"/>
        </w:rPr>
      </w:pPr>
    </w:p>
    <w:p w14:paraId="0F713473" w14:textId="77777777" w:rsidR="008D3140" w:rsidRPr="008D3140" w:rsidRDefault="008D3140" w:rsidP="00D17B77">
      <w:pPr>
        <w:numPr>
          <w:ilvl w:val="0"/>
          <w:numId w:val="57"/>
        </w:numPr>
        <w:spacing w:after="0" w:line="360" w:lineRule="auto"/>
        <w:contextualSpacing/>
        <w:jc w:val="both"/>
        <w:rPr>
          <w:rFonts w:asciiTheme="majorHAnsi" w:hAnsiTheme="majorHAnsi" w:cstheme="majorHAnsi"/>
          <w:sz w:val="20"/>
          <w:szCs w:val="20"/>
          <w:lang w:eastAsia="en-US"/>
        </w:rPr>
      </w:pPr>
      <w:r w:rsidRPr="008D3140">
        <w:rPr>
          <w:rFonts w:asciiTheme="majorHAnsi" w:hAnsiTheme="majorHAnsi" w:cstheme="majorHAnsi"/>
          <w:sz w:val="20"/>
          <w:szCs w:val="20"/>
          <w:lang w:eastAsia="en-US"/>
        </w:rPr>
        <w:t>Oświadczam, że nie podlegam wykluczeniu z postępowania na podstawie art. 24 ust 1 pkt 12-23 ustawy Pzp.</w:t>
      </w:r>
    </w:p>
    <w:p w14:paraId="04F5E491" w14:textId="77777777" w:rsidR="008D3140" w:rsidRPr="008D3140" w:rsidRDefault="008D3140" w:rsidP="00D17B77">
      <w:pPr>
        <w:numPr>
          <w:ilvl w:val="0"/>
          <w:numId w:val="57"/>
        </w:numPr>
        <w:spacing w:after="0" w:line="360" w:lineRule="auto"/>
        <w:contextualSpacing/>
        <w:jc w:val="both"/>
        <w:rPr>
          <w:rFonts w:asciiTheme="majorHAnsi" w:hAnsiTheme="majorHAnsi" w:cstheme="majorHAnsi"/>
          <w:sz w:val="20"/>
          <w:szCs w:val="20"/>
          <w:lang w:eastAsia="en-US"/>
        </w:rPr>
      </w:pPr>
      <w:r w:rsidRPr="008D3140">
        <w:rPr>
          <w:rFonts w:asciiTheme="majorHAnsi" w:hAnsiTheme="majorHAnsi" w:cstheme="majorHAnsi"/>
          <w:sz w:val="20"/>
          <w:szCs w:val="20"/>
          <w:lang w:eastAsia="en-US"/>
        </w:rPr>
        <w:t>Oświadczam, że nie podlegam wykluczeniu z postępowania na podstawie art. 24 ust. 5 pkt 1 i 8 ustawy Pzp .</w:t>
      </w:r>
    </w:p>
    <w:p w14:paraId="684E3869" w14:textId="77777777" w:rsidR="008D3140" w:rsidRPr="008D3140" w:rsidRDefault="008D3140" w:rsidP="008D3140">
      <w:pPr>
        <w:spacing w:after="0" w:line="360" w:lineRule="auto"/>
        <w:ind w:left="720"/>
        <w:contextualSpacing/>
        <w:jc w:val="both"/>
        <w:rPr>
          <w:rFonts w:asciiTheme="majorHAnsi" w:hAnsiTheme="majorHAnsi" w:cstheme="majorHAnsi"/>
          <w:sz w:val="20"/>
          <w:szCs w:val="20"/>
          <w:lang w:eastAsia="en-US"/>
        </w:rPr>
      </w:pPr>
    </w:p>
    <w:p w14:paraId="1BD6F4A8"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 xml:space="preserve">…………….……. </w:t>
      </w:r>
      <w:r w:rsidRPr="008D3140">
        <w:rPr>
          <w:rFonts w:asciiTheme="majorHAnsi" w:eastAsia="Times New Roman" w:hAnsiTheme="majorHAnsi" w:cstheme="majorHAnsi"/>
          <w:i/>
          <w:sz w:val="20"/>
          <w:szCs w:val="20"/>
        </w:rPr>
        <w:t xml:space="preserve">(miejscowość), </w:t>
      </w:r>
      <w:r w:rsidRPr="008D3140">
        <w:rPr>
          <w:rFonts w:asciiTheme="majorHAnsi" w:eastAsia="Times New Roman" w:hAnsiTheme="majorHAnsi" w:cstheme="majorHAnsi"/>
          <w:sz w:val="20"/>
          <w:szCs w:val="20"/>
        </w:rPr>
        <w:t xml:space="preserve">dnia ………….……. r. </w:t>
      </w:r>
    </w:p>
    <w:p w14:paraId="207482B6"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t>…………………………………………</w:t>
      </w:r>
    </w:p>
    <w:p w14:paraId="30C74401" w14:textId="77777777" w:rsidR="008D3140" w:rsidRPr="008D3140" w:rsidRDefault="008D3140" w:rsidP="008D3140">
      <w:pPr>
        <w:spacing w:after="0" w:line="360" w:lineRule="auto"/>
        <w:ind w:left="5664" w:firstLine="708"/>
        <w:jc w:val="both"/>
        <w:rPr>
          <w:rFonts w:asciiTheme="majorHAnsi" w:eastAsia="Times New Roman" w:hAnsiTheme="majorHAnsi" w:cstheme="majorHAnsi"/>
          <w:i/>
          <w:sz w:val="20"/>
          <w:szCs w:val="20"/>
        </w:rPr>
      </w:pPr>
      <w:r w:rsidRPr="008D3140">
        <w:rPr>
          <w:rFonts w:asciiTheme="majorHAnsi" w:eastAsia="Times New Roman" w:hAnsiTheme="majorHAnsi" w:cstheme="majorHAnsi"/>
          <w:i/>
          <w:sz w:val="20"/>
          <w:szCs w:val="20"/>
        </w:rPr>
        <w:t>(podpis)</w:t>
      </w:r>
    </w:p>
    <w:p w14:paraId="6788A391"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 xml:space="preserve">Oświadczam, że zachodzą w stosunku do mnie podstawy wykluczenia z postępowania na podstawie art. …………. ustawy Pzp </w:t>
      </w:r>
      <w:r w:rsidRPr="008D3140">
        <w:rPr>
          <w:rFonts w:asciiTheme="majorHAnsi" w:eastAsia="Times New Roman" w:hAnsiTheme="majorHAnsi" w:cstheme="majorHAnsi"/>
          <w:i/>
          <w:sz w:val="20"/>
          <w:szCs w:val="20"/>
        </w:rPr>
        <w:t>(podać mającą zastosowanie podstawę wykluczenia spośród wymienionych w art. 24 ust. 1 pkt 13-14, 16-20 lub art. 24 ust. 5 pkt 1 i 8 ustawy Pzp).</w:t>
      </w:r>
      <w:r w:rsidRPr="008D3140">
        <w:rPr>
          <w:rFonts w:asciiTheme="majorHAnsi" w:eastAsia="Times New Roman" w:hAnsiTheme="majorHAnsi" w:cstheme="majorHAnsi"/>
          <w:sz w:val="20"/>
          <w:szCs w:val="20"/>
        </w:rPr>
        <w:t xml:space="preserve"> Jednocześnie oświadczam, że w związku z ww. okolicznością, na podstawie art. 24 ust. 8 ustawy Pzp podjąłem następujące środki naprawcze: ………………………………………………………………………………………………………………..</w:t>
      </w:r>
    </w:p>
    <w:p w14:paraId="7FF7DD45"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w:t>
      </w:r>
    </w:p>
    <w:p w14:paraId="62F099F9"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p>
    <w:p w14:paraId="434FD3AD"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 xml:space="preserve">…………….……. </w:t>
      </w:r>
      <w:r w:rsidRPr="008D3140">
        <w:rPr>
          <w:rFonts w:asciiTheme="majorHAnsi" w:eastAsia="Times New Roman" w:hAnsiTheme="majorHAnsi" w:cstheme="majorHAnsi"/>
          <w:i/>
          <w:sz w:val="20"/>
          <w:szCs w:val="20"/>
        </w:rPr>
        <w:t xml:space="preserve">(miejscowość), </w:t>
      </w:r>
      <w:r w:rsidRPr="008D3140">
        <w:rPr>
          <w:rFonts w:asciiTheme="majorHAnsi" w:eastAsia="Times New Roman" w:hAnsiTheme="majorHAnsi" w:cstheme="majorHAnsi"/>
          <w:sz w:val="20"/>
          <w:szCs w:val="20"/>
        </w:rPr>
        <w:t xml:space="preserve">dnia …………………. r. </w:t>
      </w:r>
    </w:p>
    <w:p w14:paraId="6878751A"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p>
    <w:p w14:paraId="70315DCE"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t>…………………………………………</w:t>
      </w:r>
    </w:p>
    <w:p w14:paraId="30E88F3D" w14:textId="77777777" w:rsidR="008D3140" w:rsidRPr="008D3140" w:rsidRDefault="008D3140" w:rsidP="008D3140">
      <w:pPr>
        <w:spacing w:after="0" w:line="360" w:lineRule="auto"/>
        <w:ind w:left="5664" w:firstLine="708"/>
        <w:jc w:val="both"/>
        <w:rPr>
          <w:rFonts w:asciiTheme="majorHAnsi" w:eastAsia="Times New Roman" w:hAnsiTheme="majorHAnsi" w:cstheme="majorHAnsi"/>
          <w:i/>
          <w:sz w:val="20"/>
          <w:szCs w:val="20"/>
        </w:rPr>
      </w:pPr>
      <w:r w:rsidRPr="008D3140">
        <w:rPr>
          <w:rFonts w:asciiTheme="majorHAnsi" w:eastAsia="Times New Roman" w:hAnsiTheme="majorHAnsi" w:cstheme="majorHAnsi"/>
          <w:i/>
          <w:sz w:val="20"/>
          <w:szCs w:val="20"/>
        </w:rPr>
        <w:t>(podpis)</w:t>
      </w:r>
    </w:p>
    <w:p w14:paraId="64CBE41C" w14:textId="77777777" w:rsidR="008D3140" w:rsidRPr="008D3140" w:rsidRDefault="008D3140" w:rsidP="008D3140">
      <w:pPr>
        <w:spacing w:after="0" w:line="360" w:lineRule="auto"/>
        <w:ind w:left="5664" w:firstLine="708"/>
        <w:jc w:val="both"/>
        <w:rPr>
          <w:rFonts w:asciiTheme="majorHAnsi" w:eastAsia="Times New Roman" w:hAnsiTheme="majorHAnsi" w:cstheme="majorHAnsi"/>
          <w:i/>
          <w:sz w:val="20"/>
          <w:szCs w:val="20"/>
        </w:rPr>
      </w:pPr>
    </w:p>
    <w:p w14:paraId="7CFAF4EA" w14:textId="77777777" w:rsidR="008D3140" w:rsidRPr="008D3140" w:rsidRDefault="008D3140" w:rsidP="008D3140">
      <w:pPr>
        <w:spacing w:after="0" w:line="360" w:lineRule="auto"/>
        <w:ind w:left="5664" w:firstLine="708"/>
        <w:jc w:val="both"/>
        <w:rPr>
          <w:rFonts w:asciiTheme="majorHAnsi" w:eastAsia="Times New Roman" w:hAnsiTheme="majorHAnsi" w:cstheme="majorHAnsi"/>
          <w:i/>
          <w:sz w:val="20"/>
          <w:szCs w:val="20"/>
        </w:rPr>
      </w:pPr>
    </w:p>
    <w:p w14:paraId="0E2B0DCD" w14:textId="44A4A8CF" w:rsidR="008D3140" w:rsidRPr="008D3140" w:rsidRDefault="008D3140" w:rsidP="008D3140">
      <w:pPr>
        <w:spacing w:after="0" w:line="360" w:lineRule="auto"/>
        <w:jc w:val="both"/>
        <w:rPr>
          <w:rFonts w:asciiTheme="majorHAnsi" w:eastAsia="Times New Roman" w:hAnsiTheme="majorHAnsi" w:cstheme="majorHAnsi"/>
          <w:i/>
          <w:sz w:val="20"/>
          <w:szCs w:val="20"/>
        </w:rPr>
      </w:pPr>
    </w:p>
    <w:p w14:paraId="24BD3C1A" w14:textId="77777777" w:rsidR="008D3140" w:rsidRPr="008D3140" w:rsidRDefault="008D3140" w:rsidP="008D3140">
      <w:pPr>
        <w:shd w:val="clear" w:color="auto" w:fill="BFBFBF"/>
        <w:spacing w:after="0" w:line="360" w:lineRule="auto"/>
        <w:jc w:val="both"/>
        <w:rPr>
          <w:rFonts w:asciiTheme="majorHAnsi" w:eastAsia="Times New Roman" w:hAnsiTheme="majorHAnsi" w:cstheme="majorHAnsi"/>
          <w:b/>
          <w:sz w:val="20"/>
          <w:szCs w:val="20"/>
        </w:rPr>
      </w:pPr>
      <w:r w:rsidRPr="008D3140">
        <w:rPr>
          <w:rFonts w:asciiTheme="majorHAnsi" w:eastAsia="Times New Roman" w:hAnsiTheme="majorHAnsi" w:cstheme="majorHAnsi"/>
          <w:b/>
          <w:sz w:val="20"/>
          <w:szCs w:val="20"/>
        </w:rPr>
        <w:t>OŚWIADCZENIE DOTYCZĄCE PODMIOTU, NA KTÓREGO ZASOBY POWOŁUJE SIĘ WYKONAWCA:</w:t>
      </w:r>
    </w:p>
    <w:p w14:paraId="0AB787FE" w14:textId="77777777" w:rsidR="008D3140" w:rsidRPr="008D3140" w:rsidRDefault="008D3140" w:rsidP="008D3140">
      <w:pPr>
        <w:spacing w:after="0" w:line="360" w:lineRule="auto"/>
        <w:jc w:val="both"/>
        <w:rPr>
          <w:rFonts w:asciiTheme="majorHAnsi" w:eastAsia="Times New Roman" w:hAnsiTheme="majorHAnsi" w:cstheme="majorHAnsi"/>
          <w:b/>
          <w:sz w:val="20"/>
          <w:szCs w:val="20"/>
        </w:rPr>
      </w:pPr>
    </w:p>
    <w:p w14:paraId="3DE8C6E2"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Oświadczam, że w stosunku do następującego/</w:t>
      </w:r>
      <w:proofErr w:type="spellStart"/>
      <w:r w:rsidRPr="008D3140">
        <w:rPr>
          <w:rFonts w:asciiTheme="majorHAnsi" w:eastAsia="Times New Roman" w:hAnsiTheme="majorHAnsi" w:cstheme="majorHAnsi"/>
          <w:sz w:val="20"/>
          <w:szCs w:val="20"/>
        </w:rPr>
        <w:t>ych</w:t>
      </w:r>
      <w:proofErr w:type="spellEnd"/>
      <w:r w:rsidRPr="008D3140">
        <w:rPr>
          <w:rFonts w:asciiTheme="majorHAnsi" w:eastAsia="Times New Roman" w:hAnsiTheme="majorHAnsi" w:cstheme="majorHAnsi"/>
          <w:sz w:val="20"/>
          <w:szCs w:val="20"/>
        </w:rPr>
        <w:t xml:space="preserve"> podmiotu/</w:t>
      </w:r>
      <w:proofErr w:type="spellStart"/>
      <w:r w:rsidRPr="008D3140">
        <w:rPr>
          <w:rFonts w:asciiTheme="majorHAnsi" w:eastAsia="Times New Roman" w:hAnsiTheme="majorHAnsi" w:cstheme="majorHAnsi"/>
          <w:sz w:val="20"/>
          <w:szCs w:val="20"/>
        </w:rPr>
        <w:t>tów</w:t>
      </w:r>
      <w:proofErr w:type="spellEnd"/>
      <w:r w:rsidRPr="008D3140">
        <w:rPr>
          <w:rFonts w:asciiTheme="majorHAnsi" w:eastAsia="Times New Roman" w:hAnsiTheme="majorHAnsi" w:cstheme="majorHAnsi"/>
          <w:sz w:val="20"/>
          <w:szCs w:val="20"/>
        </w:rPr>
        <w:t>, na którego/</w:t>
      </w:r>
      <w:proofErr w:type="spellStart"/>
      <w:r w:rsidRPr="008D3140">
        <w:rPr>
          <w:rFonts w:asciiTheme="majorHAnsi" w:eastAsia="Times New Roman" w:hAnsiTheme="majorHAnsi" w:cstheme="majorHAnsi"/>
          <w:sz w:val="20"/>
          <w:szCs w:val="20"/>
        </w:rPr>
        <w:t>ych</w:t>
      </w:r>
      <w:proofErr w:type="spellEnd"/>
      <w:r w:rsidRPr="008D3140">
        <w:rPr>
          <w:rFonts w:asciiTheme="majorHAnsi" w:eastAsia="Times New Roman" w:hAnsiTheme="majorHAnsi" w:cstheme="majorHAnsi"/>
          <w:sz w:val="20"/>
          <w:szCs w:val="20"/>
        </w:rPr>
        <w:t xml:space="preserve"> zasoby powołuję się w niniejszym postępowaniu, tj.: …………………………………………………………… </w:t>
      </w:r>
      <w:r w:rsidRPr="008D3140">
        <w:rPr>
          <w:rFonts w:asciiTheme="majorHAnsi" w:eastAsia="Times New Roman" w:hAnsiTheme="majorHAnsi" w:cstheme="majorHAnsi"/>
          <w:i/>
          <w:sz w:val="20"/>
          <w:szCs w:val="20"/>
        </w:rPr>
        <w:t>(podać pełną nazwę/firmę, adres, a także w zależności od podmiotu: NIP/PESEL, KRS/</w:t>
      </w:r>
      <w:proofErr w:type="spellStart"/>
      <w:r w:rsidRPr="008D3140">
        <w:rPr>
          <w:rFonts w:asciiTheme="majorHAnsi" w:eastAsia="Times New Roman" w:hAnsiTheme="majorHAnsi" w:cstheme="majorHAnsi"/>
          <w:i/>
          <w:sz w:val="20"/>
          <w:szCs w:val="20"/>
        </w:rPr>
        <w:t>CEiDG</w:t>
      </w:r>
      <w:proofErr w:type="spellEnd"/>
      <w:r w:rsidRPr="008D3140">
        <w:rPr>
          <w:rFonts w:asciiTheme="majorHAnsi" w:eastAsia="Times New Roman" w:hAnsiTheme="majorHAnsi" w:cstheme="majorHAnsi"/>
          <w:i/>
          <w:sz w:val="20"/>
          <w:szCs w:val="20"/>
        </w:rPr>
        <w:t xml:space="preserve">) </w:t>
      </w:r>
      <w:r w:rsidRPr="008D3140">
        <w:rPr>
          <w:rFonts w:asciiTheme="majorHAnsi" w:eastAsia="Times New Roman" w:hAnsiTheme="majorHAnsi" w:cstheme="majorHAnsi"/>
          <w:sz w:val="20"/>
          <w:szCs w:val="20"/>
        </w:rPr>
        <w:t>nie zachodzą podstawy wykluczenia z postępowania o udzielenie zamówienia.</w:t>
      </w:r>
    </w:p>
    <w:p w14:paraId="26229B01"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p>
    <w:p w14:paraId="18A1331B"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 xml:space="preserve">…………….……. </w:t>
      </w:r>
      <w:r w:rsidRPr="008D3140">
        <w:rPr>
          <w:rFonts w:asciiTheme="majorHAnsi" w:eastAsia="Times New Roman" w:hAnsiTheme="majorHAnsi" w:cstheme="majorHAnsi"/>
          <w:i/>
          <w:sz w:val="20"/>
          <w:szCs w:val="20"/>
        </w:rPr>
        <w:t xml:space="preserve">(miejscowość), </w:t>
      </w:r>
      <w:r w:rsidRPr="008D3140">
        <w:rPr>
          <w:rFonts w:asciiTheme="majorHAnsi" w:eastAsia="Times New Roman" w:hAnsiTheme="majorHAnsi" w:cstheme="majorHAnsi"/>
          <w:sz w:val="20"/>
          <w:szCs w:val="20"/>
        </w:rPr>
        <w:t xml:space="preserve">dnia …………………. r. </w:t>
      </w:r>
    </w:p>
    <w:p w14:paraId="7B32600E"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p>
    <w:p w14:paraId="569C03B4"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t>…………………………………………</w:t>
      </w:r>
    </w:p>
    <w:p w14:paraId="3A46EBBB" w14:textId="77777777" w:rsidR="008D3140" w:rsidRPr="008D3140" w:rsidRDefault="008D3140" w:rsidP="008D3140">
      <w:pPr>
        <w:spacing w:after="0" w:line="360" w:lineRule="auto"/>
        <w:ind w:left="5664" w:firstLine="708"/>
        <w:jc w:val="both"/>
        <w:rPr>
          <w:rFonts w:asciiTheme="majorHAnsi" w:eastAsia="Times New Roman" w:hAnsiTheme="majorHAnsi" w:cstheme="majorHAnsi"/>
          <w:i/>
          <w:sz w:val="20"/>
          <w:szCs w:val="20"/>
        </w:rPr>
      </w:pPr>
      <w:r w:rsidRPr="008D3140">
        <w:rPr>
          <w:rFonts w:asciiTheme="majorHAnsi" w:eastAsia="Times New Roman" w:hAnsiTheme="majorHAnsi" w:cstheme="majorHAnsi"/>
          <w:i/>
          <w:sz w:val="20"/>
          <w:szCs w:val="20"/>
        </w:rPr>
        <w:t>(podpis)</w:t>
      </w:r>
    </w:p>
    <w:p w14:paraId="4DCE2885" w14:textId="77777777" w:rsidR="008D3140" w:rsidRPr="008D3140" w:rsidRDefault="008D3140" w:rsidP="008D3140">
      <w:pPr>
        <w:spacing w:after="0" w:line="360" w:lineRule="auto"/>
        <w:jc w:val="both"/>
        <w:rPr>
          <w:rFonts w:asciiTheme="majorHAnsi" w:eastAsia="Times New Roman" w:hAnsiTheme="majorHAnsi" w:cstheme="majorHAnsi"/>
          <w:i/>
          <w:sz w:val="20"/>
          <w:szCs w:val="20"/>
        </w:rPr>
      </w:pPr>
    </w:p>
    <w:p w14:paraId="78F54A02" w14:textId="77777777" w:rsidR="008D3140" w:rsidRPr="008D3140" w:rsidRDefault="008D3140" w:rsidP="008D3140">
      <w:pPr>
        <w:shd w:val="clear" w:color="auto" w:fill="BFBFBF"/>
        <w:spacing w:after="0" w:line="360" w:lineRule="auto"/>
        <w:jc w:val="both"/>
        <w:rPr>
          <w:rFonts w:asciiTheme="majorHAnsi" w:eastAsia="Times New Roman" w:hAnsiTheme="majorHAnsi" w:cstheme="majorHAnsi"/>
          <w:b/>
          <w:sz w:val="20"/>
          <w:szCs w:val="20"/>
        </w:rPr>
      </w:pPr>
      <w:r w:rsidRPr="008D3140">
        <w:rPr>
          <w:rFonts w:asciiTheme="majorHAnsi" w:eastAsia="Times New Roman" w:hAnsiTheme="majorHAnsi" w:cstheme="majorHAnsi"/>
          <w:b/>
          <w:sz w:val="20"/>
          <w:szCs w:val="20"/>
        </w:rPr>
        <w:t>OŚWIADCZENIE DOTYCZĄCE PODANYCH INFORMACJI:</w:t>
      </w:r>
    </w:p>
    <w:p w14:paraId="75252ACE" w14:textId="77777777" w:rsidR="008D3140" w:rsidRPr="008D3140" w:rsidRDefault="008D3140" w:rsidP="008D3140">
      <w:pPr>
        <w:spacing w:after="0" w:line="360" w:lineRule="auto"/>
        <w:jc w:val="both"/>
        <w:rPr>
          <w:rFonts w:asciiTheme="majorHAnsi" w:eastAsia="Times New Roman" w:hAnsiTheme="majorHAnsi" w:cstheme="majorHAnsi"/>
          <w:b/>
          <w:sz w:val="20"/>
          <w:szCs w:val="20"/>
        </w:rPr>
      </w:pPr>
    </w:p>
    <w:p w14:paraId="2DE8193F"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C1D5BD4"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p>
    <w:p w14:paraId="4D58BAF7"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p>
    <w:p w14:paraId="60098599"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 xml:space="preserve">…………….……. </w:t>
      </w:r>
      <w:r w:rsidRPr="008D3140">
        <w:rPr>
          <w:rFonts w:asciiTheme="majorHAnsi" w:eastAsia="Times New Roman" w:hAnsiTheme="majorHAnsi" w:cstheme="majorHAnsi"/>
          <w:i/>
          <w:sz w:val="20"/>
          <w:szCs w:val="20"/>
        </w:rPr>
        <w:t xml:space="preserve">(miejscowość), </w:t>
      </w:r>
      <w:r w:rsidRPr="008D3140">
        <w:rPr>
          <w:rFonts w:asciiTheme="majorHAnsi" w:eastAsia="Times New Roman" w:hAnsiTheme="majorHAnsi" w:cstheme="majorHAnsi"/>
          <w:sz w:val="20"/>
          <w:szCs w:val="20"/>
        </w:rPr>
        <w:t xml:space="preserve">dnia …………………. r. </w:t>
      </w:r>
    </w:p>
    <w:p w14:paraId="68571FB0"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p>
    <w:p w14:paraId="71678C5C" w14:textId="77777777" w:rsidR="008D3140" w:rsidRPr="008D3140" w:rsidRDefault="008D3140" w:rsidP="008D3140">
      <w:pPr>
        <w:spacing w:after="0" w:line="360" w:lineRule="auto"/>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r>
      <w:r w:rsidRPr="008D3140">
        <w:rPr>
          <w:rFonts w:asciiTheme="majorHAnsi" w:eastAsia="Times New Roman" w:hAnsiTheme="majorHAnsi" w:cstheme="majorHAnsi"/>
          <w:sz w:val="20"/>
          <w:szCs w:val="20"/>
        </w:rPr>
        <w:tab/>
        <w:t>…………………………………………</w:t>
      </w:r>
    </w:p>
    <w:p w14:paraId="2C809511" w14:textId="77777777" w:rsidR="008D3140" w:rsidRPr="008D3140" w:rsidRDefault="008D3140" w:rsidP="008D3140">
      <w:pPr>
        <w:spacing w:after="0" w:line="360" w:lineRule="auto"/>
        <w:ind w:left="5664" w:firstLine="708"/>
        <w:jc w:val="both"/>
        <w:rPr>
          <w:rFonts w:asciiTheme="majorHAnsi" w:eastAsia="Times New Roman" w:hAnsiTheme="majorHAnsi" w:cstheme="majorHAnsi"/>
          <w:i/>
          <w:sz w:val="20"/>
          <w:szCs w:val="20"/>
        </w:rPr>
      </w:pPr>
      <w:r w:rsidRPr="008D3140">
        <w:rPr>
          <w:rFonts w:asciiTheme="majorHAnsi" w:eastAsia="Times New Roman" w:hAnsiTheme="majorHAnsi" w:cstheme="majorHAnsi"/>
          <w:i/>
          <w:sz w:val="20"/>
          <w:szCs w:val="20"/>
        </w:rPr>
        <w:t>(podpis)</w:t>
      </w:r>
    </w:p>
    <w:p w14:paraId="5BE37987" w14:textId="77777777" w:rsidR="008D3140" w:rsidRPr="008D3140" w:rsidRDefault="008D3140" w:rsidP="008D3140">
      <w:pPr>
        <w:spacing w:after="0" w:line="240" w:lineRule="auto"/>
        <w:rPr>
          <w:rFonts w:asciiTheme="majorHAnsi" w:eastAsia="Times New Roman" w:hAnsiTheme="majorHAnsi" w:cstheme="majorHAnsi"/>
          <w:color w:val="000000"/>
          <w:sz w:val="20"/>
          <w:lang w:val="x-none"/>
        </w:rPr>
      </w:pPr>
    </w:p>
    <w:p w14:paraId="40BA0D67" w14:textId="77777777" w:rsidR="008D3140" w:rsidRPr="008D3140" w:rsidRDefault="008D3140" w:rsidP="008D3140">
      <w:pPr>
        <w:keepNext/>
        <w:keepLines/>
        <w:spacing w:before="120" w:after="0" w:line="276" w:lineRule="auto"/>
        <w:jc w:val="both"/>
        <w:outlineLvl w:val="0"/>
        <w:rPr>
          <w:rFonts w:asciiTheme="majorHAnsi" w:eastAsia="Times New Roman" w:hAnsiTheme="majorHAnsi" w:cstheme="majorHAnsi"/>
          <w:b/>
          <w:color w:val="21798E"/>
          <w:sz w:val="24"/>
          <w:szCs w:val="24"/>
          <w:lang w:val="x-none" w:eastAsia="x-none"/>
        </w:rPr>
      </w:pPr>
      <w:bookmarkStart w:id="5" w:name="_Toc409183190"/>
      <w:bookmarkStart w:id="6" w:name="_Toc354554668"/>
      <w:bookmarkEnd w:id="3"/>
    </w:p>
    <w:p w14:paraId="3CA10EB2" w14:textId="77777777" w:rsidR="008D3140" w:rsidRPr="008D3140" w:rsidRDefault="008D3140" w:rsidP="008D3140">
      <w:pPr>
        <w:keepNext/>
        <w:keepLines/>
        <w:spacing w:before="120" w:after="0" w:line="276" w:lineRule="auto"/>
        <w:jc w:val="both"/>
        <w:outlineLvl w:val="0"/>
        <w:rPr>
          <w:rFonts w:asciiTheme="majorHAnsi" w:eastAsia="Times New Roman" w:hAnsiTheme="majorHAnsi" w:cstheme="majorHAnsi"/>
          <w:b/>
          <w:color w:val="21798E"/>
          <w:sz w:val="24"/>
          <w:szCs w:val="24"/>
          <w:lang w:val="x-none" w:eastAsia="x-none"/>
        </w:rPr>
      </w:pPr>
    </w:p>
    <w:p w14:paraId="09BD9A2F" w14:textId="77777777" w:rsidR="008D3140" w:rsidRPr="008D3140" w:rsidRDefault="008D3140" w:rsidP="008D3140">
      <w:pPr>
        <w:keepNext/>
        <w:keepLines/>
        <w:spacing w:before="120" w:after="0" w:line="276" w:lineRule="auto"/>
        <w:jc w:val="both"/>
        <w:outlineLvl w:val="0"/>
        <w:rPr>
          <w:rFonts w:asciiTheme="majorHAnsi" w:eastAsia="Times New Roman" w:hAnsiTheme="majorHAnsi" w:cstheme="majorHAnsi"/>
          <w:b/>
          <w:color w:val="21798E"/>
          <w:sz w:val="24"/>
          <w:szCs w:val="24"/>
          <w:lang w:val="x-none" w:eastAsia="x-none"/>
        </w:rPr>
      </w:pPr>
    </w:p>
    <w:p w14:paraId="49D0B68B" w14:textId="77777777" w:rsidR="008D3140" w:rsidRPr="008D3140" w:rsidRDefault="008D3140" w:rsidP="008D3140">
      <w:pPr>
        <w:keepNext/>
        <w:keepLines/>
        <w:spacing w:before="120" w:after="0" w:line="276" w:lineRule="auto"/>
        <w:jc w:val="both"/>
        <w:outlineLvl w:val="0"/>
        <w:rPr>
          <w:rFonts w:asciiTheme="majorHAnsi" w:eastAsia="Times New Roman" w:hAnsiTheme="majorHAnsi" w:cstheme="majorHAnsi"/>
          <w:b/>
          <w:color w:val="21798E"/>
          <w:sz w:val="24"/>
          <w:szCs w:val="24"/>
          <w:lang w:val="x-none" w:eastAsia="x-none"/>
        </w:rPr>
      </w:pPr>
    </w:p>
    <w:p w14:paraId="66F7D88C" w14:textId="77777777" w:rsidR="008D3140" w:rsidRPr="008D3140" w:rsidRDefault="008D3140" w:rsidP="008D3140">
      <w:pPr>
        <w:spacing w:after="120" w:line="276" w:lineRule="auto"/>
        <w:rPr>
          <w:rFonts w:asciiTheme="majorHAnsi" w:eastAsia="Times New Roman" w:hAnsiTheme="majorHAnsi" w:cstheme="majorHAnsi"/>
        </w:rPr>
      </w:pPr>
    </w:p>
    <w:p w14:paraId="4D3B5BD5" w14:textId="77777777" w:rsidR="008D3140" w:rsidRPr="008D3140" w:rsidRDefault="008D3140" w:rsidP="008D3140">
      <w:pPr>
        <w:spacing w:after="120" w:line="276" w:lineRule="auto"/>
        <w:rPr>
          <w:rFonts w:asciiTheme="majorHAnsi" w:eastAsia="Times New Roman" w:hAnsiTheme="majorHAnsi" w:cstheme="majorHAnsi"/>
        </w:rPr>
      </w:pPr>
    </w:p>
    <w:p w14:paraId="793EE692" w14:textId="77777777" w:rsidR="008D3140" w:rsidRPr="008D3140" w:rsidRDefault="008D3140" w:rsidP="008D3140">
      <w:pPr>
        <w:spacing w:after="120" w:line="276" w:lineRule="auto"/>
        <w:rPr>
          <w:rFonts w:asciiTheme="majorHAnsi" w:eastAsia="Times New Roman" w:hAnsiTheme="majorHAnsi" w:cstheme="majorHAnsi"/>
        </w:rPr>
      </w:pPr>
    </w:p>
    <w:p w14:paraId="7D207A54" w14:textId="77777777" w:rsidR="008D3140" w:rsidRPr="008D3140" w:rsidRDefault="008D3140" w:rsidP="008D3140">
      <w:pPr>
        <w:spacing w:after="120" w:line="276" w:lineRule="auto"/>
        <w:rPr>
          <w:rFonts w:asciiTheme="majorHAnsi" w:eastAsia="Times New Roman" w:hAnsiTheme="majorHAnsi" w:cstheme="majorHAnsi"/>
        </w:rPr>
      </w:pPr>
    </w:p>
    <w:p w14:paraId="6201DC21" w14:textId="77777777" w:rsidR="008D3140" w:rsidRPr="008D3140" w:rsidRDefault="008D3140" w:rsidP="008D3140">
      <w:pPr>
        <w:spacing w:after="120" w:line="276" w:lineRule="auto"/>
        <w:rPr>
          <w:rFonts w:asciiTheme="majorHAnsi" w:eastAsia="Times New Roman" w:hAnsiTheme="majorHAnsi" w:cstheme="majorHAnsi"/>
        </w:rPr>
      </w:pPr>
    </w:p>
    <w:p w14:paraId="7C66C250" w14:textId="77777777" w:rsidR="008D3140" w:rsidRPr="008D3140" w:rsidRDefault="008D3140" w:rsidP="008D3140">
      <w:pPr>
        <w:spacing w:after="120" w:line="276" w:lineRule="auto"/>
        <w:rPr>
          <w:rFonts w:asciiTheme="majorHAnsi" w:eastAsia="Times New Roman" w:hAnsiTheme="majorHAnsi" w:cstheme="majorHAnsi"/>
        </w:rPr>
      </w:pPr>
    </w:p>
    <w:p w14:paraId="0D397F96" w14:textId="77777777" w:rsidR="008D3140" w:rsidRPr="008D3140" w:rsidRDefault="008D3140" w:rsidP="008D3140">
      <w:pPr>
        <w:spacing w:after="120" w:line="276" w:lineRule="auto"/>
        <w:rPr>
          <w:rFonts w:asciiTheme="majorHAnsi" w:eastAsia="Times New Roman" w:hAnsiTheme="majorHAnsi" w:cstheme="majorHAnsi"/>
        </w:rPr>
      </w:pPr>
    </w:p>
    <w:p w14:paraId="71E04F2B" w14:textId="77777777" w:rsidR="008D3140" w:rsidRPr="008D3140" w:rsidRDefault="008D3140" w:rsidP="008D3140">
      <w:pPr>
        <w:spacing w:after="120" w:line="276" w:lineRule="auto"/>
        <w:rPr>
          <w:rFonts w:asciiTheme="majorHAnsi" w:eastAsia="Times New Roman" w:hAnsiTheme="majorHAnsi" w:cstheme="majorHAnsi"/>
        </w:rPr>
      </w:pPr>
    </w:p>
    <w:p w14:paraId="5C16CB51" w14:textId="09B80DD1" w:rsidR="008D3140" w:rsidRPr="008D3140" w:rsidRDefault="008D3140" w:rsidP="008D3140">
      <w:pPr>
        <w:spacing w:after="120" w:line="276" w:lineRule="auto"/>
        <w:rPr>
          <w:rFonts w:asciiTheme="majorHAnsi" w:eastAsia="Times New Roman" w:hAnsiTheme="majorHAnsi" w:cstheme="majorHAnsi"/>
        </w:rPr>
      </w:pPr>
    </w:p>
    <w:p w14:paraId="7182D417" w14:textId="77777777" w:rsidR="008D3140" w:rsidRPr="008D3140" w:rsidRDefault="008D3140" w:rsidP="008D3140">
      <w:pPr>
        <w:spacing w:after="0" w:line="276" w:lineRule="auto"/>
        <w:rPr>
          <w:rFonts w:asciiTheme="majorHAnsi" w:eastAsia="Times New Roman" w:hAnsiTheme="majorHAnsi" w:cstheme="majorHAnsi"/>
          <w:b/>
          <w:sz w:val="20"/>
          <w:szCs w:val="20"/>
        </w:rPr>
      </w:pPr>
      <w:r w:rsidRPr="008D3140">
        <w:rPr>
          <w:rFonts w:asciiTheme="majorHAnsi" w:eastAsia="Times New Roman" w:hAnsiTheme="majorHAnsi" w:cstheme="majorHAnsi"/>
          <w:b/>
          <w:sz w:val="20"/>
          <w:szCs w:val="20"/>
        </w:rPr>
        <w:t>Wykonawca:</w:t>
      </w:r>
    </w:p>
    <w:p w14:paraId="430F6540" w14:textId="77777777" w:rsidR="008D3140" w:rsidRPr="008D3140" w:rsidRDefault="008D3140" w:rsidP="008D3140">
      <w:pPr>
        <w:spacing w:after="0" w:line="480" w:lineRule="auto"/>
        <w:ind w:right="5954"/>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w:t>
      </w:r>
    </w:p>
    <w:p w14:paraId="40AC1B7F" w14:textId="77777777" w:rsidR="008D3140" w:rsidRPr="008D3140" w:rsidRDefault="008D3140" w:rsidP="008D3140">
      <w:pPr>
        <w:spacing w:after="0" w:line="480" w:lineRule="auto"/>
        <w:ind w:right="5954"/>
        <w:rPr>
          <w:rFonts w:asciiTheme="majorHAnsi" w:eastAsia="Times New Roman" w:hAnsiTheme="majorHAnsi" w:cstheme="majorHAnsi"/>
        </w:rPr>
      </w:pPr>
      <w:r w:rsidRPr="008D3140">
        <w:rPr>
          <w:rFonts w:asciiTheme="majorHAnsi" w:eastAsia="Times New Roman" w:hAnsiTheme="majorHAnsi" w:cstheme="majorHAnsi"/>
        </w:rPr>
        <w:t>………………………………………………………………………..</w:t>
      </w:r>
    </w:p>
    <w:p w14:paraId="25A7A969" w14:textId="77777777" w:rsidR="008D3140" w:rsidRPr="008D3140" w:rsidRDefault="008D3140" w:rsidP="008D3140">
      <w:pPr>
        <w:spacing w:after="0" w:line="480" w:lineRule="auto"/>
        <w:ind w:right="5954"/>
        <w:rPr>
          <w:rFonts w:asciiTheme="majorHAnsi" w:eastAsia="Times New Roman" w:hAnsiTheme="majorHAnsi" w:cstheme="majorHAnsi"/>
          <w:i/>
        </w:rPr>
      </w:pPr>
    </w:p>
    <w:p w14:paraId="2C1AE58E" w14:textId="77777777" w:rsidR="008D3140" w:rsidRPr="008D3140" w:rsidRDefault="008D3140" w:rsidP="008D3140">
      <w:pPr>
        <w:spacing w:after="120" w:line="360" w:lineRule="auto"/>
        <w:jc w:val="center"/>
        <w:rPr>
          <w:rFonts w:asciiTheme="majorHAnsi" w:eastAsia="Times New Roman" w:hAnsiTheme="majorHAnsi" w:cstheme="majorHAnsi"/>
          <w:b/>
          <w:u w:val="single"/>
        </w:rPr>
      </w:pPr>
      <w:r w:rsidRPr="008D3140">
        <w:rPr>
          <w:rFonts w:asciiTheme="majorHAnsi" w:eastAsia="Times New Roman" w:hAnsiTheme="majorHAnsi" w:cstheme="majorHAnsi"/>
          <w:b/>
          <w:u w:val="single"/>
        </w:rPr>
        <w:t xml:space="preserve">Oświadczenie wykonawcy </w:t>
      </w:r>
    </w:p>
    <w:p w14:paraId="1EE54C35" w14:textId="77777777" w:rsidR="008D3140" w:rsidRPr="008D3140" w:rsidRDefault="008D3140" w:rsidP="008D3140">
      <w:pPr>
        <w:spacing w:after="0" w:line="360" w:lineRule="auto"/>
        <w:jc w:val="center"/>
        <w:rPr>
          <w:rFonts w:asciiTheme="majorHAnsi" w:eastAsia="Times New Roman" w:hAnsiTheme="majorHAnsi" w:cstheme="majorHAnsi"/>
          <w:b/>
        </w:rPr>
      </w:pPr>
      <w:r w:rsidRPr="008D3140">
        <w:rPr>
          <w:rFonts w:asciiTheme="majorHAnsi" w:eastAsia="Times New Roman" w:hAnsiTheme="majorHAnsi" w:cstheme="majorHAnsi"/>
          <w:b/>
        </w:rPr>
        <w:t xml:space="preserve">składane na podstawie art. 25a ust. 1 ustawy z dnia 29 stycznia 2004 r. </w:t>
      </w:r>
    </w:p>
    <w:p w14:paraId="5DA95C01" w14:textId="77777777" w:rsidR="008D3140" w:rsidRPr="008D3140" w:rsidRDefault="008D3140" w:rsidP="008D3140">
      <w:pPr>
        <w:spacing w:after="0" w:line="360" w:lineRule="auto"/>
        <w:jc w:val="center"/>
        <w:rPr>
          <w:rFonts w:asciiTheme="majorHAnsi" w:eastAsia="Times New Roman" w:hAnsiTheme="majorHAnsi" w:cstheme="majorHAnsi"/>
          <w:b/>
        </w:rPr>
      </w:pPr>
      <w:r w:rsidRPr="008D3140">
        <w:rPr>
          <w:rFonts w:asciiTheme="majorHAnsi" w:eastAsia="Times New Roman" w:hAnsiTheme="majorHAnsi" w:cstheme="majorHAnsi"/>
          <w:b/>
        </w:rPr>
        <w:t xml:space="preserve"> Prawo zamówień publicznych (dalej jako: ustawa Pzp), </w:t>
      </w:r>
    </w:p>
    <w:p w14:paraId="453B6888" w14:textId="77777777" w:rsidR="008D3140" w:rsidRPr="008D3140" w:rsidRDefault="008D3140" w:rsidP="008D3140">
      <w:pPr>
        <w:spacing w:before="120" w:after="0" w:line="360" w:lineRule="auto"/>
        <w:rPr>
          <w:rFonts w:asciiTheme="majorHAnsi" w:eastAsia="Times New Roman" w:hAnsiTheme="majorHAnsi" w:cstheme="majorHAnsi"/>
          <w:b/>
          <w:u w:val="single"/>
        </w:rPr>
      </w:pPr>
      <w:r w:rsidRPr="008D3140">
        <w:rPr>
          <w:rFonts w:asciiTheme="majorHAnsi" w:eastAsia="Times New Roman" w:hAnsiTheme="majorHAnsi" w:cstheme="majorHAnsi"/>
          <w:b/>
          <w:u w:val="single"/>
        </w:rPr>
        <w:t xml:space="preserve">DOTYCZĄCE SPEŁNIANIA WARUNKÓW UDZIAŁU W POSTĘPOWANIU </w:t>
      </w:r>
      <w:r w:rsidRPr="008D3140">
        <w:rPr>
          <w:rFonts w:asciiTheme="majorHAnsi" w:eastAsia="Times New Roman" w:hAnsiTheme="majorHAnsi" w:cstheme="majorHAnsi"/>
          <w:b/>
          <w:u w:val="single"/>
        </w:rPr>
        <w:br/>
      </w:r>
    </w:p>
    <w:p w14:paraId="1325FEE7" w14:textId="327326FA" w:rsidR="008D3140" w:rsidRPr="008D3140" w:rsidRDefault="008D3140" w:rsidP="008D3140">
      <w:pPr>
        <w:spacing w:after="0" w:line="240" w:lineRule="auto"/>
        <w:jc w:val="both"/>
        <w:rPr>
          <w:rFonts w:asciiTheme="majorHAnsi" w:eastAsia="Times New Roman" w:hAnsiTheme="majorHAnsi" w:cstheme="majorHAnsi"/>
          <w:i/>
          <w:sz w:val="20"/>
          <w:szCs w:val="20"/>
          <w:lang w:eastAsia="x-none"/>
        </w:rPr>
      </w:pPr>
      <w:r w:rsidRPr="008D3140">
        <w:rPr>
          <w:rFonts w:asciiTheme="majorHAnsi" w:eastAsia="Times New Roman" w:hAnsiTheme="majorHAnsi" w:cstheme="majorHAnsi"/>
          <w:sz w:val="20"/>
          <w:szCs w:val="20"/>
        </w:rPr>
        <w:t>Na potrzeby postępowania o udzielenie zamówienia publicznego pn</w:t>
      </w:r>
      <w:r w:rsidR="005B7708" w:rsidRPr="005B7708">
        <w:rPr>
          <w:rFonts w:asciiTheme="majorHAnsi" w:eastAsia="Times New Roman" w:hAnsiTheme="majorHAnsi" w:cstheme="majorHAnsi"/>
          <w:sz w:val="20"/>
          <w:szCs w:val="20"/>
        </w:rPr>
        <w:t xml:space="preserve">. </w:t>
      </w:r>
      <w:r w:rsidR="005B7708" w:rsidRPr="005B7708">
        <w:rPr>
          <w:rFonts w:asciiTheme="majorHAnsi" w:eastAsia="Times New Roman" w:hAnsiTheme="majorHAnsi" w:cstheme="majorHAnsi"/>
          <w:i/>
          <w:sz w:val="20"/>
          <w:szCs w:val="20"/>
        </w:rPr>
        <w:t xml:space="preserve">„Przeniesienie drewnianego budynku mieszkalnego na teren Muzeum Rolnictwa w Ciechanowcu” </w:t>
      </w:r>
      <w:r w:rsidRPr="008D3140">
        <w:rPr>
          <w:rFonts w:asciiTheme="majorHAnsi" w:eastAsia="Times New Roman" w:hAnsiTheme="majorHAnsi" w:cstheme="majorHAnsi"/>
          <w:sz w:val="20"/>
          <w:szCs w:val="20"/>
        </w:rPr>
        <w:t>prowadzonego przez Muzeum Rolnictwa, oświadczam, co następuje:</w:t>
      </w:r>
    </w:p>
    <w:p w14:paraId="33B0A10F" w14:textId="77777777" w:rsidR="008D3140" w:rsidRPr="008D3140" w:rsidRDefault="008D3140" w:rsidP="008D3140">
      <w:pPr>
        <w:spacing w:after="0" w:line="360" w:lineRule="auto"/>
        <w:ind w:firstLine="709"/>
        <w:jc w:val="both"/>
        <w:rPr>
          <w:rFonts w:asciiTheme="majorHAnsi" w:eastAsia="Times New Roman" w:hAnsiTheme="majorHAnsi" w:cstheme="majorHAnsi"/>
        </w:rPr>
      </w:pPr>
    </w:p>
    <w:p w14:paraId="1A1F9EAF" w14:textId="77777777" w:rsidR="008D3140" w:rsidRPr="008D3140" w:rsidRDefault="008D3140" w:rsidP="008D3140">
      <w:pPr>
        <w:shd w:val="clear" w:color="auto" w:fill="BFBFBF"/>
        <w:spacing w:after="0" w:line="360" w:lineRule="auto"/>
        <w:jc w:val="both"/>
        <w:rPr>
          <w:rFonts w:asciiTheme="majorHAnsi" w:eastAsia="Times New Roman" w:hAnsiTheme="majorHAnsi" w:cstheme="majorHAnsi"/>
          <w:b/>
        </w:rPr>
      </w:pPr>
      <w:r w:rsidRPr="008D3140">
        <w:rPr>
          <w:rFonts w:asciiTheme="majorHAnsi" w:eastAsia="Times New Roman" w:hAnsiTheme="majorHAnsi" w:cstheme="majorHAnsi"/>
          <w:b/>
        </w:rPr>
        <w:t>INFORMACJA DOTYCZĄCA WYKONAWCY:</w:t>
      </w:r>
    </w:p>
    <w:p w14:paraId="4A175812" w14:textId="77777777" w:rsidR="008D3140" w:rsidRPr="008D3140" w:rsidRDefault="008D3140" w:rsidP="008D3140">
      <w:pPr>
        <w:spacing w:after="0" w:line="360" w:lineRule="auto"/>
        <w:jc w:val="both"/>
        <w:rPr>
          <w:rFonts w:asciiTheme="majorHAnsi" w:eastAsia="Times New Roman" w:hAnsiTheme="majorHAnsi" w:cstheme="majorHAnsi"/>
        </w:rPr>
      </w:pPr>
    </w:p>
    <w:p w14:paraId="7C9A82BA" w14:textId="77777777" w:rsidR="008D3140" w:rsidRPr="008D3140" w:rsidRDefault="008D3140" w:rsidP="008D3140">
      <w:pPr>
        <w:spacing w:after="0" w:line="360" w:lineRule="auto"/>
        <w:jc w:val="both"/>
        <w:rPr>
          <w:rFonts w:asciiTheme="majorHAnsi" w:eastAsia="Times New Roman" w:hAnsiTheme="majorHAnsi" w:cstheme="majorHAnsi"/>
        </w:rPr>
      </w:pPr>
      <w:r w:rsidRPr="008D3140">
        <w:rPr>
          <w:rFonts w:asciiTheme="majorHAnsi" w:eastAsia="Times New Roman" w:hAnsiTheme="majorHAnsi" w:cstheme="majorHAnsi"/>
        </w:rPr>
        <w:t xml:space="preserve">Oświadczam, że spełniam warunki udziału w postępowaniu określone przez zamawiającego w Specyfikacji Istotnych Warunków Zamówienia </w:t>
      </w:r>
    </w:p>
    <w:p w14:paraId="4E9611C1" w14:textId="77777777" w:rsidR="008D3140" w:rsidRPr="008D3140" w:rsidRDefault="008D3140" w:rsidP="008D3140">
      <w:pPr>
        <w:spacing w:after="0" w:line="360" w:lineRule="auto"/>
        <w:jc w:val="both"/>
        <w:rPr>
          <w:rFonts w:asciiTheme="majorHAnsi" w:eastAsia="Times New Roman" w:hAnsiTheme="majorHAnsi" w:cstheme="majorHAnsi"/>
        </w:rPr>
      </w:pPr>
    </w:p>
    <w:p w14:paraId="6E340070" w14:textId="77777777" w:rsidR="008D3140" w:rsidRPr="008D3140" w:rsidRDefault="008D3140" w:rsidP="008D3140">
      <w:pPr>
        <w:spacing w:after="0" w:line="360" w:lineRule="auto"/>
        <w:jc w:val="both"/>
        <w:rPr>
          <w:rFonts w:asciiTheme="majorHAnsi" w:eastAsia="Times New Roman" w:hAnsiTheme="majorHAnsi" w:cstheme="majorHAnsi"/>
        </w:rPr>
      </w:pPr>
      <w:r w:rsidRPr="008D3140">
        <w:rPr>
          <w:rFonts w:asciiTheme="majorHAnsi" w:eastAsia="Times New Roman" w:hAnsiTheme="majorHAnsi" w:cstheme="majorHAnsi"/>
        </w:rPr>
        <w:t xml:space="preserve">…………….……. </w:t>
      </w:r>
      <w:r w:rsidRPr="008D3140">
        <w:rPr>
          <w:rFonts w:asciiTheme="majorHAnsi" w:eastAsia="Times New Roman" w:hAnsiTheme="majorHAnsi" w:cstheme="majorHAnsi"/>
          <w:i/>
        </w:rPr>
        <w:t xml:space="preserve">(miejscowość), </w:t>
      </w:r>
      <w:r w:rsidRPr="008D3140">
        <w:rPr>
          <w:rFonts w:asciiTheme="majorHAnsi" w:eastAsia="Times New Roman" w:hAnsiTheme="majorHAnsi" w:cstheme="majorHAnsi"/>
        </w:rPr>
        <w:t xml:space="preserve">dnia ………….……. r. </w:t>
      </w:r>
    </w:p>
    <w:p w14:paraId="5C01B508" w14:textId="77777777" w:rsidR="008D3140" w:rsidRPr="008D3140" w:rsidRDefault="008D3140" w:rsidP="008D3140">
      <w:pPr>
        <w:spacing w:after="0" w:line="360" w:lineRule="auto"/>
        <w:jc w:val="both"/>
        <w:rPr>
          <w:rFonts w:asciiTheme="majorHAnsi" w:eastAsia="Times New Roman" w:hAnsiTheme="majorHAnsi" w:cstheme="majorHAnsi"/>
        </w:rPr>
      </w:pP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t>…………………………………………</w:t>
      </w:r>
    </w:p>
    <w:p w14:paraId="488AE6EC" w14:textId="77777777" w:rsidR="008D3140" w:rsidRPr="008D3140" w:rsidRDefault="008D3140" w:rsidP="008D3140">
      <w:pPr>
        <w:spacing w:after="0" w:line="360" w:lineRule="auto"/>
        <w:ind w:left="5664" w:firstLine="708"/>
        <w:jc w:val="both"/>
        <w:rPr>
          <w:rFonts w:asciiTheme="majorHAnsi" w:eastAsia="Times New Roman" w:hAnsiTheme="majorHAnsi" w:cstheme="majorHAnsi"/>
          <w:i/>
        </w:rPr>
      </w:pPr>
      <w:r w:rsidRPr="008D3140">
        <w:rPr>
          <w:rFonts w:asciiTheme="majorHAnsi" w:eastAsia="Times New Roman" w:hAnsiTheme="majorHAnsi" w:cstheme="majorHAnsi"/>
          <w:i/>
        </w:rPr>
        <w:t>(podpis)</w:t>
      </w:r>
    </w:p>
    <w:p w14:paraId="13C9BE9C" w14:textId="77777777" w:rsidR="008D3140" w:rsidRPr="008D3140" w:rsidRDefault="008D3140" w:rsidP="008D3140">
      <w:pPr>
        <w:shd w:val="clear" w:color="auto" w:fill="BFBFBF"/>
        <w:spacing w:after="120" w:line="360" w:lineRule="auto"/>
        <w:jc w:val="both"/>
        <w:rPr>
          <w:rFonts w:asciiTheme="majorHAnsi" w:eastAsia="Times New Roman" w:hAnsiTheme="majorHAnsi" w:cstheme="majorHAnsi"/>
        </w:rPr>
      </w:pPr>
      <w:r w:rsidRPr="008D3140">
        <w:rPr>
          <w:rFonts w:asciiTheme="majorHAnsi" w:eastAsia="Times New Roman" w:hAnsiTheme="majorHAnsi" w:cstheme="majorHAnsi"/>
          <w:b/>
        </w:rPr>
        <w:t>INFORMACJA W ZWIĄZKU Z POLEGANIEM NA ZASOBACH INNYCH PODMIOTÓW</w:t>
      </w:r>
      <w:r w:rsidRPr="008D3140">
        <w:rPr>
          <w:rFonts w:asciiTheme="majorHAnsi" w:eastAsia="Times New Roman" w:hAnsiTheme="majorHAnsi" w:cstheme="majorHAnsi"/>
        </w:rPr>
        <w:t xml:space="preserve">: </w:t>
      </w:r>
    </w:p>
    <w:p w14:paraId="3DA2161A" w14:textId="77777777" w:rsidR="008D3140" w:rsidRPr="008D3140" w:rsidRDefault="008D3140" w:rsidP="008D3140">
      <w:pPr>
        <w:spacing w:after="0" w:line="360" w:lineRule="auto"/>
        <w:jc w:val="both"/>
        <w:rPr>
          <w:rFonts w:asciiTheme="majorHAnsi" w:eastAsia="Times New Roman" w:hAnsiTheme="majorHAnsi" w:cstheme="majorHAnsi"/>
        </w:rPr>
      </w:pPr>
      <w:r w:rsidRPr="008D3140">
        <w:rPr>
          <w:rFonts w:asciiTheme="majorHAnsi" w:eastAsia="Times New Roman" w:hAnsiTheme="majorHAnsi" w:cstheme="majorHAnsi"/>
        </w:rPr>
        <w:t>Oświadczam, że w celu wykazania spełniania warunków udziału w postępowaniu, określonych przez zamawiającego w Specyfikacji Istotnych Warunków Zamówienia polegam na zasobach następującego/</w:t>
      </w:r>
      <w:proofErr w:type="spellStart"/>
      <w:r w:rsidRPr="008D3140">
        <w:rPr>
          <w:rFonts w:asciiTheme="majorHAnsi" w:eastAsia="Times New Roman" w:hAnsiTheme="majorHAnsi" w:cstheme="majorHAnsi"/>
        </w:rPr>
        <w:t>ych</w:t>
      </w:r>
      <w:proofErr w:type="spellEnd"/>
      <w:r w:rsidRPr="008D3140">
        <w:rPr>
          <w:rFonts w:asciiTheme="majorHAnsi" w:eastAsia="Times New Roman" w:hAnsiTheme="majorHAnsi" w:cstheme="majorHAnsi"/>
        </w:rPr>
        <w:t xml:space="preserve"> podmiotu/ów: …………………………………………………………………….</w:t>
      </w:r>
    </w:p>
    <w:p w14:paraId="0E36BC77" w14:textId="77777777" w:rsidR="008D3140" w:rsidRPr="008D3140" w:rsidRDefault="008D3140" w:rsidP="008D3140">
      <w:pPr>
        <w:spacing w:after="0" w:line="360" w:lineRule="auto"/>
        <w:jc w:val="both"/>
        <w:rPr>
          <w:rFonts w:asciiTheme="majorHAnsi" w:eastAsia="Times New Roman" w:hAnsiTheme="majorHAnsi" w:cstheme="majorHAnsi"/>
        </w:rPr>
      </w:pPr>
      <w:r w:rsidRPr="008D3140">
        <w:rPr>
          <w:rFonts w:asciiTheme="majorHAnsi" w:eastAsia="Times New Roman" w:hAnsiTheme="majorHAnsi" w:cstheme="majorHAnsi"/>
        </w:rPr>
        <w:t>..………………………………………………………………………………………………</w:t>
      </w:r>
      <w:r w:rsidRPr="008D3140">
        <w:rPr>
          <w:rFonts w:asciiTheme="majorHAnsi" w:eastAsia="Times New Roman" w:hAnsiTheme="majorHAnsi" w:cstheme="majorHAnsi"/>
        </w:rPr>
        <w:br/>
        <w:t xml:space="preserve">w następującym zakresie: </w:t>
      </w:r>
    </w:p>
    <w:p w14:paraId="64E8CC9D" w14:textId="77777777" w:rsidR="008D3140" w:rsidRPr="008D3140" w:rsidRDefault="008D3140" w:rsidP="008D3140">
      <w:pPr>
        <w:spacing w:after="0" w:line="360" w:lineRule="auto"/>
        <w:jc w:val="both"/>
        <w:rPr>
          <w:rFonts w:asciiTheme="majorHAnsi" w:eastAsia="Times New Roman" w:hAnsiTheme="majorHAnsi" w:cstheme="majorHAnsi"/>
          <w:i/>
        </w:rPr>
      </w:pPr>
      <w:r w:rsidRPr="008D3140">
        <w:rPr>
          <w:rFonts w:asciiTheme="majorHAnsi" w:eastAsia="Times New Roman" w:hAnsiTheme="majorHAnsi" w:cstheme="majorHAnsi"/>
        </w:rPr>
        <w:t>…………………………………………………………………………………………………………</w:t>
      </w:r>
      <w:r w:rsidRPr="008D3140">
        <w:rPr>
          <w:rFonts w:asciiTheme="majorHAnsi" w:eastAsia="Times New Roman" w:hAnsiTheme="majorHAnsi" w:cstheme="majorHAnsi"/>
        </w:rPr>
        <w:br/>
      </w:r>
      <w:r w:rsidRPr="008D3140">
        <w:rPr>
          <w:rFonts w:asciiTheme="majorHAnsi" w:eastAsia="Times New Roman" w:hAnsiTheme="majorHAnsi" w:cstheme="majorHAnsi"/>
          <w:i/>
        </w:rPr>
        <w:t xml:space="preserve">(wskazać podmiot i określić odpowiedni zakres dla wskazanego podmiotu). </w:t>
      </w:r>
    </w:p>
    <w:p w14:paraId="51FE8364" w14:textId="77777777" w:rsidR="008D3140" w:rsidRPr="008D3140" w:rsidRDefault="008D3140" w:rsidP="008D3140">
      <w:pPr>
        <w:spacing w:after="0" w:line="360" w:lineRule="auto"/>
        <w:jc w:val="both"/>
        <w:rPr>
          <w:rFonts w:asciiTheme="majorHAnsi" w:eastAsia="Times New Roman" w:hAnsiTheme="majorHAnsi" w:cstheme="majorHAnsi"/>
        </w:rPr>
      </w:pPr>
    </w:p>
    <w:p w14:paraId="2C0383CC" w14:textId="77777777" w:rsidR="008D3140" w:rsidRPr="008D3140" w:rsidRDefault="008D3140" w:rsidP="008D3140">
      <w:pPr>
        <w:spacing w:after="0" w:line="360" w:lineRule="auto"/>
        <w:jc w:val="both"/>
        <w:rPr>
          <w:rFonts w:asciiTheme="majorHAnsi" w:eastAsia="Times New Roman" w:hAnsiTheme="majorHAnsi" w:cstheme="majorHAnsi"/>
        </w:rPr>
      </w:pPr>
      <w:r w:rsidRPr="008D3140">
        <w:rPr>
          <w:rFonts w:asciiTheme="majorHAnsi" w:eastAsia="Times New Roman" w:hAnsiTheme="majorHAnsi" w:cstheme="majorHAnsi"/>
        </w:rPr>
        <w:t xml:space="preserve">…………….……. </w:t>
      </w:r>
      <w:r w:rsidRPr="008D3140">
        <w:rPr>
          <w:rFonts w:asciiTheme="majorHAnsi" w:eastAsia="Times New Roman" w:hAnsiTheme="majorHAnsi" w:cstheme="majorHAnsi"/>
          <w:i/>
        </w:rPr>
        <w:t xml:space="preserve">(miejscowość), </w:t>
      </w:r>
      <w:r w:rsidRPr="008D3140">
        <w:rPr>
          <w:rFonts w:asciiTheme="majorHAnsi" w:eastAsia="Times New Roman" w:hAnsiTheme="majorHAnsi" w:cstheme="majorHAnsi"/>
        </w:rPr>
        <w:t xml:space="preserve">dnia ………….……. r. </w:t>
      </w:r>
    </w:p>
    <w:p w14:paraId="1DE3F53D" w14:textId="77777777" w:rsidR="008D3140" w:rsidRPr="008D3140" w:rsidRDefault="008D3140" w:rsidP="008D3140">
      <w:pPr>
        <w:spacing w:after="0" w:line="360" w:lineRule="auto"/>
        <w:jc w:val="both"/>
        <w:rPr>
          <w:rFonts w:asciiTheme="majorHAnsi" w:eastAsia="Times New Roman" w:hAnsiTheme="majorHAnsi" w:cstheme="majorHAnsi"/>
        </w:rPr>
      </w:pPr>
    </w:p>
    <w:p w14:paraId="4D43ED9E" w14:textId="77777777" w:rsidR="008D3140" w:rsidRPr="008D3140" w:rsidRDefault="008D3140" w:rsidP="008D3140">
      <w:pPr>
        <w:spacing w:after="0" w:line="360" w:lineRule="auto"/>
        <w:jc w:val="both"/>
        <w:rPr>
          <w:rFonts w:asciiTheme="majorHAnsi" w:eastAsia="Times New Roman" w:hAnsiTheme="majorHAnsi" w:cstheme="majorHAnsi"/>
        </w:rPr>
      </w:pP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t>…………………………………………</w:t>
      </w:r>
    </w:p>
    <w:p w14:paraId="41FF92AD" w14:textId="77777777" w:rsidR="008D3140" w:rsidRPr="008D3140" w:rsidRDefault="008D3140" w:rsidP="008D3140">
      <w:pPr>
        <w:spacing w:after="0" w:line="360" w:lineRule="auto"/>
        <w:ind w:left="5664" w:firstLine="708"/>
        <w:jc w:val="both"/>
        <w:rPr>
          <w:rFonts w:asciiTheme="majorHAnsi" w:eastAsia="Times New Roman" w:hAnsiTheme="majorHAnsi" w:cstheme="majorHAnsi"/>
          <w:i/>
        </w:rPr>
      </w:pPr>
      <w:r w:rsidRPr="008D3140">
        <w:rPr>
          <w:rFonts w:asciiTheme="majorHAnsi" w:eastAsia="Times New Roman" w:hAnsiTheme="majorHAnsi" w:cstheme="majorHAnsi"/>
          <w:i/>
        </w:rPr>
        <w:t>(podpis)</w:t>
      </w:r>
    </w:p>
    <w:p w14:paraId="04AACD3E" w14:textId="77777777" w:rsidR="008D3140" w:rsidRPr="008D3140" w:rsidRDefault="008D3140" w:rsidP="008D3140">
      <w:pPr>
        <w:spacing w:after="0" w:line="360" w:lineRule="auto"/>
        <w:jc w:val="both"/>
        <w:rPr>
          <w:rFonts w:asciiTheme="majorHAnsi" w:eastAsia="Times New Roman" w:hAnsiTheme="majorHAnsi" w:cstheme="majorHAnsi"/>
          <w:i/>
        </w:rPr>
      </w:pPr>
    </w:p>
    <w:p w14:paraId="2790878F" w14:textId="77777777" w:rsidR="008D3140" w:rsidRPr="008D3140" w:rsidRDefault="008D3140" w:rsidP="008D3140">
      <w:pPr>
        <w:spacing w:after="0" w:line="360" w:lineRule="auto"/>
        <w:jc w:val="both"/>
        <w:rPr>
          <w:rFonts w:asciiTheme="majorHAnsi" w:eastAsia="Times New Roman" w:hAnsiTheme="majorHAnsi" w:cstheme="majorHAnsi"/>
          <w:i/>
        </w:rPr>
      </w:pPr>
    </w:p>
    <w:p w14:paraId="6EAD5017" w14:textId="77777777" w:rsidR="008D3140" w:rsidRPr="008D3140" w:rsidRDefault="008D3140" w:rsidP="008D3140">
      <w:pPr>
        <w:spacing w:after="0" w:line="360" w:lineRule="auto"/>
        <w:jc w:val="both"/>
        <w:rPr>
          <w:rFonts w:asciiTheme="majorHAnsi" w:eastAsia="Times New Roman" w:hAnsiTheme="majorHAnsi" w:cstheme="majorHAnsi"/>
          <w:i/>
        </w:rPr>
      </w:pPr>
    </w:p>
    <w:p w14:paraId="09E665B7" w14:textId="77777777" w:rsidR="008D3140" w:rsidRPr="008D3140" w:rsidRDefault="008D3140" w:rsidP="008D3140">
      <w:pPr>
        <w:spacing w:after="0" w:line="360" w:lineRule="auto"/>
        <w:ind w:left="5664" w:firstLine="708"/>
        <w:jc w:val="both"/>
        <w:rPr>
          <w:rFonts w:asciiTheme="majorHAnsi" w:eastAsia="Times New Roman" w:hAnsiTheme="majorHAnsi" w:cstheme="majorHAnsi"/>
          <w:i/>
        </w:rPr>
      </w:pPr>
    </w:p>
    <w:p w14:paraId="66D8CB8F" w14:textId="77777777" w:rsidR="008D3140" w:rsidRPr="008D3140" w:rsidRDefault="008D3140" w:rsidP="008D3140">
      <w:pPr>
        <w:shd w:val="clear" w:color="auto" w:fill="BFBFBF"/>
        <w:spacing w:after="0" w:line="360" w:lineRule="auto"/>
        <w:jc w:val="both"/>
        <w:rPr>
          <w:rFonts w:asciiTheme="majorHAnsi" w:eastAsia="Times New Roman" w:hAnsiTheme="majorHAnsi" w:cstheme="majorHAnsi"/>
          <w:b/>
        </w:rPr>
      </w:pPr>
      <w:r w:rsidRPr="008D3140">
        <w:rPr>
          <w:rFonts w:asciiTheme="majorHAnsi" w:eastAsia="Times New Roman" w:hAnsiTheme="majorHAnsi" w:cstheme="majorHAnsi"/>
          <w:b/>
        </w:rPr>
        <w:t>OŚWIADCZENIE DOTYCZĄCE PODANYCH INFORMACJI:</w:t>
      </w:r>
    </w:p>
    <w:p w14:paraId="260621FD" w14:textId="77777777" w:rsidR="008D3140" w:rsidRPr="008D3140" w:rsidRDefault="008D3140" w:rsidP="008D3140">
      <w:pPr>
        <w:spacing w:after="120" w:line="360" w:lineRule="auto"/>
        <w:jc w:val="both"/>
        <w:rPr>
          <w:rFonts w:asciiTheme="majorHAnsi" w:eastAsia="Times New Roman" w:hAnsiTheme="majorHAnsi" w:cstheme="majorHAnsi"/>
        </w:rPr>
      </w:pPr>
    </w:p>
    <w:p w14:paraId="5452B61C" w14:textId="77777777" w:rsidR="008D3140" w:rsidRPr="008D3140" w:rsidRDefault="008D3140" w:rsidP="008D3140">
      <w:pPr>
        <w:spacing w:after="120" w:line="360" w:lineRule="auto"/>
        <w:jc w:val="both"/>
        <w:rPr>
          <w:rFonts w:asciiTheme="majorHAnsi" w:eastAsia="Times New Roman" w:hAnsiTheme="majorHAnsi" w:cstheme="majorHAnsi"/>
        </w:rPr>
      </w:pPr>
      <w:r w:rsidRPr="008D3140">
        <w:rPr>
          <w:rFonts w:asciiTheme="majorHAnsi" w:eastAsia="Times New Roman" w:hAnsiTheme="majorHAnsi" w:cstheme="majorHAnsi"/>
        </w:rPr>
        <w:t xml:space="preserve">Oświadczam, że wszystkie informacje podane w powyższych oświadczeniach są aktualne i zgodne </w:t>
      </w:r>
      <w:r w:rsidRPr="008D3140">
        <w:rPr>
          <w:rFonts w:asciiTheme="majorHAnsi" w:eastAsia="Times New Roman" w:hAnsiTheme="majorHAnsi" w:cstheme="majorHAnsi"/>
        </w:rPr>
        <w:br/>
        <w:t>z prawdą oraz zostały przedstawione z pełną świadomością konsekwencji wprowadzenia zamawiającego w błąd przy przedstawianiu informacji.</w:t>
      </w:r>
    </w:p>
    <w:p w14:paraId="042129CA" w14:textId="77777777" w:rsidR="008D3140" w:rsidRPr="008D3140" w:rsidRDefault="008D3140" w:rsidP="008D3140">
      <w:pPr>
        <w:spacing w:after="0" w:line="360" w:lineRule="auto"/>
        <w:jc w:val="both"/>
        <w:rPr>
          <w:rFonts w:asciiTheme="majorHAnsi" w:eastAsia="Times New Roman" w:hAnsiTheme="majorHAnsi" w:cstheme="majorHAnsi"/>
        </w:rPr>
      </w:pPr>
    </w:p>
    <w:p w14:paraId="074CE727" w14:textId="77777777" w:rsidR="008D3140" w:rsidRPr="008D3140" w:rsidRDefault="008D3140" w:rsidP="008D3140">
      <w:pPr>
        <w:spacing w:after="0" w:line="360" w:lineRule="auto"/>
        <w:jc w:val="both"/>
        <w:rPr>
          <w:rFonts w:asciiTheme="majorHAnsi" w:eastAsia="Times New Roman" w:hAnsiTheme="majorHAnsi" w:cstheme="majorHAnsi"/>
        </w:rPr>
      </w:pPr>
      <w:r w:rsidRPr="008D3140">
        <w:rPr>
          <w:rFonts w:asciiTheme="majorHAnsi" w:eastAsia="Times New Roman" w:hAnsiTheme="majorHAnsi" w:cstheme="majorHAnsi"/>
        </w:rPr>
        <w:t xml:space="preserve">…………….……. </w:t>
      </w:r>
      <w:r w:rsidRPr="008D3140">
        <w:rPr>
          <w:rFonts w:asciiTheme="majorHAnsi" w:eastAsia="Times New Roman" w:hAnsiTheme="majorHAnsi" w:cstheme="majorHAnsi"/>
          <w:i/>
        </w:rPr>
        <w:t xml:space="preserve">(miejscowość), </w:t>
      </w:r>
      <w:r w:rsidRPr="008D3140">
        <w:rPr>
          <w:rFonts w:asciiTheme="majorHAnsi" w:eastAsia="Times New Roman" w:hAnsiTheme="majorHAnsi" w:cstheme="majorHAnsi"/>
        </w:rPr>
        <w:t xml:space="preserve">dnia ………….……. r. </w:t>
      </w:r>
    </w:p>
    <w:p w14:paraId="2C4C828F" w14:textId="77777777" w:rsidR="008D3140" w:rsidRPr="008D3140" w:rsidRDefault="008D3140" w:rsidP="008D3140">
      <w:pPr>
        <w:spacing w:after="0" w:line="360" w:lineRule="auto"/>
        <w:jc w:val="both"/>
        <w:rPr>
          <w:rFonts w:asciiTheme="majorHAnsi" w:eastAsia="Times New Roman" w:hAnsiTheme="majorHAnsi" w:cstheme="majorHAnsi"/>
        </w:rPr>
      </w:pPr>
    </w:p>
    <w:p w14:paraId="0E39750E" w14:textId="77777777" w:rsidR="008D3140" w:rsidRPr="008D3140" w:rsidRDefault="008D3140" w:rsidP="008D3140">
      <w:pPr>
        <w:spacing w:after="0" w:line="360" w:lineRule="auto"/>
        <w:jc w:val="both"/>
        <w:rPr>
          <w:rFonts w:asciiTheme="majorHAnsi" w:eastAsia="Times New Roman" w:hAnsiTheme="majorHAnsi" w:cstheme="majorHAnsi"/>
        </w:rPr>
      </w:pP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r>
      <w:r w:rsidRPr="008D3140">
        <w:rPr>
          <w:rFonts w:asciiTheme="majorHAnsi" w:eastAsia="Times New Roman" w:hAnsiTheme="majorHAnsi" w:cstheme="majorHAnsi"/>
        </w:rPr>
        <w:tab/>
        <w:t>…………………………………………</w:t>
      </w:r>
    </w:p>
    <w:p w14:paraId="4D4C4A0A" w14:textId="77777777" w:rsidR="008D3140" w:rsidRPr="008D3140" w:rsidRDefault="008D3140" w:rsidP="008D3140">
      <w:pPr>
        <w:spacing w:after="0" w:line="360" w:lineRule="auto"/>
        <w:ind w:left="5664" w:firstLine="708"/>
        <w:jc w:val="both"/>
        <w:rPr>
          <w:rFonts w:asciiTheme="majorHAnsi" w:eastAsia="Times New Roman" w:hAnsiTheme="majorHAnsi" w:cstheme="majorHAnsi"/>
          <w:i/>
        </w:rPr>
      </w:pPr>
      <w:r w:rsidRPr="008D3140">
        <w:rPr>
          <w:rFonts w:asciiTheme="majorHAnsi" w:eastAsia="Times New Roman" w:hAnsiTheme="majorHAnsi" w:cstheme="majorHAnsi"/>
          <w:i/>
        </w:rPr>
        <w:t>(podpis)</w:t>
      </w:r>
    </w:p>
    <w:p w14:paraId="02C14511" w14:textId="77777777" w:rsidR="008D3140" w:rsidRPr="008D3140" w:rsidRDefault="008D3140" w:rsidP="008D3140">
      <w:pPr>
        <w:spacing w:after="120" w:line="276" w:lineRule="auto"/>
        <w:rPr>
          <w:rFonts w:asciiTheme="majorHAnsi" w:eastAsia="Times New Roman" w:hAnsiTheme="majorHAnsi" w:cstheme="majorHAnsi"/>
        </w:rPr>
      </w:pPr>
    </w:p>
    <w:p w14:paraId="4B835213" w14:textId="77777777" w:rsidR="008D3140" w:rsidRPr="008D3140" w:rsidRDefault="008D3140" w:rsidP="008D3140">
      <w:pPr>
        <w:keepNext/>
        <w:keepLines/>
        <w:spacing w:before="120" w:after="0" w:line="276" w:lineRule="auto"/>
        <w:jc w:val="both"/>
        <w:outlineLvl w:val="0"/>
        <w:rPr>
          <w:rFonts w:asciiTheme="majorHAnsi" w:eastAsia="Times New Roman" w:hAnsiTheme="majorHAnsi" w:cstheme="majorHAnsi"/>
          <w:b/>
          <w:color w:val="21798E"/>
          <w:lang w:val="x-none" w:eastAsia="x-none"/>
        </w:rPr>
      </w:pPr>
    </w:p>
    <w:p w14:paraId="07F085E4" w14:textId="77777777" w:rsidR="008D3140" w:rsidRPr="008D3140" w:rsidRDefault="008D3140" w:rsidP="008D3140">
      <w:pPr>
        <w:keepNext/>
        <w:keepLines/>
        <w:spacing w:before="120" w:after="0" w:line="276" w:lineRule="auto"/>
        <w:jc w:val="both"/>
        <w:outlineLvl w:val="0"/>
        <w:rPr>
          <w:rFonts w:asciiTheme="majorHAnsi" w:eastAsia="Times New Roman" w:hAnsiTheme="majorHAnsi" w:cstheme="majorHAnsi"/>
          <w:b/>
          <w:color w:val="21798E"/>
          <w:lang w:val="x-none" w:eastAsia="x-none"/>
        </w:rPr>
      </w:pPr>
    </w:p>
    <w:p w14:paraId="314D1DEC" w14:textId="77777777" w:rsidR="008D3140" w:rsidRPr="008D3140" w:rsidRDefault="008D3140" w:rsidP="008D3140">
      <w:pPr>
        <w:keepNext/>
        <w:keepLines/>
        <w:spacing w:before="120" w:after="0" w:line="276" w:lineRule="auto"/>
        <w:jc w:val="both"/>
        <w:outlineLvl w:val="0"/>
        <w:rPr>
          <w:rFonts w:asciiTheme="majorHAnsi" w:eastAsia="Times New Roman" w:hAnsiTheme="majorHAnsi" w:cstheme="majorHAnsi"/>
          <w:b/>
          <w:color w:val="21798E"/>
          <w:lang w:val="x-none" w:eastAsia="x-none"/>
        </w:rPr>
      </w:pPr>
    </w:p>
    <w:p w14:paraId="7681B302" w14:textId="77777777" w:rsidR="008D3140" w:rsidRPr="008D3140" w:rsidRDefault="008D3140" w:rsidP="008D3140">
      <w:pPr>
        <w:keepNext/>
        <w:keepLines/>
        <w:spacing w:before="120" w:after="0" w:line="276" w:lineRule="auto"/>
        <w:jc w:val="both"/>
        <w:outlineLvl w:val="0"/>
        <w:rPr>
          <w:rFonts w:asciiTheme="majorHAnsi" w:eastAsia="Times New Roman" w:hAnsiTheme="majorHAnsi" w:cstheme="majorHAnsi"/>
          <w:b/>
          <w:color w:val="21798E"/>
          <w:lang w:val="x-none" w:eastAsia="x-none"/>
        </w:rPr>
      </w:pPr>
    </w:p>
    <w:p w14:paraId="68BD507B" w14:textId="77777777" w:rsidR="008D3140" w:rsidRPr="008D3140" w:rsidRDefault="008D3140" w:rsidP="008D3140">
      <w:pPr>
        <w:spacing w:after="120" w:line="276" w:lineRule="auto"/>
        <w:rPr>
          <w:rFonts w:asciiTheme="majorHAnsi" w:eastAsia="Times New Roman" w:hAnsiTheme="majorHAnsi" w:cstheme="majorHAnsi"/>
        </w:rPr>
      </w:pPr>
    </w:p>
    <w:p w14:paraId="41C56928" w14:textId="77777777" w:rsidR="008D3140" w:rsidRPr="008D3140" w:rsidRDefault="008D3140" w:rsidP="008D3140">
      <w:pPr>
        <w:spacing w:after="120" w:line="276" w:lineRule="auto"/>
        <w:rPr>
          <w:rFonts w:asciiTheme="majorHAnsi" w:eastAsia="Times New Roman" w:hAnsiTheme="majorHAnsi" w:cstheme="majorHAnsi"/>
        </w:rPr>
      </w:pPr>
    </w:p>
    <w:p w14:paraId="4D6001A4" w14:textId="77777777" w:rsidR="008D3140" w:rsidRPr="008D3140" w:rsidRDefault="008D3140" w:rsidP="008D3140">
      <w:pPr>
        <w:spacing w:after="120" w:line="276" w:lineRule="auto"/>
        <w:rPr>
          <w:rFonts w:asciiTheme="majorHAnsi" w:eastAsia="Times New Roman" w:hAnsiTheme="majorHAnsi" w:cstheme="majorHAnsi"/>
        </w:rPr>
      </w:pPr>
    </w:p>
    <w:p w14:paraId="772BCFCF" w14:textId="77777777" w:rsidR="008D3140" w:rsidRPr="008D3140" w:rsidRDefault="008D3140" w:rsidP="008D3140">
      <w:pPr>
        <w:spacing w:after="120" w:line="276" w:lineRule="auto"/>
        <w:rPr>
          <w:rFonts w:asciiTheme="majorHAnsi" w:eastAsia="Times New Roman" w:hAnsiTheme="majorHAnsi" w:cstheme="majorHAnsi"/>
        </w:rPr>
      </w:pPr>
    </w:p>
    <w:p w14:paraId="66D0333B" w14:textId="77777777" w:rsidR="008D3140" w:rsidRPr="008D3140" w:rsidRDefault="008D3140" w:rsidP="008D3140">
      <w:pPr>
        <w:spacing w:after="120" w:line="276" w:lineRule="auto"/>
        <w:rPr>
          <w:rFonts w:asciiTheme="majorHAnsi" w:eastAsia="Times New Roman" w:hAnsiTheme="majorHAnsi" w:cstheme="majorHAnsi"/>
        </w:rPr>
      </w:pPr>
    </w:p>
    <w:p w14:paraId="5C4A4229" w14:textId="77777777" w:rsidR="008D3140" w:rsidRPr="008D3140" w:rsidRDefault="008D3140" w:rsidP="008D3140">
      <w:pPr>
        <w:spacing w:after="120" w:line="276" w:lineRule="auto"/>
        <w:rPr>
          <w:rFonts w:asciiTheme="majorHAnsi" w:eastAsia="Times New Roman" w:hAnsiTheme="majorHAnsi" w:cstheme="majorHAnsi"/>
        </w:rPr>
      </w:pPr>
    </w:p>
    <w:p w14:paraId="27D91608" w14:textId="77777777" w:rsidR="008D3140" w:rsidRPr="008D3140" w:rsidRDefault="008D3140" w:rsidP="008D3140">
      <w:pPr>
        <w:spacing w:after="120" w:line="276" w:lineRule="auto"/>
        <w:rPr>
          <w:rFonts w:asciiTheme="majorHAnsi" w:eastAsia="Times New Roman" w:hAnsiTheme="majorHAnsi" w:cstheme="majorHAnsi"/>
        </w:rPr>
      </w:pPr>
    </w:p>
    <w:p w14:paraId="4E2F0367" w14:textId="77777777" w:rsidR="008D3140" w:rsidRPr="008D3140" w:rsidRDefault="008D3140" w:rsidP="008D3140">
      <w:pPr>
        <w:spacing w:after="120" w:line="276" w:lineRule="auto"/>
        <w:rPr>
          <w:rFonts w:asciiTheme="majorHAnsi" w:eastAsia="Times New Roman" w:hAnsiTheme="majorHAnsi" w:cstheme="majorHAnsi"/>
        </w:rPr>
      </w:pPr>
    </w:p>
    <w:p w14:paraId="7CA25FBB" w14:textId="77777777" w:rsidR="008D3140" w:rsidRPr="008D3140" w:rsidRDefault="008D3140" w:rsidP="008D3140">
      <w:pPr>
        <w:spacing w:after="120" w:line="276" w:lineRule="auto"/>
        <w:rPr>
          <w:rFonts w:asciiTheme="majorHAnsi" w:eastAsia="Times New Roman" w:hAnsiTheme="majorHAnsi" w:cstheme="majorHAnsi"/>
        </w:rPr>
      </w:pPr>
    </w:p>
    <w:p w14:paraId="7C3F768D" w14:textId="77777777" w:rsidR="008D3140" w:rsidRPr="008D3140" w:rsidRDefault="008D3140" w:rsidP="008D3140">
      <w:pPr>
        <w:spacing w:after="120" w:line="276" w:lineRule="auto"/>
        <w:rPr>
          <w:rFonts w:asciiTheme="majorHAnsi" w:eastAsia="Times New Roman" w:hAnsiTheme="majorHAnsi" w:cstheme="majorHAnsi"/>
        </w:rPr>
      </w:pPr>
    </w:p>
    <w:p w14:paraId="29B3F589" w14:textId="77777777" w:rsidR="008D3140" w:rsidRPr="008D3140" w:rsidRDefault="008D3140" w:rsidP="008D3140">
      <w:pPr>
        <w:spacing w:after="120" w:line="276" w:lineRule="auto"/>
        <w:rPr>
          <w:rFonts w:asciiTheme="majorHAnsi" w:eastAsia="Times New Roman" w:hAnsiTheme="majorHAnsi" w:cstheme="majorHAnsi"/>
        </w:rPr>
      </w:pPr>
    </w:p>
    <w:p w14:paraId="77DF5B6A" w14:textId="77777777" w:rsidR="008D3140" w:rsidRPr="008D3140" w:rsidRDefault="008D3140" w:rsidP="008D3140">
      <w:pPr>
        <w:spacing w:after="120" w:line="276" w:lineRule="auto"/>
        <w:rPr>
          <w:rFonts w:asciiTheme="majorHAnsi" w:eastAsia="Times New Roman" w:hAnsiTheme="majorHAnsi" w:cstheme="majorHAnsi"/>
        </w:rPr>
      </w:pPr>
    </w:p>
    <w:p w14:paraId="4EC2D8C2" w14:textId="77777777" w:rsidR="008D3140" w:rsidRPr="008D3140" w:rsidRDefault="008D3140" w:rsidP="008D3140">
      <w:pPr>
        <w:spacing w:after="120" w:line="276" w:lineRule="auto"/>
        <w:rPr>
          <w:rFonts w:asciiTheme="majorHAnsi" w:eastAsia="Times New Roman" w:hAnsiTheme="majorHAnsi" w:cstheme="majorHAnsi"/>
        </w:rPr>
      </w:pPr>
    </w:p>
    <w:p w14:paraId="24027002" w14:textId="77777777" w:rsidR="008D3140" w:rsidRPr="008D3140" w:rsidRDefault="008D3140" w:rsidP="008D3140">
      <w:pPr>
        <w:spacing w:after="120" w:line="276" w:lineRule="auto"/>
        <w:rPr>
          <w:rFonts w:asciiTheme="majorHAnsi" w:eastAsia="Times New Roman" w:hAnsiTheme="majorHAnsi" w:cstheme="majorHAnsi"/>
        </w:rPr>
      </w:pPr>
    </w:p>
    <w:p w14:paraId="0C8FB4ED" w14:textId="77777777" w:rsidR="008D3140" w:rsidRPr="008D3140" w:rsidRDefault="008D3140" w:rsidP="008D3140">
      <w:pPr>
        <w:spacing w:after="120" w:line="276" w:lineRule="auto"/>
        <w:rPr>
          <w:rFonts w:asciiTheme="majorHAnsi" w:eastAsia="Times New Roman" w:hAnsiTheme="majorHAnsi" w:cstheme="majorHAnsi"/>
        </w:rPr>
      </w:pPr>
    </w:p>
    <w:p w14:paraId="001CA46B" w14:textId="77777777" w:rsidR="008D3140" w:rsidRPr="008D3140" w:rsidRDefault="008D3140" w:rsidP="008D3140">
      <w:pPr>
        <w:spacing w:after="120" w:line="276" w:lineRule="auto"/>
        <w:rPr>
          <w:rFonts w:asciiTheme="majorHAnsi" w:eastAsia="Times New Roman" w:hAnsiTheme="majorHAnsi" w:cstheme="majorHAnsi"/>
        </w:rPr>
      </w:pPr>
    </w:p>
    <w:p w14:paraId="65DC58D0" w14:textId="77777777" w:rsidR="008D3140" w:rsidRPr="008D3140" w:rsidRDefault="008D3140" w:rsidP="008D3140">
      <w:pPr>
        <w:spacing w:after="120" w:line="276" w:lineRule="auto"/>
        <w:rPr>
          <w:rFonts w:asciiTheme="majorHAnsi" w:eastAsia="Times New Roman" w:hAnsiTheme="majorHAnsi" w:cstheme="majorHAnsi"/>
        </w:rPr>
      </w:pPr>
    </w:p>
    <w:p w14:paraId="4E72A36B" w14:textId="5FC69C6B" w:rsidR="008D3140" w:rsidRPr="008D3140" w:rsidRDefault="008D3140" w:rsidP="008D3140">
      <w:pPr>
        <w:keepNext/>
        <w:keepLines/>
        <w:spacing w:before="120" w:after="0" w:line="276" w:lineRule="auto"/>
        <w:jc w:val="both"/>
        <w:outlineLvl w:val="0"/>
        <w:rPr>
          <w:rFonts w:asciiTheme="majorHAnsi" w:eastAsia="Times New Roman" w:hAnsiTheme="majorHAnsi" w:cstheme="majorHAnsi"/>
          <w:b/>
          <w:color w:val="000000"/>
          <w:sz w:val="24"/>
          <w:szCs w:val="24"/>
          <w:lang w:val="x-none" w:eastAsia="x-none"/>
        </w:rPr>
      </w:pPr>
      <w:bookmarkStart w:id="7" w:name="_Toc354985054"/>
    </w:p>
    <w:p w14:paraId="1EF43210" w14:textId="77777777" w:rsidR="008D3140" w:rsidRPr="008D3140" w:rsidRDefault="008D3140" w:rsidP="008D3140">
      <w:pPr>
        <w:keepNext/>
        <w:keepLines/>
        <w:spacing w:before="120" w:after="0" w:line="276" w:lineRule="auto"/>
        <w:jc w:val="both"/>
        <w:outlineLvl w:val="0"/>
        <w:rPr>
          <w:rFonts w:asciiTheme="majorHAnsi" w:eastAsia="MyriadPro-Bold" w:hAnsiTheme="majorHAnsi" w:cstheme="majorHAnsi"/>
          <w:color w:val="000000"/>
          <w:sz w:val="24"/>
          <w:szCs w:val="24"/>
          <w:lang w:val="x-none" w:eastAsia="x-none"/>
        </w:rPr>
      </w:pPr>
      <w:r w:rsidRPr="008D3140">
        <w:rPr>
          <w:rFonts w:asciiTheme="majorHAnsi" w:eastAsia="Times New Roman" w:hAnsiTheme="majorHAnsi" w:cstheme="majorHAnsi"/>
          <w:b/>
          <w:color w:val="000000"/>
          <w:sz w:val="24"/>
          <w:szCs w:val="24"/>
          <w:lang w:val="x-none" w:eastAsia="x-none"/>
        </w:rPr>
        <w:t xml:space="preserve">Załącznik nr </w:t>
      </w:r>
      <w:r w:rsidRPr="008D3140">
        <w:rPr>
          <w:rFonts w:asciiTheme="majorHAnsi" w:eastAsia="Times New Roman" w:hAnsiTheme="majorHAnsi" w:cstheme="majorHAnsi"/>
          <w:b/>
          <w:color w:val="000000"/>
          <w:sz w:val="24"/>
          <w:szCs w:val="24"/>
          <w:lang w:eastAsia="x-none"/>
        </w:rPr>
        <w:t xml:space="preserve">3 </w:t>
      </w:r>
      <w:r w:rsidRPr="008D3140">
        <w:rPr>
          <w:rFonts w:asciiTheme="majorHAnsi" w:eastAsia="Times New Roman" w:hAnsiTheme="majorHAnsi" w:cstheme="majorHAnsi"/>
          <w:b/>
          <w:color w:val="000000"/>
          <w:sz w:val="24"/>
          <w:szCs w:val="24"/>
          <w:lang w:val="x-none" w:eastAsia="x-none"/>
        </w:rPr>
        <w:t xml:space="preserve">do SIWZ – </w:t>
      </w:r>
      <w:r w:rsidRPr="008D3140">
        <w:rPr>
          <w:rFonts w:asciiTheme="majorHAnsi" w:eastAsia="Times New Roman" w:hAnsiTheme="majorHAnsi" w:cstheme="majorHAnsi"/>
          <w:b/>
          <w:color w:val="000000"/>
          <w:sz w:val="24"/>
          <w:szCs w:val="24"/>
          <w:lang w:eastAsia="x-none"/>
        </w:rPr>
        <w:tab/>
      </w:r>
      <w:r w:rsidRPr="008D3140">
        <w:rPr>
          <w:rFonts w:asciiTheme="majorHAnsi" w:eastAsia="Times New Roman" w:hAnsiTheme="majorHAnsi" w:cstheme="majorHAnsi"/>
          <w:b/>
          <w:color w:val="000000"/>
          <w:sz w:val="24"/>
          <w:szCs w:val="24"/>
          <w:lang w:val="x-none" w:eastAsia="x-none"/>
        </w:rPr>
        <w:t>Oświadczenie na podstawie art. 2</w:t>
      </w:r>
      <w:r w:rsidRPr="008D3140">
        <w:rPr>
          <w:rFonts w:asciiTheme="majorHAnsi" w:eastAsia="Times New Roman" w:hAnsiTheme="majorHAnsi" w:cstheme="majorHAnsi"/>
          <w:b/>
          <w:color w:val="000000"/>
          <w:sz w:val="24"/>
          <w:szCs w:val="24"/>
          <w:lang w:eastAsia="x-none"/>
        </w:rPr>
        <w:t>4</w:t>
      </w:r>
      <w:r w:rsidRPr="008D3140">
        <w:rPr>
          <w:rFonts w:asciiTheme="majorHAnsi" w:eastAsia="Times New Roman" w:hAnsiTheme="majorHAnsi" w:cstheme="majorHAnsi"/>
          <w:b/>
          <w:color w:val="000000"/>
          <w:sz w:val="24"/>
          <w:szCs w:val="24"/>
          <w:lang w:val="x-none" w:eastAsia="x-none"/>
        </w:rPr>
        <w:t xml:space="preserve"> ust. </w:t>
      </w:r>
      <w:r w:rsidRPr="008D3140">
        <w:rPr>
          <w:rFonts w:asciiTheme="majorHAnsi" w:eastAsia="Times New Roman" w:hAnsiTheme="majorHAnsi" w:cstheme="majorHAnsi"/>
          <w:b/>
          <w:color w:val="000000"/>
          <w:sz w:val="24"/>
          <w:szCs w:val="24"/>
          <w:lang w:eastAsia="x-none"/>
        </w:rPr>
        <w:t>11</w:t>
      </w:r>
      <w:r w:rsidRPr="008D3140">
        <w:rPr>
          <w:rFonts w:asciiTheme="majorHAnsi" w:eastAsia="Times New Roman" w:hAnsiTheme="majorHAnsi" w:cstheme="majorHAnsi"/>
          <w:b/>
          <w:color w:val="000000"/>
          <w:sz w:val="24"/>
          <w:szCs w:val="24"/>
          <w:lang w:val="x-none" w:eastAsia="x-none"/>
        </w:rPr>
        <w:t xml:space="preserve"> ustawy z dnia</w:t>
      </w:r>
      <w:r w:rsidRPr="008D3140">
        <w:rPr>
          <w:rFonts w:asciiTheme="majorHAnsi" w:eastAsia="Times New Roman" w:hAnsiTheme="majorHAnsi" w:cstheme="majorHAnsi"/>
          <w:b/>
          <w:color w:val="000000"/>
          <w:sz w:val="24"/>
          <w:szCs w:val="24"/>
          <w:lang w:eastAsia="x-none"/>
        </w:rPr>
        <w:t> </w:t>
      </w:r>
      <w:r w:rsidRPr="008D3140">
        <w:rPr>
          <w:rFonts w:asciiTheme="majorHAnsi" w:eastAsia="Times New Roman" w:hAnsiTheme="majorHAnsi" w:cstheme="majorHAnsi"/>
          <w:b/>
          <w:color w:val="000000"/>
          <w:sz w:val="24"/>
          <w:szCs w:val="24"/>
          <w:lang w:val="x-none" w:eastAsia="x-none"/>
        </w:rPr>
        <w:t>29</w:t>
      </w:r>
      <w:r w:rsidRPr="008D3140">
        <w:rPr>
          <w:rFonts w:asciiTheme="majorHAnsi" w:eastAsia="Times New Roman" w:hAnsiTheme="majorHAnsi" w:cstheme="majorHAnsi"/>
          <w:b/>
          <w:color w:val="000000"/>
          <w:sz w:val="24"/>
          <w:szCs w:val="24"/>
          <w:lang w:eastAsia="x-none"/>
        </w:rPr>
        <w:t> </w:t>
      </w:r>
      <w:r w:rsidRPr="008D3140">
        <w:rPr>
          <w:rFonts w:asciiTheme="majorHAnsi" w:eastAsia="Times New Roman" w:hAnsiTheme="majorHAnsi" w:cstheme="majorHAnsi"/>
          <w:b/>
          <w:color w:val="000000"/>
          <w:sz w:val="24"/>
          <w:szCs w:val="24"/>
          <w:lang w:val="x-none" w:eastAsia="x-none"/>
        </w:rPr>
        <w:t>stycznia 2004 r. Prawo zamówień publicznych o</w:t>
      </w:r>
      <w:r w:rsidRPr="008D3140">
        <w:rPr>
          <w:rFonts w:asciiTheme="majorHAnsi" w:eastAsia="Times New Roman" w:hAnsiTheme="majorHAnsi" w:cstheme="majorHAnsi"/>
          <w:b/>
          <w:color w:val="000000"/>
          <w:sz w:val="24"/>
          <w:szCs w:val="24"/>
          <w:lang w:eastAsia="x-none"/>
        </w:rPr>
        <w:t> </w:t>
      </w:r>
      <w:r w:rsidRPr="008D3140">
        <w:rPr>
          <w:rFonts w:asciiTheme="majorHAnsi" w:eastAsia="Times New Roman" w:hAnsiTheme="majorHAnsi" w:cstheme="majorHAnsi"/>
          <w:b/>
          <w:color w:val="000000"/>
          <w:sz w:val="24"/>
          <w:szCs w:val="24"/>
          <w:lang w:val="x-none" w:eastAsia="x-none"/>
        </w:rPr>
        <w:t>przynależności lub braku przynależności do grupy kapitałowej</w:t>
      </w:r>
      <w:bookmarkEnd w:id="7"/>
      <w:r w:rsidRPr="008D3140">
        <w:rPr>
          <w:rFonts w:asciiTheme="majorHAnsi" w:eastAsia="Times New Roman" w:hAnsiTheme="majorHAnsi" w:cstheme="majorHAnsi"/>
          <w:b/>
          <w:color w:val="000000"/>
          <w:sz w:val="24"/>
          <w:szCs w:val="24"/>
          <w:lang w:val="x-none" w:eastAsia="x-none"/>
        </w:rPr>
        <w:t xml:space="preserve"> </w:t>
      </w:r>
    </w:p>
    <w:p w14:paraId="193162C3" w14:textId="77777777" w:rsidR="008D3140" w:rsidRPr="008D3140" w:rsidRDefault="008D3140" w:rsidP="008D3140">
      <w:pPr>
        <w:autoSpaceDE w:val="0"/>
        <w:autoSpaceDN w:val="0"/>
        <w:adjustRightInd w:val="0"/>
        <w:spacing w:after="0" w:line="276" w:lineRule="auto"/>
        <w:ind w:left="3261" w:right="990" w:hanging="3261"/>
        <w:jc w:val="both"/>
        <w:rPr>
          <w:rFonts w:asciiTheme="majorHAnsi" w:eastAsia="MyriadPro-Bold" w:hAnsiTheme="majorHAnsi" w:cstheme="majorHAnsi"/>
          <w:color w:val="000000"/>
          <w:sz w:val="24"/>
          <w:szCs w:val="24"/>
        </w:rPr>
      </w:pPr>
    </w:p>
    <w:p w14:paraId="16A6893E" w14:textId="77777777" w:rsidR="008D3140" w:rsidRPr="008D3140" w:rsidRDefault="008D3140" w:rsidP="008D3140">
      <w:pPr>
        <w:autoSpaceDE w:val="0"/>
        <w:autoSpaceDN w:val="0"/>
        <w:adjustRightInd w:val="0"/>
        <w:spacing w:after="0" w:line="276" w:lineRule="auto"/>
        <w:ind w:right="990"/>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0DEBBE0F" w14:textId="77777777" w:rsidR="008D3140" w:rsidRPr="008D3140" w:rsidRDefault="008D3140" w:rsidP="008D3140">
      <w:pPr>
        <w:autoSpaceDE w:val="0"/>
        <w:autoSpaceDN w:val="0"/>
        <w:adjustRightInd w:val="0"/>
        <w:spacing w:after="0" w:line="276" w:lineRule="auto"/>
        <w:ind w:right="990"/>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27E6F136" w14:textId="77777777" w:rsidR="008D3140" w:rsidRPr="008D3140" w:rsidRDefault="008D3140" w:rsidP="008D3140">
      <w:pPr>
        <w:autoSpaceDE w:val="0"/>
        <w:autoSpaceDN w:val="0"/>
        <w:adjustRightInd w:val="0"/>
        <w:spacing w:after="0" w:line="276" w:lineRule="auto"/>
        <w:ind w:right="990"/>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61C05B17" w14:textId="77777777" w:rsidR="008D3140" w:rsidRPr="008D3140" w:rsidRDefault="008D3140" w:rsidP="008D3140">
      <w:pPr>
        <w:autoSpaceDE w:val="0"/>
        <w:autoSpaceDN w:val="0"/>
        <w:adjustRightInd w:val="0"/>
        <w:spacing w:after="0" w:line="276" w:lineRule="auto"/>
        <w:ind w:right="990"/>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2B735D38" w14:textId="77777777" w:rsidR="008D3140" w:rsidRPr="008D3140" w:rsidRDefault="008D3140" w:rsidP="008D3140">
      <w:pPr>
        <w:autoSpaceDE w:val="0"/>
        <w:autoSpaceDN w:val="0"/>
        <w:adjustRightInd w:val="0"/>
        <w:spacing w:after="0" w:line="276" w:lineRule="auto"/>
        <w:ind w:right="990"/>
        <w:jc w:val="both"/>
        <w:rPr>
          <w:rFonts w:asciiTheme="majorHAnsi" w:eastAsia="MyriadPro-Bold" w:hAnsiTheme="majorHAnsi" w:cstheme="majorHAnsi"/>
          <w:i/>
          <w:iCs/>
          <w:color w:val="000000"/>
          <w:sz w:val="24"/>
          <w:szCs w:val="24"/>
        </w:rPr>
      </w:pPr>
      <w:r w:rsidRPr="008D3140">
        <w:rPr>
          <w:rFonts w:asciiTheme="majorHAnsi" w:eastAsia="MyriadPro-Bold" w:hAnsiTheme="majorHAnsi" w:cstheme="majorHAnsi"/>
          <w:i/>
          <w:iCs/>
          <w:color w:val="000000"/>
          <w:sz w:val="24"/>
          <w:szCs w:val="24"/>
        </w:rPr>
        <w:t>(nazwa i adres Wykonawcy)</w:t>
      </w:r>
    </w:p>
    <w:p w14:paraId="03CBFB59" w14:textId="77777777" w:rsidR="008D3140" w:rsidRPr="008D3140" w:rsidRDefault="008D3140" w:rsidP="008D3140">
      <w:pPr>
        <w:widowControl w:val="0"/>
        <w:suppressAutoHyphens/>
        <w:autoSpaceDE w:val="0"/>
        <w:spacing w:after="0" w:line="276" w:lineRule="auto"/>
        <w:jc w:val="center"/>
        <w:rPr>
          <w:rFonts w:asciiTheme="majorHAnsi" w:eastAsia="Times New Roman" w:hAnsiTheme="majorHAnsi" w:cstheme="majorHAnsi"/>
          <w:b/>
          <w:bCs/>
          <w:color w:val="000000"/>
          <w:sz w:val="24"/>
          <w:szCs w:val="24"/>
          <w:lang w:eastAsia="ar-SA"/>
        </w:rPr>
      </w:pPr>
    </w:p>
    <w:p w14:paraId="43763C2E" w14:textId="77777777" w:rsidR="008D3140" w:rsidRPr="008D3140" w:rsidRDefault="008D3140" w:rsidP="008D3140">
      <w:pPr>
        <w:widowControl w:val="0"/>
        <w:suppressAutoHyphens/>
        <w:autoSpaceDE w:val="0"/>
        <w:spacing w:after="0" w:line="276" w:lineRule="auto"/>
        <w:jc w:val="center"/>
        <w:rPr>
          <w:rFonts w:asciiTheme="majorHAnsi" w:eastAsia="Times New Roman" w:hAnsiTheme="majorHAnsi" w:cstheme="majorHAnsi"/>
          <w:b/>
          <w:bCs/>
          <w:color w:val="000000"/>
          <w:sz w:val="24"/>
          <w:szCs w:val="24"/>
          <w:lang w:eastAsia="ar-SA"/>
        </w:rPr>
      </w:pPr>
    </w:p>
    <w:p w14:paraId="29EF890E" w14:textId="77777777" w:rsidR="008D3140" w:rsidRPr="008D3140" w:rsidRDefault="008D3140" w:rsidP="008D3140">
      <w:pPr>
        <w:widowControl w:val="0"/>
        <w:suppressAutoHyphens/>
        <w:autoSpaceDE w:val="0"/>
        <w:spacing w:after="0" w:line="276" w:lineRule="auto"/>
        <w:jc w:val="center"/>
        <w:rPr>
          <w:rFonts w:asciiTheme="majorHAnsi" w:eastAsia="Times New Roman" w:hAnsiTheme="majorHAnsi" w:cstheme="majorHAnsi"/>
          <w:b/>
          <w:bCs/>
          <w:color w:val="000000"/>
          <w:sz w:val="24"/>
          <w:szCs w:val="24"/>
          <w:lang w:eastAsia="ar-SA"/>
        </w:rPr>
      </w:pPr>
      <w:r w:rsidRPr="008D3140">
        <w:rPr>
          <w:rFonts w:asciiTheme="majorHAnsi" w:eastAsia="Times New Roman" w:hAnsiTheme="majorHAnsi" w:cstheme="majorHAnsi"/>
          <w:b/>
          <w:bCs/>
          <w:color w:val="000000"/>
          <w:sz w:val="24"/>
          <w:szCs w:val="24"/>
          <w:lang w:eastAsia="ar-SA"/>
        </w:rPr>
        <w:t>Oświadczenie o przynależności lub braku przynależności do grupy kapitałowej</w:t>
      </w:r>
      <w:r w:rsidRPr="008D3140">
        <w:rPr>
          <w:rFonts w:asciiTheme="majorHAnsi" w:eastAsia="Times New Roman" w:hAnsiTheme="majorHAnsi" w:cstheme="majorHAnsi"/>
          <w:b/>
          <w:bCs/>
          <w:color w:val="000000"/>
          <w:sz w:val="24"/>
          <w:szCs w:val="24"/>
          <w:lang w:eastAsia="ar-SA"/>
        </w:rPr>
        <w:br/>
      </w:r>
    </w:p>
    <w:p w14:paraId="6569977B" w14:textId="77777777" w:rsidR="008D3140" w:rsidRPr="008D3140" w:rsidRDefault="008D3140" w:rsidP="008D3140">
      <w:pPr>
        <w:spacing w:after="0" w:line="276" w:lineRule="auto"/>
        <w:ind w:firstLine="567"/>
        <w:jc w:val="both"/>
        <w:rPr>
          <w:rFonts w:asciiTheme="majorHAnsi" w:eastAsia="MyriadPro-Bold" w:hAnsiTheme="majorHAnsi" w:cstheme="majorHAnsi"/>
          <w:color w:val="000000"/>
          <w:sz w:val="24"/>
          <w:szCs w:val="24"/>
          <w:lang w:eastAsia="en-US"/>
        </w:rPr>
      </w:pPr>
    </w:p>
    <w:p w14:paraId="1EE528C5" w14:textId="2434C6AF" w:rsidR="008D3140" w:rsidRPr="008D3140" w:rsidRDefault="008D3140" w:rsidP="008D3140">
      <w:pPr>
        <w:spacing w:after="0" w:line="240" w:lineRule="auto"/>
        <w:jc w:val="both"/>
        <w:rPr>
          <w:rFonts w:asciiTheme="majorHAnsi" w:eastAsia="Times New Roman" w:hAnsiTheme="majorHAnsi" w:cstheme="majorHAnsi"/>
          <w:sz w:val="24"/>
          <w:lang w:eastAsia="x-none"/>
        </w:rPr>
      </w:pPr>
      <w:r w:rsidRPr="008D3140">
        <w:rPr>
          <w:rFonts w:asciiTheme="majorHAnsi" w:eastAsia="MyriadPro-Bold" w:hAnsiTheme="majorHAnsi" w:cstheme="majorHAnsi"/>
          <w:color w:val="000000"/>
          <w:sz w:val="24"/>
          <w:szCs w:val="24"/>
        </w:rPr>
        <w:t xml:space="preserve">W związku ze złożeniem oferty w postępowaniu o udzielenie zamówienia publicznego związanego z realizacją zadania </w:t>
      </w:r>
      <w:r w:rsidRPr="008D3140">
        <w:rPr>
          <w:rFonts w:asciiTheme="majorHAnsi" w:eastAsia="Times New Roman" w:hAnsiTheme="majorHAnsi" w:cstheme="majorHAnsi"/>
          <w:i/>
        </w:rPr>
        <w:t>pn.</w:t>
      </w:r>
      <w:r w:rsidRPr="008D3140">
        <w:rPr>
          <w:rFonts w:asciiTheme="majorHAnsi" w:eastAsia="Times New Roman" w:hAnsiTheme="majorHAnsi" w:cstheme="majorHAnsi"/>
          <w:b/>
          <w:i/>
          <w:sz w:val="24"/>
          <w:lang w:eastAsia="x-none"/>
        </w:rPr>
        <w:t xml:space="preserve"> </w:t>
      </w:r>
      <w:r w:rsidR="005B7708" w:rsidRPr="005B7708">
        <w:rPr>
          <w:rFonts w:asciiTheme="majorHAnsi" w:eastAsia="Times New Roman" w:hAnsiTheme="majorHAnsi" w:cstheme="majorHAnsi"/>
          <w:b/>
          <w:i/>
          <w:sz w:val="24"/>
          <w:lang w:eastAsia="x-none"/>
        </w:rPr>
        <w:t>. „Przeniesienie drewnianego budynku mieszkalnego na teren Muzeum Rolnictwa w Ciechanowcu”</w:t>
      </w:r>
      <w:r w:rsidR="005B7708">
        <w:rPr>
          <w:rFonts w:asciiTheme="majorHAnsi" w:eastAsia="Times New Roman" w:hAnsiTheme="majorHAnsi" w:cstheme="majorHAnsi"/>
          <w:b/>
          <w:i/>
          <w:sz w:val="24"/>
          <w:lang w:eastAsia="x-none"/>
        </w:rPr>
        <w:t xml:space="preserve"> </w:t>
      </w:r>
      <w:r w:rsidRPr="008D3140">
        <w:rPr>
          <w:rFonts w:asciiTheme="majorHAnsi" w:eastAsia="MyriadPro-Bold" w:hAnsiTheme="majorHAnsi" w:cstheme="majorHAnsi"/>
          <w:color w:val="000000"/>
          <w:sz w:val="24"/>
          <w:szCs w:val="24"/>
        </w:rPr>
        <w:t xml:space="preserve">w imieniu Wykonawcy wskazanego powyżej oświadczam, że </w:t>
      </w:r>
      <w:r w:rsidRPr="008D3140">
        <w:rPr>
          <w:rFonts w:asciiTheme="majorHAnsi" w:eastAsia="MyriadPro-Bold" w:hAnsiTheme="majorHAnsi" w:cstheme="majorHAnsi"/>
          <w:color w:val="000000"/>
          <w:sz w:val="24"/>
          <w:szCs w:val="24"/>
          <w:u w:val="single"/>
        </w:rPr>
        <w:t>przynależę/nie przynależę*</w:t>
      </w:r>
      <w:r w:rsidRPr="008D3140">
        <w:rPr>
          <w:rFonts w:asciiTheme="majorHAnsi" w:eastAsia="MyriadPro-Bold" w:hAnsiTheme="majorHAnsi" w:cstheme="majorHAnsi"/>
          <w:color w:val="000000"/>
          <w:sz w:val="24"/>
          <w:szCs w:val="24"/>
        </w:rPr>
        <w:t xml:space="preserve"> do tej samej grupy kapitałowej</w:t>
      </w:r>
      <w:r w:rsidRPr="008D3140">
        <w:rPr>
          <w:rFonts w:asciiTheme="majorHAnsi" w:eastAsia="MyriadPro-Bold" w:hAnsiTheme="majorHAnsi" w:cstheme="majorHAnsi"/>
          <w:i/>
          <w:color w:val="000000"/>
          <w:sz w:val="24"/>
          <w:szCs w:val="24"/>
        </w:rPr>
        <w:t xml:space="preserve"> </w:t>
      </w:r>
      <w:r w:rsidRPr="008D3140">
        <w:rPr>
          <w:rFonts w:asciiTheme="majorHAnsi" w:eastAsia="MyriadPro-Bold" w:hAnsiTheme="majorHAnsi" w:cstheme="majorHAnsi"/>
          <w:color w:val="000000"/>
          <w:sz w:val="24"/>
          <w:szCs w:val="24"/>
        </w:rPr>
        <w:t xml:space="preserve">w rozumieniu ustawy z dnia 16 lutego 2007 r. o ochronie konkurencji i konsumentów (Dz. U. z 2019 r., poz. 369 z późn. zm.). </w:t>
      </w:r>
    </w:p>
    <w:p w14:paraId="5859D44C" w14:textId="77777777" w:rsidR="008D3140" w:rsidRPr="008D3140" w:rsidRDefault="008D3140" w:rsidP="008D3140">
      <w:pPr>
        <w:spacing w:after="0" w:line="276" w:lineRule="auto"/>
        <w:ind w:firstLine="567"/>
        <w:jc w:val="both"/>
        <w:rPr>
          <w:rFonts w:asciiTheme="majorHAnsi" w:hAnsiTheme="majorHAnsi" w:cstheme="majorHAnsi"/>
          <w:b/>
          <w:bCs/>
          <w:sz w:val="24"/>
          <w:szCs w:val="24"/>
          <w:lang w:eastAsia="en-US"/>
        </w:rPr>
      </w:pPr>
    </w:p>
    <w:p w14:paraId="0932536F" w14:textId="6BE05D58" w:rsidR="008D3140" w:rsidRPr="008D3140" w:rsidRDefault="008D3140" w:rsidP="008D3140">
      <w:pPr>
        <w:widowControl w:val="0"/>
        <w:suppressAutoHyphens/>
        <w:autoSpaceDE w:val="0"/>
        <w:spacing w:after="0" w:line="240" w:lineRule="auto"/>
        <w:rPr>
          <w:rFonts w:asciiTheme="majorHAnsi" w:eastAsia="Times New Roman" w:hAnsiTheme="majorHAnsi" w:cstheme="majorHAnsi"/>
          <w:color w:val="000000"/>
          <w:sz w:val="18"/>
          <w:szCs w:val="24"/>
          <w:lang w:eastAsia="ar-SA"/>
        </w:rPr>
      </w:pPr>
      <w:r w:rsidRPr="008D3140">
        <w:rPr>
          <w:rFonts w:asciiTheme="majorHAnsi" w:eastAsia="Times New Roman" w:hAnsiTheme="majorHAnsi" w:cstheme="majorHAnsi"/>
          <w:color w:val="000000"/>
          <w:sz w:val="24"/>
          <w:szCs w:val="24"/>
          <w:lang w:eastAsia="ar-SA"/>
        </w:rPr>
        <w:br/>
      </w:r>
      <w:r>
        <w:rPr>
          <w:rFonts w:asciiTheme="majorHAnsi" w:eastAsia="Times New Roman" w:hAnsiTheme="majorHAnsi" w:cstheme="majorHAnsi"/>
          <w:color w:val="000000"/>
          <w:sz w:val="24"/>
          <w:szCs w:val="24"/>
          <w:lang w:eastAsia="ar-SA"/>
        </w:rPr>
        <w:t xml:space="preserve">    </w:t>
      </w:r>
      <w:r w:rsidRPr="008D3140">
        <w:rPr>
          <w:rFonts w:asciiTheme="majorHAnsi" w:eastAsia="Times New Roman" w:hAnsiTheme="majorHAnsi" w:cstheme="majorHAnsi"/>
          <w:color w:val="000000"/>
          <w:sz w:val="24"/>
          <w:szCs w:val="24"/>
          <w:lang w:eastAsia="ar-SA"/>
        </w:rPr>
        <w:t xml:space="preserve">……………………                                              </w:t>
      </w:r>
      <w:r>
        <w:rPr>
          <w:rFonts w:asciiTheme="majorHAnsi" w:eastAsia="Times New Roman" w:hAnsiTheme="majorHAnsi" w:cstheme="majorHAnsi"/>
          <w:color w:val="000000"/>
          <w:sz w:val="24"/>
          <w:szCs w:val="24"/>
          <w:lang w:eastAsia="ar-SA"/>
        </w:rPr>
        <w:t xml:space="preserve">                   </w:t>
      </w:r>
      <w:r w:rsidRPr="008D3140">
        <w:rPr>
          <w:rFonts w:asciiTheme="majorHAnsi" w:eastAsia="Times New Roman" w:hAnsiTheme="majorHAnsi" w:cstheme="majorHAnsi"/>
          <w:color w:val="000000"/>
          <w:sz w:val="24"/>
          <w:szCs w:val="24"/>
          <w:lang w:eastAsia="ar-SA"/>
        </w:rPr>
        <w:t xml:space="preserve">…………………………………………                                   </w:t>
      </w:r>
      <w:r w:rsidRPr="008D3140">
        <w:rPr>
          <w:rFonts w:asciiTheme="majorHAnsi" w:eastAsia="Times New Roman" w:hAnsiTheme="majorHAnsi" w:cstheme="majorHAnsi"/>
          <w:color w:val="000000"/>
          <w:sz w:val="24"/>
          <w:szCs w:val="24"/>
          <w:lang w:eastAsia="ar-SA"/>
        </w:rPr>
        <w:tab/>
      </w:r>
      <w:r w:rsidRPr="008D3140">
        <w:rPr>
          <w:rFonts w:asciiTheme="majorHAnsi" w:eastAsia="Times New Roman" w:hAnsiTheme="majorHAnsi" w:cstheme="majorHAnsi"/>
          <w:color w:val="000000"/>
          <w:sz w:val="24"/>
          <w:szCs w:val="24"/>
          <w:lang w:eastAsia="ar-SA"/>
        </w:rPr>
        <w:tab/>
        <w:t xml:space="preserve">                                                      </w:t>
      </w:r>
      <w:r w:rsidRPr="008D3140">
        <w:rPr>
          <w:rFonts w:asciiTheme="majorHAnsi" w:eastAsia="Times New Roman" w:hAnsiTheme="majorHAnsi" w:cstheme="majorHAnsi"/>
          <w:b/>
          <w:bCs/>
          <w:color w:val="000000"/>
          <w:sz w:val="24"/>
          <w:szCs w:val="24"/>
          <w:lang w:eastAsia="ar-SA"/>
        </w:rPr>
        <w:br/>
      </w:r>
      <w:r w:rsidRPr="008D3140">
        <w:rPr>
          <w:rFonts w:asciiTheme="majorHAnsi" w:eastAsia="Times New Roman" w:hAnsiTheme="majorHAnsi" w:cstheme="majorHAnsi"/>
          <w:color w:val="000000"/>
          <w:sz w:val="20"/>
          <w:szCs w:val="24"/>
          <w:lang w:eastAsia="ar-SA"/>
        </w:rPr>
        <w:t xml:space="preserve">  (miejscowość i data)                                                           </w:t>
      </w:r>
      <w:r w:rsidRPr="008D3140">
        <w:rPr>
          <w:rFonts w:asciiTheme="majorHAnsi" w:eastAsia="Times New Roman" w:hAnsiTheme="majorHAnsi" w:cstheme="majorHAnsi"/>
          <w:color w:val="000000"/>
          <w:sz w:val="18"/>
          <w:szCs w:val="24"/>
          <w:lang w:eastAsia="ar-SA"/>
        </w:rPr>
        <w:t xml:space="preserve">(czytelny podpis lub podpis i pieczęć  imienna osoby </w:t>
      </w:r>
    </w:p>
    <w:p w14:paraId="6AB78B69" w14:textId="77777777" w:rsidR="008D3140" w:rsidRPr="008D3140" w:rsidRDefault="008D3140" w:rsidP="008D3140">
      <w:pPr>
        <w:widowControl w:val="0"/>
        <w:suppressAutoHyphens/>
        <w:autoSpaceDE w:val="0"/>
        <w:spacing w:after="0" w:line="240" w:lineRule="auto"/>
        <w:ind w:left="4820" w:hanging="4820"/>
        <w:rPr>
          <w:rFonts w:asciiTheme="majorHAnsi" w:eastAsia="Times New Roman" w:hAnsiTheme="majorHAnsi" w:cstheme="majorHAnsi"/>
          <w:color w:val="000000"/>
          <w:sz w:val="18"/>
          <w:szCs w:val="24"/>
          <w:lang w:eastAsia="ar-SA"/>
        </w:rPr>
      </w:pPr>
      <w:r w:rsidRPr="008D3140">
        <w:rPr>
          <w:rFonts w:asciiTheme="majorHAnsi" w:eastAsia="Times New Roman" w:hAnsiTheme="majorHAnsi" w:cstheme="majorHAnsi"/>
          <w:color w:val="000000"/>
          <w:sz w:val="18"/>
          <w:szCs w:val="24"/>
          <w:lang w:eastAsia="ar-SA"/>
        </w:rPr>
        <w:t xml:space="preserve">                                                                                                          upoważnionej do składania oświadczeń woli w imieniu                    Wykonawcy) </w:t>
      </w:r>
      <w:r w:rsidRPr="008D3140">
        <w:rPr>
          <w:rFonts w:asciiTheme="majorHAnsi" w:eastAsia="Times New Roman" w:hAnsiTheme="majorHAnsi" w:cstheme="majorHAnsi"/>
          <w:b/>
          <w:bCs/>
          <w:color w:val="000000"/>
          <w:sz w:val="18"/>
          <w:szCs w:val="24"/>
          <w:lang w:eastAsia="ar-SA"/>
        </w:rPr>
        <w:br/>
      </w:r>
      <w:r w:rsidRPr="008D3140">
        <w:rPr>
          <w:rFonts w:asciiTheme="majorHAnsi" w:eastAsia="Times New Roman" w:hAnsiTheme="majorHAnsi" w:cstheme="majorHAnsi"/>
          <w:b/>
          <w:bCs/>
          <w:color w:val="000000"/>
          <w:szCs w:val="24"/>
          <w:lang w:eastAsia="ar-SA"/>
        </w:rPr>
        <w:br/>
      </w:r>
      <w:r w:rsidRPr="008D3140">
        <w:rPr>
          <w:rFonts w:asciiTheme="majorHAnsi" w:eastAsia="Times New Roman" w:hAnsiTheme="majorHAnsi" w:cstheme="majorHAnsi"/>
          <w:b/>
          <w:bCs/>
          <w:color w:val="000000"/>
          <w:sz w:val="24"/>
          <w:szCs w:val="24"/>
          <w:lang w:eastAsia="ar-SA"/>
        </w:rPr>
        <w:br/>
      </w:r>
    </w:p>
    <w:p w14:paraId="1E6C1CEE" w14:textId="77777777" w:rsidR="008D3140" w:rsidRPr="008D3140" w:rsidRDefault="008D3140" w:rsidP="008D3140">
      <w:pPr>
        <w:widowControl w:val="0"/>
        <w:suppressAutoHyphens/>
        <w:autoSpaceDE w:val="0"/>
        <w:spacing w:after="0" w:line="276" w:lineRule="auto"/>
        <w:jc w:val="both"/>
        <w:rPr>
          <w:rFonts w:asciiTheme="majorHAnsi" w:eastAsia="Times New Roman" w:hAnsiTheme="majorHAnsi" w:cstheme="majorHAnsi"/>
          <w:b/>
          <w:bCs/>
          <w:color w:val="000000"/>
          <w:sz w:val="24"/>
          <w:szCs w:val="24"/>
          <w:lang w:eastAsia="ar-SA"/>
        </w:rPr>
      </w:pPr>
      <w:r w:rsidRPr="008D3140">
        <w:rPr>
          <w:rFonts w:asciiTheme="majorHAnsi" w:eastAsia="Times New Roman" w:hAnsiTheme="majorHAnsi" w:cstheme="majorHAnsi"/>
          <w:b/>
          <w:bCs/>
          <w:color w:val="000000"/>
          <w:sz w:val="24"/>
          <w:szCs w:val="24"/>
          <w:lang w:eastAsia="ar-SA"/>
        </w:rPr>
        <w:br/>
      </w:r>
      <w:r w:rsidRPr="008D3140">
        <w:rPr>
          <w:rFonts w:asciiTheme="majorHAnsi" w:eastAsia="Times New Roman" w:hAnsiTheme="majorHAnsi" w:cstheme="majorHAnsi"/>
          <w:b/>
          <w:bCs/>
          <w:color w:val="000000"/>
          <w:sz w:val="24"/>
          <w:szCs w:val="24"/>
          <w:lang w:eastAsia="ar-SA"/>
        </w:rPr>
        <w:br/>
      </w:r>
    </w:p>
    <w:p w14:paraId="349E8B83" w14:textId="77777777" w:rsidR="008D3140" w:rsidRPr="008D3140" w:rsidRDefault="008D3140" w:rsidP="008D3140">
      <w:pPr>
        <w:widowControl w:val="0"/>
        <w:suppressAutoHyphens/>
        <w:autoSpaceDE w:val="0"/>
        <w:spacing w:after="0" w:line="276" w:lineRule="auto"/>
        <w:rPr>
          <w:rFonts w:asciiTheme="majorHAnsi" w:eastAsia="Times New Roman" w:hAnsiTheme="majorHAnsi" w:cstheme="majorHAnsi"/>
          <w:b/>
          <w:bCs/>
          <w:color w:val="000000"/>
          <w:szCs w:val="24"/>
          <w:lang w:eastAsia="ar-SA"/>
        </w:rPr>
      </w:pPr>
    </w:p>
    <w:p w14:paraId="415AEB25" w14:textId="77777777" w:rsidR="008D3140" w:rsidRPr="008D3140" w:rsidRDefault="008D3140" w:rsidP="008D3140">
      <w:pPr>
        <w:spacing w:after="120" w:line="276" w:lineRule="auto"/>
        <w:rPr>
          <w:rFonts w:asciiTheme="majorHAnsi" w:eastAsia="Times New Roman" w:hAnsiTheme="majorHAnsi" w:cstheme="majorHAnsi"/>
          <w:color w:val="000000"/>
          <w:szCs w:val="24"/>
        </w:rPr>
      </w:pPr>
      <w:r w:rsidRPr="008D3140">
        <w:rPr>
          <w:rFonts w:asciiTheme="majorHAnsi" w:eastAsia="Times New Roman" w:hAnsiTheme="majorHAnsi" w:cstheme="majorHAnsi"/>
          <w:color w:val="000000"/>
          <w:szCs w:val="24"/>
        </w:rPr>
        <w:t>*niewłaściwe wykreślić</w:t>
      </w:r>
    </w:p>
    <w:p w14:paraId="57FBBA04" w14:textId="77777777" w:rsidR="008D3140" w:rsidRPr="008D3140" w:rsidRDefault="008D3140" w:rsidP="008D3140">
      <w:pPr>
        <w:spacing w:after="0" w:line="276" w:lineRule="auto"/>
        <w:rPr>
          <w:rFonts w:asciiTheme="majorHAnsi" w:eastAsia="Times New Roman" w:hAnsiTheme="majorHAnsi" w:cstheme="majorHAnsi"/>
          <w:szCs w:val="24"/>
        </w:rPr>
        <w:sectPr w:rsidR="008D3140" w:rsidRPr="008D3140" w:rsidSect="008974B9">
          <w:pgSz w:w="11906" w:h="16838" w:code="9"/>
          <w:pgMar w:top="142" w:right="1417" w:bottom="1417" w:left="1417" w:header="284" w:footer="708" w:gutter="0"/>
          <w:cols w:space="708"/>
          <w:docGrid w:linePitch="299"/>
        </w:sectPr>
      </w:pPr>
    </w:p>
    <w:p w14:paraId="6F1C018B" w14:textId="66BC3158" w:rsidR="008D3140" w:rsidRPr="008D3140" w:rsidRDefault="00C85619" w:rsidP="00C85619">
      <w:pPr>
        <w:keepNext/>
        <w:keepLines/>
        <w:spacing w:before="480" w:after="0" w:line="240" w:lineRule="auto"/>
        <w:outlineLvl w:val="0"/>
        <w:rPr>
          <w:rFonts w:asciiTheme="majorHAnsi" w:eastAsia="Times New Roman" w:hAnsiTheme="majorHAnsi" w:cstheme="majorHAnsi"/>
          <w:b/>
          <w:color w:val="21798E"/>
          <w:sz w:val="24"/>
          <w:szCs w:val="24"/>
          <w:vertAlign w:val="superscript"/>
          <w:lang w:val="x-none" w:eastAsia="x-none"/>
        </w:rPr>
      </w:pPr>
      <w:bookmarkStart w:id="8" w:name="_Toc447871925"/>
      <w:bookmarkStart w:id="9" w:name="_Toc409183189"/>
      <w:bookmarkStart w:id="10" w:name="_Toc377375248"/>
      <w:bookmarkStart w:id="11" w:name="_Toc327441722"/>
      <w:bookmarkStart w:id="12" w:name="_Toc354985055"/>
      <w:r>
        <w:rPr>
          <w:rFonts w:asciiTheme="majorHAnsi" w:eastAsia="Times New Roman" w:hAnsiTheme="majorHAnsi" w:cstheme="majorHAnsi"/>
          <w:b/>
          <w:color w:val="000000"/>
          <w:sz w:val="24"/>
          <w:szCs w:val="24"/>
          <w:lang w:eastAsia="x-none"/>
        </w:rPr>
        <w:lastRenderedPageBreak/>
        <w:t xml:space="preserve">                      </w:t>
      </w:r>
      <w:r w:rsidR="008D3140" w:rsidRPr="008D3140">
        <w:rPr>
          <w:rFonts w:asciiTheme="majorHAnsi" w:eastAsia="Times New Roman" w:hAnsiTheme="majorHAnsi" w:cstheme="majorHAnsi"/>
          <w:b/>
          <w:color w:val="000000"/>
          <w:sz w:val="24"/>
          <w:szCs w:val="24"/>
          <w:lang w:val="x-none" w:eastAsia="x-none"/>
        </w:rPr>
        <w:t>Załącznik nr 4 do SIWZ</w:t>
      </w:r>
      <w:r w:rsidR="008D3140" w:rsidRPr="008D3140">
        <w:rPr>
          <w:rFonts w:asciiTheme="majorHAnsi" w:eastAsia="Times New Roman" w:hAnsiTheme="majorHAnsi" w:cstheme="majorHAnsi"/>
          <w:b/>
          <w:color w:val="000000"/>
          <w:sz w:val="28"/>
          <w:szCs w:val="20"/>
          <w:lang w:val="x-none" w:eastAsia="x-none"/>
        </w:rPr>
        <w:t xml:space="preserve"> – </w:t>
      </w:r>
      <w:bookmarkEnd w:id="8"/>
      <w:bookmarkEnd w:id="9"/>
      <w:bookmarkEnd w:id="10"/>
      <w:bookmarkEnd w:id="11"/>
      <w:r w:rsidR="008D3140" w:rsidRPr="008D3140">
        <w:rPr>
          <w:rFonts w:asciiTheme="majorHAnsi" w:eastAsia="Times New Roman" w:hAnsiTheme="majorHAnsi" w:cstheme="majorHAnsi"/>
          <w:b/>
          <w:color w:val="000000"/>
          <w:sz w:val="24"/>
          <w:szCs w:val="20"/>
          <w:lang w:eastAsia="x-none"/>
        </w:rPr>
        <w:t>WYKAZ ROBÓT BUDOWLANYCH</w:t>
      </w:r>
      <w:bookmarkEnd w:id="12"/>
      <w:r w:rsidR="008D3140" w:rsidRPr="008D3140">
        <w:rPr>
          <w:rFonts w:asciiTheme="majorHAnsi" w:eastAsia="Times New Roman" w:hAnsiTheme="majorHAnsi" w:cstheme="majorHAnsi"/>
          <w:b/>
          <w:color w:val="000000"/>
          <w:sz w:val="24"/>
          <w:szCs w:val="20"/>
          <w:lang w:val="x-none" w:eastAsia="x-none"/>
        </w:rPr>
        <w:t xml:space="preserve"> </w:t>
      </w:r>
    </w:p>
    <w:p w14:paraId="20742663" w14:textId="77777777" w:rsidR="008D3140" w:rsidRPr="008D3140" w:rsidRDefault="008D3140" w:rsidP="00C85619">
      <w:pPr>
        <w:autoSpaceDE w:val="0"/>
        <w:autoSpaceDN w:val="0"/>
        <w:adjustRightInd w:val="0"/>
        <w:spacing w:after="0" w:line="276" w:lineRule="auto"/>
        <w:ind w:right="990" w:hanging="1701"/>
        <w:jc w:val="both"/>
        <w:rPr>
          <w:rFonts w:asciiTheme="majorHAnsi" w:eastAsia="MyriadPro-Bold" w:hAnsiTheme="majorHAnsi" w:cstheme="majorHAnsi"/>
          <w:color w:val="000000"/>
          <w:sz w:val="24"/>
          <w:szCs w:val="24"/>
        </w:rPr>
      </w:pPr>
    </w:p>
    <w:p w14:paraId="22F1653B" w14:textId="77777777" w:rsidR="008D3140" w:rsidRPr="008D3140" w:rsidRDefault="008D3140" w:rsidP="00C85619">
      <w:pPr>
        <w:autoSpaceDE w:val="0"/>
        <w:autoSpaceDN w:val="0"/>
        <w:adjustRightInd w:val="0"/>
        <w:spacing w:after="0" w:line="276" w:lineRule="auto"/>
        <w:ind w:left="2835" w:right="990" w:hanging="1701"/>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21C543EE" w14:textId="77777777" w:rsidR="008D3140" w:rsidRPr="008D3140" w:rsidRDefault="008D3140" w:rsidP="00C85619">
      <w:pPr>
        <w:autoSpaceDE w:val="0"/>
        <w:autoSpaceDN w:val="0"/>
        <w:adjustRightInd w:val="0"/>
        <w:spacing w:after="0" w:line="276" w:lineRule="auto"/>
        <w:ind w:left="2835" w:right="990" w:hanging="1701"/>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27CBBD7B" w14:textId="77777777" w:rsidR="008D3140" w:rsidRPr="008D3140" w:rsidRDefault="008D3140" w:rsidP="00C85619">
      <w:pPr>
        <w:autoSpaceDE w:val="0"/>
        <w:autoSpaceDN w:val="0"/>
        <w:adjustRightInd w:val="0"/>
        <w:spacing w:after="0" w:line="276" w:lineRule="auto"/>
        <w:ind w:left="2835" w:right="990" w:hanging="1701"/>
        <w:jc w:val="both"/>
        <w:rPr>
          <w:rFonts w:asciiTheme="majorHAnsi" w:eastAsia="MyriadPro-Bold" w:hAnsiTheme="majorHAnsi" w:cstheme="majorHAnsi"/>
          <w:color w:val="000000"/>
        </w:rPr>
      </w:pPr>
      <w:r w:rsidRPr="008D3140">
        <w:rPr>
          <w:rFonts w:asciiTheme="majorHAnsi" w:eastAsia="MyriadPro-Bold" w:hAnsiTheme="majorHAnsi" w:cstheme="majorHAnsi"/>
          <w:color w:val="000000"/>
        </w:rPr>
        <w:t>........................................................................</w:t>
      </w:r>
    </w:p>
    <w:p w14:paraId="4E30DE1E" w14:textId="77777777" w:rsidR="008D3140" w:rsidRPr="008D3140" w:rsidRDefault="008D3140" w:rsidP="00C85619">
      <w:pPr>
        <w:autoSpaceDE w:val="0"/>
        <w:autoSpaceDN w:val="0"/>
        <w:adjustRightInd w:val="0"/>
        <w:spacing w:after="120" w:line="276" w:lineRule="auto"/>
        <w:ind w:left="2835" w:hanging="1701"/>
        <w:rPr>
          <w:rFonts w:asciiTheme="majorHAnsi" w:eastAsia="Times New Roman" w:hAnsiTheme="majorHAnsi" w:cstheme="majorHAnsi"/>
          <w:b/>
          <w:sz w:val="32"/>
          <w:szCs w:val="24"/>
        </w:rPr>
      </w:pPr>
      <w:r w:rsidRPr="008D3140">
        <w:rPr>
          <w:rFonts w:asciiTheme="majorHAnsi" w:eastAsia="MyriadPro-Bold" w:hAnsiTheme="majorHAnsi" w:cstheme="majorHAnsi"/>
          <w:i/>
          <w:iCs/>
          <w:color w:val="000000"/>
        </w:rPr>
        <w:t>(nazwa i adres Wykonawcy</w:t>
      </w:r>
      <w:r w:rsidRPr="008D3140">
        <w:rPr>
          <w:rFonts w:asciiTheme="majorHAnsi" w:eastAsia="MyriadPro-Bold" w:hAnsiTheme="majorHAnsi" w:cstheme="majorHAnsi"/>
          <w:i/>
          <w:iCs/>
          <w:color w:val="000000"/>
          <w:szCs w:val="24"/>
        </w:rPr>
        <w:t>)</w:t>
      </w:r>
      <w:r w:rsidRPr="008D3140">
        <w:rPr>
          <w:rFonts w:asciiTheme="majorHAnsi" w:eastAsia="Times New Roman" w:hAnsiTheme="majorHAnsi" w:cstheme="majorHAnsi"/>
          <w:b/>
          <w:sz w:val="32"/>
          <w:szCs w:val="24"/>
        </w:rPr>
        <w:t xml:space="preserve"> </w:t>
      </w:r>
    </w:p>
    <w:p w14:paraId="43C5F4D9" w14:textId="77777777" w:rsidR="008D3140" w:rsidRPr="008D3140" w:rsidRDefault="008D3140" w:rsidP="008D3140">
      <w:pPr>
        <w:autoSpaceDE w:val="0"/>
        <w:autoSpaceDN w:val="0"/>
        <w:adjustRightInd w:val="0"/>
        <w:spacing w:after="120" w:line="276" w:lineRule="auto"/>
        <w:rPr>
          <w:rFonts w:asciiTheme="majorHAnsi" w:eastAsia="Times New Roman" w:hAnsiTheme="majorHAnsi" w:cstheme="majorHAnsi"/>
          <w:b/>
          <w:sz w:val="32"/>
          <w:szCs w:val="24"/>
        </w:rPr>
      </w:pPr>
    </w:p>
    <w:p w14:paraId="1C4EFB68"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32"/>
          <w:szCs w:val="24"/>
        </w:rPr>
      </w:pPr>
      <w:r w:rsidRPr="008D3140">
        <w:rPr>
          <w:rFonts w:asciiTheme="majorHAnsi" w:eastAsia="Times New Roman" w:hAnsiTheme="majorHAnsi" w:cstheme="majorHAnsi"/>
          <w:b/>
          <w:sz w:val="32"/>
          <w:szCs w:val="24"/>
        </w:rPr>
        <w:t xml:space="preserve">Wykaz robót budowlanych </w:t>
      </w:r>
    </w:p>
    <w:p w14:paraId="1D0F7EB4" w14:textId="4B95AB95" w:rsidR="008D3140" w:rsidRPr="008D3140" w:rsidRDefault="008D3140" w:rsidP="00C85619">
      <w:pPr>
        <w:spacing w:after="0" w:line="240" w:lineRule="auto"/>
        <w:ind w:left="993"/>
        <w:rPr>
          <w:rFonts w:asciiTheme="majorHAnsi" w:eastAsia="Times New Roman" w:hAnsiTheme="majorHAnsi" w:cstheme="majorHAnsi"/>
          <w:b/>
          <w:i/>
          <w:sz w:val="20"/>
          <w:szCs w:val="20"/>
          <w:lang w:eastAsia="x-none"/>
        </w:rPr>
      </w:pPr>
      <w:r w:rsidRPr="008D3140">
        <w:rPr>
          <w:rFonts w:asciiTheme="majorHAnsi" w:eastAsia="MyriadPro-Bold" w:hAnsiTheme="majorHAnsi" w:cstheme="majorHAnsi"/>
          <w:i/>
          <w:color w:val="000000"/>
          <w:sz w:val="20"/>
          <w:szCs w:val="20"/>
        </w:rPr>
        <w:t>Dotyczy: przetargu nieograniczonego związanego z realizacją zadania pn.</w:t>
      </w:r>
      <w:r w:rsidR="005B7708" w:rsidRPr="005B7708">
        <w:rPr>
          <w:rFonts w:asciiTheme="majorHAnsi" w:eastAsia="Times New Roman" w:hAnsiTheme="majorHAnsi" w:cstheme="majorHAnsi"/>
          <w:b/>
          <w:i/>
          <w:sz w:val="20"/>
          <w:szCs w:val="20"/>
          <w:lang w:eastAsia="x-none"/>
        </w:rPr>
        <w:t xml:space="preserve"> „Przeniesienie drewnianego budynku mieszkalnego na teren Muzeum Rolnictwa w Ciechanowcu”</w:t>
      </w:r>
    </w:p>
    <w:p w14:paraId="767C8286" w14:textId="0B106AA8" w:rsidR="008D3140" w:rsidRPr="008D3140" w:rsidRDefault="00C85619" w:rsidP="00C85619">
      <w:pPr>
        <w:autoSpaceDE w:val="0"/>
        <w:autoSpaceDN w:val="0"/>
        <w:adjustRightInd w:val="0"/>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8D3140" w:rsidRPr="008D3140">
        <w:rPr>
          <w:rFonts w:asciiTheme="majorHAnsi" w:eastAsia="Times New Roman" w:hAnsiTheme="majorHAnsi" w:cstheme="majorHAnsi"/>
          <w:sz w:val="24"/>
          <w:szCs w:val="24"/>
        </w:rPr>
        <w:t xml:space="preserve">Działając w imieniu Wykonawcy, oświadczam, że Wykonawca wykonał następujące roboty budowlane*: </w:t>
      </w:r>
    </w:p>
    <w:tbl>
      <w:tblPr>
        <w:tblW w:w="1317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618"/>
        <w:gridCol w:w="2948"/>
        <w:gridCol w:w="1304"/>
        <w:gridCol w:w="1560"/>
        <w:gridCol w:w="3118"/>
      </w:tblGrid>
      <w:tr w:rsidR="008D3140" w:rsidRPr="008D3140" w14:paraId="06172F88" w14:textId="77777777" w:rsidTr="00C85619">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1A8454B" w14:textId="77777777" w:rsidR="008D3140" w:rsidRPr="008D3140" w:rsidRDefault="008D3140" w:rsidP="008D3140">
            <w:pPr>
              <w:autoSpaceDE w:val="0"/>
              <w:autoSpaceDN w:val="0"/>
              <w:adjustRightInd w:val="0"/>
              <w:spacing w:after="0" w:line="240" w:lineRule="auto"/>
              <w:jc w:val="center"/>
              <w:rPr>
                <w:rFonts w:asciiTheme="majorHAnsi" w:eastAsia="Times New Roman" w:hAnsiTheme="majorHAnsi" w:cstheme="majorHAnsi"/>
                <w:b/>
                <w:szCs w:val="24"/>
              </w:rPr>
            </w:pPr>
            <w:r w:rsidRPr="008D3140">
              <w:rPr>
                <w:rFonts w:asciiTheme="majorHAnsi" w:eastAsia="Times New Roman" w:hAnsiTheme="majorHAnsi" w:cstheme="majorHAnsi"/>
                <w:b/>
                <w:szCs w:val="24"/>
              </w:rPr>
              <w:t>L.p.</w:t>
            </w:r>
          </w:p>
        </w:tc>
        <w:tc>
          <w:tcPr>
            <w:tcW w:w="36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F771667" w14:textId="77777777" w:rsidR="008D3140" w:rsidRPr="008D3140" w:rsidRDefault="008D3140" w:rsidP="008D3140">
            <w:pPr>
              <w:autoSpaceDE w:val="0"/>
              <w:autoSpaceDN w:val="0"/>
              <w:adjustRightInd w:val="0"/>
              <w:spacing w:after="0" w:line="240" w:lineRule="auto"/>
              <w:jc w:val="center"/>
              <w:rPr>
                <w:rFonts w:asciiTheme="majorHAnsi" w:eastAsia="Times New Roman" w:hAnsiTheme="majorHAnsi" w:cstheme="majorHAnsi"/>
                <w:b/>
                <w:szCs w:val="24"/>
              </w:rPr>
            </w:pPr>
            <w:r w:rsidRPr="008D3140">
              <w:rPr>
                <w:rFonts w:asciiTheme="majorHAnsi" w:eastAsia="Times New Roman" w:hAnsiTheme="majorHAnsi" w:cstheme="majorHAnsi"/>
                <w:b/>
                <w:szCs w:val="24"/>
              </w:rPr>
              <w:t>Rodzaj robót</w:t>
            </w:r>
          </w:p>
        </w:tc>
        <w:tc>
          <w:tcPr>
            <w:tcW w:w="294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6A34430" w14:textId="77777777" w:rsidR="008D3140" w:rsidRPr="008D3140" w:rsidRDefault="008D3140" w:rsidP="008D3140">
            <w:pPr>
              <w:autoSpaceDE w:val="0"/>
              <w:autoSpaceDN w:val="0"/>
              <w:adjustRightInd w:val="0"/>
              <w:spacing w:after="0" w:line="240" w:lineRule="auto"/>
              <w:jc w:val="center"/>
              <w:rPr>
                <w:rFonts w:asciiTheme="majorHAnsi" w:eastAsia="Times New Roman" w:hAnsiTheme="majorHAnsi" w:cstheme="majorHAnsi"/>
                <w:b/>
                <w:szCs w:val="24"/>
              </w:rPr>
            </w:pPr>
            <w:r w:rsidRPr="008D3140">
              <w:rPr>
                <w:rFonts w:asciiTheme="majorHAnsi" w:eastAsia="Times New Roman" w:hAnsiTheme="majorHAnsi" w:cstheme="majorHAnsi"/>
                <w:b/>
                <w:szCs w:val="24"/>
              </w:rPr>
              <w:t>Wartość brutto robót budowlanych</w:t>
            </w:r>
          </w:p>
          <w:p w14:paraId="607BA5F3" w14:textId="77777777" w:rsidR="008D3140" w:rsidRPr="008D3140" w:rsidRDefault="008D3140" w:rsidP="008D3140">
            <w:pPr>
              <w:autoSpaceDE w:val="0"/>
              <w:autoSpaceDN w:val="0"/>
              <w:adjustRightInd w:val="0"/>
              <w:spacing w:after="0" w:line="240" w:lineRule="auto"/>
              <w:jc w:val="center"/>
              <w:rPr>
                <w:rFonts w:asciiTheme="majorHAnsi" w:eastAsia="Times New Roman" w:hAnsiTheme="majorHAnsi" w:cstheme="majorHAnsi"/>
                <w:b/>
                <w:szCs w:val="24"/>
              </w:rPr>
            </w:pPr>
            <w:r w:rsidRPr="008D3140">
              <w:rPr>
                <w:rFonts w:asciiTheme="majorHAnsi" w:eastAsia="Times New Roman" w:hAnsiTheme="majorHAnsi" w:cstheme="majorHAnsi"/>
                <w:b/>
                <w:szCs w:val="24"/>
              </w:rPr>
              <w:t xml:space="preserve">w PLN </w:t>
            </w:r>
          </w:p>
        </w:tc>
        <w:tc>
          <w:tcPr>
            <w:tcW w:w="130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29A442E" w14:textId="77777777" w:rsidR="008D3140" w:rsidRPr="008D3140" w:rsidRDefault="008D3140" w:rsidP="008D3140">
            <w:pPr>
              <w:autoSpaceDE w:val="0"/>
              <w:autoSpaceDN w:val="0"/>
              <w:adjustRightInd w:val="0"/>
              <w:spacing w:after="0" w:line="240" w:lineRule="auto"/>
              <w:jc w:val="center"/>
              <w:rPr>
                <w:rFonts w:asciiTheme="majorHAnsi" w:eastAsia="Times New Roman" w:hAnsiTheme="majorHAnsi" w:cstheme="majorHAnsi"/>
                <w:b/>
                <w:szCs w:val="24"/>
              </w:rPr>
            </w:pPr>
            <w:r w:rsidRPr="008D3140">
              <w:rPr>
                <w:rFonts w:asciiTheme="majorHAnsi" w:eastAsia="Times New Roman" w:hAnsiTheme="majorHAnsi" w:cstheme="majorHAnsi"/>
                <w:b/>
                <w:szCs w:val="24"/>
              </w:rPr>
              <w:t>Data wykonania</w:t>
            </w:r>
          </w:p>
        </w:tc>
        <w:tc>
          <w:tcPr>
            <w:tcW w:w="15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3365793" w14:textId="77777777" w:rsidR="008D3140" w:rsidRPr="008D3140" w:rsidRDefault="008D3140" w:rsidP="008D3140">
            <w:pPr>
              <w:autoSpaceDE w:val="0"/>
              <w:autoSpaceDN w:val="0"/>
              <w:adjustRightInd w:val="0"/>
              <w:spacing w:after="0" w:line="240" w:lineRule="auto"/>
              <w:jc w:val="center"/>
              <w:rPr>
                <w:rFonts w:asciiTheme="majorHAnsi" w:eastAsia="Times New Roman" w:hAnsiTheme="majorHAnsi" w:cstheme="majorHAnsi"/>
                <w:b/>
                <w:szCs w:val="24"/>
              </w:rPr>
            </w:pPr>
            <w:r w:rsidRPr="008D3140">
              <w:rPr>
                <w:rFonts w:asciiTheme="majorHAnsi" w:eastAsia="Times New Roman" w:hAnsiTheme="majorHAnsi" w:cstheme="majorHAnsi"/>
                <w:b/>
                <w:szCs w:val="24"/>
              </w:rPr>
              <w:t xml:space="preserve">Miejsce wykonania </w:t>
            </w:r>
          </w:p>
        </w:tc>
        <w:tc>
          <w:tcPr>
            <w:tcW w:w="3118" w:type="dxa"/>
            <w:tcBorders>
              <w:top w:val="single" w:sz="4" w:space="0" w:color="000000"/>
              <w:left w:val="single" w:sz="4" w:space="0" w:color="000000"/>
              <w:bottom w:val="single" w:sz="4" w:space="0" w:color="000000"/>
              <w:right w:val="single" w:sz="4" w:space="0" w:color="000000"/>
            </w:tcBorders>
            <w:shd w:val="pct10" w:color="auto" w:fill="auto"/>
            <w:hideMark/>
          </w:tcPr>
          <w:p w14:paraId="06CA8B75" w14:textId="77777777" w:rsidR="008D3140" w:rsidRPr="008D3140" w:rsidRDefault="008D3140" w:rsidP="008D3140">
            <w:pPr>
              <w:autoSpaceDE w:val="0"/>
              <w:autoSpaceDN w:val="0"/>
              <w:adjustRightInd w:val="0"/>
              <w:spacing w:after="0" w:line="240" w:lineRule="auto"/>
              <w:jc w:val="center"/>
              <w:rPr>
                <w:rFonts w:asciiTheme="majorHAnsi" w:eastAsia="Times New Roman" w:hAnsiTheme="majorHAnsi" w:cstheme="majorHAnsi"/>
                <w:b/>
                <w:szCs w:val="24"/>
              </w:rPr>
            </w:pPr>
            <w:r w:rsidRPr="008D3140">
              <w:rPr>
                <w:rFonts w:asciiTheme="majorHAnsi" w:eastAsia="Times New Roman" w:hAnsiTheme="majorHAnsi" w:cstheme="majorHAnsi"/>
                <w:b/>
                <w:szCs w:val="24"/>
              </w:rPr>
              <w:t>Podmiot,</w:t>
            </w:r>
          </w:p>
          <w:p w14:paraId="2354C506" w14:textId="77777777" w:rsidR="008D3140" w:rsidRPr="008D3140" w:rsidRDefault="008D3140" w:rsidP="008D3140">
            <w:pPr>
              <w:autoSpaceDE w:val="0"/>
              <w:autoSpaceDN w:val="0"/>
              <w:adjustRightInd w:val="0"/>
              <w:spacing w:after="0" w:line="240" w:lineRule="auto"/>
              <w:jc w:val="center"/>
              <w:rPr>
                <w:rFonts w:asciiTheme="majorHAnsi" w:eastAsia="Times New Roman" w:hAnsiTheme="majorHAnsi" w:cstheme="majorHAnsi"/>
                <w:b/>
                <w:szCs w:val="24"/>
              </w:rPr>
            </w:pPr>
            <w:r w:rsidRPr="008D3140">
              <w:rPr>
                <w:rFonts w:asciiTheme="majorHAnsi" w:eastAsia="Times New Roman" w:hAnsiTheme="majorHAnsi" w:cstheme="majorHAnsi"/>
                <w:b/>
                <w:szCs w:val="24"/>
              </w:rPr>
              <w:t>na rzecz którego wykonano roboty budowlane</w:t>
            </w:r>
          </w:p>
        </w:tc>
      </w:tr>
      <w:tr w:rsidR="008D3140" w:rsidRPr="008D3140" w14:paraId="2E0ACD3A" w14:textId="77777777" w:rsidTr="00C85619">
        <w:tc>
          <w:tcPr>
            <w:tcW w:w="630" w:type="dxa"/>
            <w:tcBorders>
              <w:top w:val="single" w:sz="4" w:space="0" w:color="000000"/>
              <w:left w:val="single" w:sz="4" w:space="0" w:color="000000"/>
              <w:bottom w:val="single" w:sz="4" w:space="0" w:color="000000"/>
              <w:right w:val="single" w:sz="4" w:space="0" w:color="000000"/>
            </w:tcBorders>
          </w:tcPr>
          <w:p w14:paraId="4287184C"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53BBF5AC"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p w14:paraId="6CCCAE0F" w14:textId="77777777" w:rsidR="008D3140" w:rsidRPr="008D3140" w:rsidRDefault="008D3140" w:rsidP="00C85619">
            <w:pPr>
              <w:autoSpaceDE w:val="0"/>
              <w:autoSpaceDN w:val="0"/>
              <w:adjustRightInd w:val="0"/>
              <w:spacing w:after="120" w:line="276" w:lineRule="auto"/>
              <w:ind w:firstLine="392"/>
              <w:jc w:val="center"/>
              <w:rPr>
                <w:rFonts w:asciiTheme="majorHAnsi" w:eastAsia="Times New Roman" w:hAnsiTheme="majorHAnsi" w:cstheme="majorHAnsi"/>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033E68D8"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0C48CF75"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04B7CB1"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4AFB842F"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r>
      <w:tr w:rsidR="008D3140" w:rsidRPr="008D3140" w14:paraId="3906DA09" w14:textId="77777777" w:rsidTr="00C85619">
        <w:tc>
          <w:tcPr>
            <w:tcW w:w="630" w:type="dxa"/>
            <w:tcBorders>
              <w:top w:val="single" w:sz="4" w:space="0" w:color="000000"/>
              <w:left w:val="single" w:sz="4" w:space="0" w:color="000000"/>
              <w:bottom w:val="single" w:sz="4" w:space="0" w:color="000000"/>
              <w:right w:val="single" w:sz="4" w:space="0" w:color="000000"/>
            </w:tcBorders>
          </w:tcPr>
          <w:p w14:paraId="6F6FEEDA"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342B17A8"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p w14:paraId="7437689C"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0CB52E0C"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1DB44220"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7598F35"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31D7A5F8"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r>
      <w:tr w:rsidR="008D3140" w:rsidRPr="008D3140" w14:paraId="17E53564" w14:textId="77777777" w:rsidTr="00C85619">
        <w:tc>
          <w:tcPr>
            <w:tcW w:w="630" w:type="dxa"/>
            <w:tcBorders>
              <w:top w:val="single" w:sz="4" w:space="0" w:color="000000"/>
              <w:left w:val="single" w:sz="4" w:space="0" w:color="000000"/>
              <w:bottom w:val="single" w:sz="4" w:space="0" w:color="000000"/>
              <w:right w:val="single" w:sz="4" w:space="0" w:color="000000"/>
            </w:tcBorders>
          </w:tcPr>
          <w:p w14:paraId="56E754EC"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p w14:paraId="03B1D0C8"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57A34379"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2D60695A"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66B666DA"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E94AC22"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289C869E" w14:textId="77777777" w:rsidR="008D3140" w:rsidRPr="008D3140" w:rsidRDefault="008D3140" w:rsidP="008D3140">
            <w:pPr>
              <w:autoSpaceDE w:val="0"/>
              <w:autoSpaceDN w:val="0"/>
              <w:adjustRightInd w:val="0"/>
              <w:spacing w:after="120" w:line="276" w:lineRule="auto"/>
              <w:jc w:val="center"/>
              <w:rPr>
                <w:rFonts w:asciiTheme="majorHAnsi" w:eastAsia="Times New Roman" w:hAnsiTheme="majorHAnsi" w:cstheme="majorHAnsi"/>
                <w:b/>
                <w:sz w:val="24"/>
                <w:szCs w:val="24"/>
              </w:rPr>
            </w:pPr>
          </w:p>
        </w:tc>
      </w:tr>
    </w:tbl>
    <w:p w14:paraId="4F3DF693" w14:textId="77777777" w:rsidR="008D3140" w:rsidRPr="008D3140" w:rsidRDefault="008D3140" w:rsidP="00C85619">
      <w:pPr>
        <w:spacing w:after="120" w:line="276" w:lineRule="auto"/>
        <w:ind w:left="1276" w:right="771" w:hanging="142"/>
        <w:jc w:val="both"/>
        <w:rPr>
          <w:rFonts w:asciiTheme="majorHAnsi" w:eastAsia="Times New Roman" w:hAnsiTheme="majorHAnsi" w:cstheme="majorHAnsi"/>
          <w:sz w:val="20"/>
          <w:szCs w:val="24"/>
        </w:rPr>
      </w:pPr>
      <w:r w:rsidRPr="008D3140">
        <w:rPr>
          <w:rFonts w:asciiTheme="majorHAnsi" w:eastAsia="Times New Roman" w:hAnsiTheme="majorHAnsi" w:cstheme="majorHAnsi"/>
          <w:sz w:val="20"/>
          <w:szCs w:val="24"/>
        </w:rPr>
        <w:t>* należy załączyć dowody określające, czy roboty zostały wykonane należycie, w szczególności informacje o tym, czy roboty zostały wykonane zgodnie z przepisami prawa budowlanego i prawidłowo ukończone (np. referencje bądź inne dokumenty wystawione przez podmiot, na rzecz którego roboty budowlane były wykonywane)</w:t>
      </w:r>
    </w:p>
    <w:p w14:paraId="1729368D" w14:textId="5E263FD3" w:rsidR="008D3140" w:rsidRPr="008D3140" w:rsidRDefault="008D3140" w:rsidP="00C85619">
      <w:pPr>
        <w:spacing w:after="0" w:line="240" w:lineRule="auto"/>
        <w:ind w:left="1276" w:hanging="142"/>
        <w:rPr>
          <w:rFonts w:asciiTheme="majorHAnsi" w:eastAsia="Times New Roman" w:hAnsiTheme="majorHAnsi" w:cstheme="majorHAnsi"/>
          <w:sz w:val="24"/>
          <w:szCs w:val="24"/>
        </w:rPr>
      </w:pPr>
      <w:r w:rsidRPr="008D3140">
        <w:rPr>
          <w:rFonts w:asciiTheme="majorHAnsi" w:eastAsia="Times New Roman" w:hAnsiTheme="majorHAnsi" w:cstheme="majorHAnsi"/>
          <w:sz w:val="24"/>
          <w:szCs w:val="24"/>
        </w:rPr>
        <w:t>………………………., dnia ………………..</w:t>
      </w:r>
      <w:r w:rsidRPr="008D3140">
        <w:rPr>
          <w:rFonts w:asciiTheme="majorHAnsi" w:eastAsia="Times New Roman" w:hAnsiTheme="majorHAnsi" w:cstheme="majorHAnsi"/>
          <w:sz w:val="24"/>
          <w:szCs w:val="24"/>
        </w:rPr>
        <w:tab/>
      </w:r>
      <w:r w:rsidRPr="008D3140">
        <w:rPr>
          <w:rFonts w:asciiTheme="majorHAnsi" w:eastAsia="Times New Roman" w:hAnsiTheme="majorHAnsi" w:cstheme="majorHAnsi"/>
          <w:sz w:val="24"/>
          <w:szCs w:val="24"/>
        </w:rPr>
        <w:tab/>
      </w:r>
      <w:r w:rsidRPr="008D3140">
        <w:rPr>
          <w:rFonts w:asciiTheme="majorHAnsi" w:eastAsia="Times New Roman" w:hAnsiTheme="majorHAnsi" w:cstheme="majorHAnsi"/>
          <w:sz w:val="24"/>
          <w:szCs w:val="24"/>
        </w:rPr>
        <w:tab/>
      </w:r>
      <w:r w:rsidRPr="008D3140">
        <w:rPr>
          <w:rFonts w:asciiTheme="majorHAnsi" w:eastAsia="Times New Roman" w:hAnsiTheme="majorHAnsi" w:cstheme="majorHAnsi"/>
          <w:sz w:val="24"/>
          <w:szCs w:val="24"/>
        </w:rPr>
        <w:tab/>
      </w:r>
      <w:r w:rsidR="009D15F7">
        <w:rPr>
          <w:rFonts w:asciiTheme="majorHAnsi" w:eastAsia="Times New Roman" w:hAnsiTheme="majorHAnsi" w:cstheme="majorHAnsi"/>
          <w:sz w:val="24"/>
          <w:szCs w:val="24"/>
        </w:rPr>
        <w:t xml:space="preserve">                                  </w:t>
      </w:r>
      <w:r w:rsidRPr="008D3140">
        <w:rPr>
          <w:rFonts w:asciiTheme="majorHAnsi" w:eastAsia="Times New Roman" w:hAnsiTheme="majorHAnsi" w:cstheme="majorHAnsi"/>
          <w:sz w:val="24"/>
          <w:szCs w:val="24"/>
        </w:rPr>
        <w:t>………………………………….</w:t>
      </w:r>
    </w:p>
    <w:p w14:paraId="231E8E33" w14:textId="534D1F39" w:rsidR="008D3140" w:rsidRPr="008D3140" w:rsidRDefault="00C85619" w:rsidP="008D3140">
      <w:pPr>
        <w:spacing w:after="0" w:line="240" w:lineRule="auto"/>
        <w:ind w:left="7230"/>
        <w:rPr>
          <w:rFonts w:asciiTheme="majorHAnsi" w:eastAsia="Times New Roman" w:hAnsiTheme="majorHAnsi" w:cstheme="majorHAnsi"/>
          <w:sz w:val="18"/>
          <w:szCs w:val="24"/>
        </w:rPr>
      </w:pPr>
      <w:r>
        <w:rPr>
          <w:rFonts w:asciiTheme="majorHAnsi" w:eastAsia="Times New Roman" w:hAnsiTheme="majorHAnsi" w:cstheme="majorHAnsi"/>
          <w:sz w:val="18"/>
          <w:szCs w:val="24"/>
        </w:rPr>
        <w:t xml:space="preserve">                                 </w:t>
      </w:r>
      <w:r w:rsidR="008D3140" w:rsidRPr="008D3140">
        <w:rPr>
          <w:rFonts w:asciiTheme="majorHAnsi" w:eastAsia="Times New Roman" w:hAnsiTheme="majorHAnsi" w:cstheme="majorHAnsi"/>
          <w:sz w:val="18"/>
          <w:szCs w:val="24"/>
        </w:rPr>
        <w:t xml:space="preserve">(podpis osób uprawnionych do składania </w:t>
      </w:r>
    </w:p>
    <w:p w14:paraId="700B8388" w14:textId="7CCC2F71" w:rsidR="008D3140" w:rsidRPr="008D3140" w:rsidRDefault="00C85619" w:rsidP="008D3140">
      <w:pPr>
        <w:spacing w:after="0" w:line="240" w:lineRule="auto"/>
        <w:ind w:left="7230"/>
        <w:rPr>
          <w:rFonts w:asciiTheme="majorHAnsi" w:eastAsia="Times New Roman" w:hAnsiTheme="majorHAnsi" w:cstheme="majorHAnsi"/>
          <w:sz w:val="18"/>
          <w:szCs w:val="24"/>
        </w:rPr>
      </w:pPr>
      <w:r>
        <w:rPr>
          <w:rFonts w:asciiTheme="majorHAnsi" w:eastAsia="Times New Roman" w:hAnsiTheme="majorHAnsi" w:cstheme="majorHAnsi"/>
          <w:sz w:val="18"/>
          <w:szCs w:val="24"/>
        </w:rPr>
        <w:t xml:space="preserve">                                  </w:t>
      </w:r>
      <w:r w:rsidR="008D3140" w:rsidRPr="008D3140">
        <w:rPr>
          <w:rFonts w:asciiTheme="majorHAnsi" w:eastAsia="Times New Roman" w:hAnsiTheme="majorHAnsi" w:cstheme="majorHAnsi"/>
          <w:sz w:val="18"/>
          <w:szCs w:val="24"/>
        </w:rPr>
        <w:t>oświadczeń woli w imieniu Wykonawcy)</w:t>
      </w:r>
    </w:p>
    <w:p w14:paraId="04C1E428" w14:textId="77777777" w:rsidR="008D3140" w:rsidRPr="008D3140" w:rsidRDefault="008D3140" w:rsidP="00C85619">
      <w:pPr>
        <w:keepNext/>
        <w:keepLines/>
        <w:spacing w:after="0" w:line="276" w:lineRule="auto"/>
        <w:ind w:firstLine="1134"/>
        <w:outlineLvl w:val="0"/>
        <w:rPr>
          <w:rFonts w:asciiTheme="majorHAnsi" w:eastAsia="Times New Roman" w:hAnsiTheme="majorHAnsi" w:cstheme="majorHAnsi"/>
          <w:b/>
          <w:color w:val="000000"/>
          <w:sz w:val="24"/>
          <w:szCs w:val="24"/>
          <w:lang w:eastAsia="x-none"/>
        </w:rPr>
      </w:pPr>
      <w:bookmarkStart w:id="13" w:name="_Toc354985056"/>
      <w:r w:rsidRPr="008D3140">
        <w:rPr>
          <w:rFonts w:asciiTheme="majorHAnsi" w:eastAsia="Times New Roman" w:hAnsiTheme="majorHAnsi" w:cstheme="majorHAnsi"/>
          <w:b/>
          <w:color w:val="000000"/>
          <w:sz w:val="24"/>
          <w:szCs w:val="24"/>
          <w:lang w:val="x-none" w:eastAsia="x-none"/>
        </w:rPr>
        <w:lastRenderedPageBreak/>
        <w:t xml:space="preserve">Załącznik nr </w:t>
      </w:r>
      <w:r w:rsidRPr="008D3140">
        <w:rPr>
          <w:rFonts w:asciiTheme="majorHAnsi" w:eastAsia="Times New Roman" w:hAnsiTheme="majorHAnsi" w:cstheme="majorHAnsi"/>
          <w:b/>
          <w:color w:val="000000"/>
          <w:sz w:val="24"/>
          <w:szCs w:val="24"/>
          <w:lang w:eastAsia="x-none"/>
        </w:rPr>
        <w:t>5</w:t>
      </w:r>
      <w:r w:rsidRPr="008D3140">
        <w:rPr>
          <w:rFonts w:asciiTheme="majorHAnsi" w:eastAsia="Times New Roman" w:hAnsiTheme="majorHAnsi" w:cstheme="majorHAnsi"/>
          <w:b/>
          <w:color w:val="000000"/>
          <w:sz w:val="24"/>
          <w:szCs w:val="24"/>
          <w:lang w:val="x-none" w:eastAsia="x-none"/>
        </w:rPr>
        <w:t xml:space="preserve"> do SIWZ – </w:t>
      </w:r>
      <w:r w:rsidRPr="008D3140">
        <w:rPr>
          <w:rFonts w:asciiTheme="majorHAnsi" w:eastAsia="Times New Roman" w:hAnsiTheme="majorHAnsi" w:cstheme="majorHAnsi"/>
          <w:b/>
          <w:color w:val="000000"/>
          <w:sz w:val="24"/>
          <w:szCs w:val="24"/>
          <w:lang w:eastAsia="x-none"/>
        </w:rPr>
        <w:t>WYKAZ OSÓB SKIEROWANYCH PRZEZ WYKONAWCĘ DO REALIZACJI ZAMÓWIENIA</w:t>
      </w:r>
      <w:bookmarkEnd w:id="13"/>
    </w:p>
    <w:bookmarkEnd w:id="5"/>
    <w:p w14:paraId="1D5A8DCD" w14:textId="77777777" w:rsidR="008D3140" w:rsidRPr="008D3140" w:rsidRDefault="008D3140" w:rsidP="00C85619">
      <w:pPr>
        <w:autoSpaceDE w:val="0"/>
        <w:autoSpaceDN w:val="0"/>
        <w:adjustRightInd w:val="0"/>
        <w:spacing w:after="0" w:line="276" w:lineRule="auto"/>
        <w:ind w:right="990" w:firstLine="1134"/>
        <w:jc w:val="both"/>
        <w:rPr>
          <w:rFonts w:asciiTheme="majorHAnsi" w:eastAsia="MyriadPro-Bold" w:hAnsiTheme="majorHAnsi" w:cstheme="majorHAnsi"/>
          <w:color w:val="000000"/>
          <w:sz w:val="24"/>
          <w:szCs w:val="24"/>
        </w:rPr>
      </w:pPr>
    </w:p>
    <w:p w14:paraId="35FEBEF3" w14:textId="77777777" w:rsidR="008D3140" w:rsidRPr="008D3140" w:rsidRDefault="008D3140" w:rsidP="00C85619">
      <w:pPr>
        <w:autoSpaceDE w:val="0"/>
        <w:autoSpaceDN w:val="0"/>
        <w:adjustRightInd w:val="0"/>
        <w:spacing w:after="0" w:line="276" w:lineRule="auto"/>
        <w:ind w:right="990" w:firstLine="1134"/>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08F04314" w14:textId="77777777" w:rsidR="008D3140" w:rsidRPr="008D3140" w:rsidRDefault="008D3140" w:rsidP="00C85619">
      <w:pPr>
        <w:autoSpaceDE w:val="0"/>
        <w:autoSpaceDN w:val="0"/>
        <w:adjustRightInd w:val="0"/>
        <w:spacing w:after="0" w:line="276" w:lineRule="auto"/>
        <w:ind w:right="990" w:firstLine="1134"/>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0449FEBB" w14:textId="77777777" w:rsidR="008D3140" w:rsidRPr="008D3140" w:rsidRDefault="008D3140" w:rsidP="00C85619">
      <w:pPr>
        <w:autoSpaceDE w:val="0"/>
        <w:autoSpaceDN w:val="0"/>
        <w:adjustRightInd w:val="0"/>
        <w:spacing w:after="0" w:line="240" w:lineRule="auto"/>
        <w:ind w:right="990" w:firstLine="1134"/>
        <w:jc w:val="both"/>
        <w:rPr>
          <w:rFonts w:asciiTheme="majorHAnsi" w:eastAsia="MyriadPro-Bold" w:hAnsiTheme="majorHAnsi" w:cstheme="majorHAnsi"/>
          <w:color w:val="000000"/>
          <w:sz w:val="24"/>
          <w:szCs w:val="24"/>
        </w:rPr>
      </w:pPr>
      <w:r w:rsidRPr="008D3140">
        <w:rPr>
          <w:rFonts w:asciiTheme="majorHAnsi" w:eastAsia="MyriadPro-Bold" w:hAnsiTheme="majorHAnsi" w:cstheme="majorHAnsi"/>
          <w:color w:val="000000"/>
          <w:sz w:val="24"/>
          <w:szCs w:val="24"/>
        </w:rPr>
        <w:t>........................................................................</w:t>
      </w:r>
    </w:p>
    <w:p w14:paraId="25BE02B5" w14:textId="77777777" w:rsidR="008D3140" w:rsidRPr="008D3140" w:rsidRDefault="008D3140" w:rsidP="00C85619">
      <w:pPr>
        <w:autoSpaceDE w:val="0"/>
        <w:autoSpaceDN w:val="0"/>
        <w:adjustRightInd w:val="0"/>
        <w:spacing w:after="0" w:line="240" w:lineRule="auto"/>
        <w:ind w:left="993" w:right="990"/>
        <w:jc w:val="both"/>
        <w:rPr>
          <w:rFonts w:asciiTheme="majorHAnsi" w:eastAsia="MyriadPro-Bold" w:hAnsiTheme="majorHAnsi" w:cstheme="majorHAnsi"/>
          <w:i/>
          <w:iCs/>
          <w:color w:val="000000"/>
        </w:rPr>
      </w:pPr>
      <w:r w:rsidRPr="008D3140">
        <w:rPr>
          <w:rFonts w:asciiTheme="majorHAnsi" w:eastAsia="MyriadPro-Bold" w:hAnsiTheme="majorHAnsi" w:cstheme="majorHAnsi"/>
          <w:i/>
          <w:iCs/>
          <w:color w:val="000000"/>
        </w:rPr>
        <w:t>(nazwa i adres Wykonawcy)</w:t>
      </w:r>
    </w:p>
    <w:p w14:paraId="057AAB21" w14:textId="77777777" w:rsidR="008D3140" w:rsidRPr="008D3140" w:rsidRDefault="008D3140" w:rsidP="008D3140">
      <w:pPr>
        <w:autoSpaceDE w:val="0"/>
        <w:autoSpaceDN w:val="0"/>
        <w:adjustRightInd w:val="0"/>
        <w:spacing w:after="0" w:line="276" w:lineRule="auto"/>
        <w:ind w:right="990"/>
        <w:jc w:val="both"/>
        <w:rPr>
          <w:rFonts w:asciiTheme="majorHAnsi" w:eastAsia="MyriadPro-Bold" w:hAnsiTheme="majorHAnsi" w:cstheme="majorHAnsi"/>
          <w:color w:val="000000"/>
          <w:sz w:val="24"/>
          <w:szCs w:val="24"/>
        </w:rPr>
      </w:pPr>
    </w:p>
    <w:p w14:paraId="4E03CE81" w14:textId="4B7E3E70" w:rsidR="008D3140" w:rsidRPr="008D3140" w:rsidRDefault="008D3140" w:rsidP="00C85619">
      <w:pPr>
        <w:spacing w:after="0" w:line="240" w:lineRule="auto"/>
        <w:ind w:left="1134"/>
        <w:rPr>
          <w:rFonts w:asciiTheme="majorHAnsi" w:eastAsia="Times New Roman" w:hAnsiTheme="majorHAnsi" w:cstheme="majorHAnsi"/>
          <w:b/>
          <w:i/>
          <w:sz w:val="20"/>
          <w:szCs w:val="20"/>
          <w:lang w:eastAsia="x-none"/>
        </w:rPr>
      </w:pPr>
      <w:r w:rsidRPr="008D3140">
        <w:rPr>
          <w:rFonts w:asciiTheme="majorHAnsi" w:eastAsia="MyriadPro-Bold" w:hAnsiTheme="majorHAnsi" w:cstheme="majorHAnsi"/>
          <w:i/>
          <w:color w:val="000000"/>
          <w:sz w:val="20"/>
          <w:szCs w:val="20"/>
        </w:rPr>
        <w:t xml:space="preserve">Dotyczy: przetargu nieograniczonego  związanego z realizacją zadania pn.: </w:t>
      </w:r>
      <w:r w:rsidR="005B7708" w:rsidRPr="005B7708">
        <w:rPr>
          <w:rFonts w:asciiTheme="majorHAnsi" w:eastAsia="Times New Roman" w:hAnsiTheme="majorHAnsi" w:cstheme="majorHAnsi"/>
          <w:b/>
          <w:i/>
          <w:sz w:val="20"/>
          <w:szCs w:val="20"/>
          <w:lang w:eastAsia="x-none"/>
        </w:rPr>
        <w:t>„Przeniesienie drewnianego budynku mieszkalnego na teren Muzeum Rolnictwa w Ciechanowcu”</w:t>
      </w:r>
    </w:p>
    <w:p w14:paraId="03160994" w14:textId="77777777" w:rsidR="008D3140" w:rsidRPr="008D3140" w:rsidRDefault="008D3140" w:rsidP="008D3140">
      <w:pPr>
        <w:autoSpaceDE w:val="0"/>
        <w:autoSpaceDN w:val="0"/>
        <w:adjustRightInd w:val="0"/>
        <w:spacing w:after="0" w:line="240" w:lineRule="auto"/>
        <w:ind w:left="851" w:hanging="851"/>
        <w:jc w:val="center"/>
        <w:rPr>
          <w:rFonts w:asciiTheme="majorHAnsi" w:eastAsia="Times New Roman" w:hAnsiTheme="majorHAnsi" w:cstheme="majorHAnsi"/>
          <w:b/>
          <w:sz w:val="32"/>
          <w:szCs w:val="24"/>
        </w:rPr>
      </w:pPr>
      <w:r w:rsidRPr="008D3140">
        <w:rPr>
          <w:rFonts w:asciiTheme="majorHAnsi" w:eastAsia="Times New Roman" w:hAnsiTheme="majorHAnsi" w:cstheme="majorHAnsi"/>
          <w:b/>
          <w:sz w:val="32"/>
          <w:szCs w:val="24"/>
        </w:rPr>
        <w:t>Wykaz osób</w:t>
      </w:r>
      <w:r w:rsidRPr="008D3140">
        <w:rPr>
          <w:rFonts w:asciiTheme="majorHAnsi" w:eastAsia="Times New Roman" w:hAnsiTheme="majorHAnsi" w:cstheme="majorHAnsi"/>
          <w:sz w:val="24"/>
          <w:szCs w:val="24"/>
        </w:rPr>
        <w:t xml:space="preserve"> </w:t>
      </w:r>
      <w:r w:rsidRPr="008D3140">
        <w:rPr>
          <w:rFonts w:asciiTheme="majorHAnsi" w:eastAsia="Times New Roman" w:hAnsiTheme="majorHAnsi" w:cstheme="majorHAnsi"/>
          <w:b/>
          <w:sz w:val="32"/>
          <w:szCs w:val="24"/>
        </w:rPr>
        <w:t>skierowanych do realizacji zamówienia</w:t>
      </w:r>
    </w:p>
    <w:p w14:paraId="7F7A16A7" w14:textId="77777777" w:rsidR="008D3140" w:rsidRPr="008D3140" w:rsidRDefault="008D3140" w:rsidP="00C85619">
      <w:pPr>
        <w:autoSpaceDE w:val="0"/>
        <w:autoSpaceDN w:val="0"/>
        <w:adjustRightInd w:val="0"/>
        <w:spacing w:after="0" w:line="276" w:lineRule="auto"/>
        <w:ind w:firstLine="993"/>
        <w:jc w:val="both"/>
        <w:rPr>
          <w:rFonts w:asciiTheme="majorHAnsi" w:eastAsia="Times New Roman" w:hAnsiTheme="majorHAnsi" w:cstheme="majorHAnsi"/>
          <w:sz w:val="20"/>
          <w:szCs w:val="20"/>
        </w:rPr>
      </w:pPr>
      <w:r w:rsidRPr="008D3140">
        <w:rPr>
          <w:rFonts w:asciiTheme="majorHAnsi" w:eastAsia="Times New Roman" w:hAnsiTheme="majorHAnsi" w:cstheme="majorHAnsi"/>
          <w:sz w:val="20"/>
          <w:szCs w:val="20"/>
        </w:rPr>
        <w:t xml:space="preserve">Działając w imieniu Wykonawcy, oświadczam, że do realizacji zamówienia skierowane będą następujące osoby (zgodnie z wymaganiami określonymi w SIWZ): </w:t>
      </w:r>
    </w:p>
    <w:tbl>
      <w:tblPr>
        <w:tblW w:w="1318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4394"/>
        <w:gridCol w:w="2977"/>
        <w:gridCol w:w="3118"/>
      </w:tblGrid>
      <w:tr w:rsidR="008D3140" w:rsidRPr="008D3140" w14:paraId="76650650" w14:textId="77777777" w:rsidTr="00C85619">
        <w:trPr>
          <w:trHeight w:val="746"/>
        </w:trPr>
        <w:tc>
          <w:tcPr>
            <w:tcW w:w="26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C4051A" w14:textId="77777777" w:rsidR="008D3140" w:rsidRPr="008D3140" w:rsidRDefault="008D3140" w:rsidP="00C85619">
            <w:pPr>
              <w:autoSpaceDE w:val="0"/>
              <w:autoSpaceDN w:val="0"/>
              <w:adjustRightInd w:val="0"/>
              <w:spacing w:after="0" w:line="276" w:lineRule="auto"/>
              <w:ind w:firstLine="33"/>
              <w:jc w:val="center"/>
              <w:rPr>
                <w:rFonts w:asciiTheme="majorHAnsi" w:eastAsia="Times New Roman" w:hAnsiTheme="majorHAnsi" w:cstheme="majorHAnsi"/>
                <w:b/>
              </w:rPr>
            </w:pPr>
            <w:r w:rsidRPr="008D3140">
              <w:rPr>
                <w:rFonts w:asciiTheme="majorHAnsi" w:eastAsia="Times New Roman" w:hAnsiTheme="majorHAnsi" w:cstheme="majorHAnsi"/>
                <w:b/>
              </w:rPr>
              <w:t>Imię i nazwisko</w:t>
            </w:r>
          </w:p>
        </w:tc>
        <w:tc>
          <w:tcPr>
            <w:tcW w:w="439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0046760" w14:textId="77777777" w:rsidR="008D3140" w:rsidRPr="008D3140" w:rsidRDefault="008D3140" w:rsidP="008D3140">
            <w:pPr>
              <w:autoSpaceDE w:val="0"/>
              <w:autoSpaceDN w:val="0"/>
              <w:adjustRightInd w:val="0"/>
              <w:spacing w:after="0" w:line="240" w:lineRule="auto"/>
              <w:jc w:val="center"/>
              <w:rPr>
                <w:rFonts w:asciiTheme="majorHAnsi" w:eastAsia="Times New Roman" w:hAnsiTheme="majorHAnsi" w:cstheme="majorHAnsi"/>
                <w:b/>
              </w:rPr>
            </w:pPr>
            <w:r w:rsidRPr="008D3140">
              <w:rPr>
                <w:rFonts w:asciiTheme="majorHAnsi" w:eastAsia="Times New Roman" w:hAnsiTheme="majorHAnsi" w:cstheme="majorHAnsi"/>
                <w:b/>
              </w:rPr>
              <w:t>Informacje dotyczące kwalifikacji zawodowych, uprawnień, doświadczenia i wykształcenia niezbędnego do wykonania zamówienia</w:t>
            </w:r>
          </w:p>
        </w:tc>
        <w:tc>
          <w:tcPr>
            <w:tcW w:w="297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3FE98CF" w14:textId="77777777" w:rsidR="008D3140" w:rsidRPr="008D3140" w:rsidRDefault="008D3140" w:rsidP="008D3140">
            <w:pPr>
              <w:autoSpaceDE w:val="0"/>
              <w:autoSpaceDN w:val="0"/>
              <w:adjustRightInd w:val="0"/>
              <w:spacing w:after="0" w:line="276" w:lineRule="auto"/>
              <w:jc w:val="center"/>
              <w:rPr>
                <w:rFonts w:asciiTheme="majorHAnsi" w:eastAsia="Times New Roman" w:hAnsiTheme="majorHAnsi" w:cstheme="majorHAnsi"/>
                <w:b/>
              </w:rPr>
            </w:pPr>
            <w:r w:rsidRPr="008D3140">
              <w:rPr>
                <w:rFonts w:asciiTheme="majorHAnsi" w:eastAsia="Times New Roman" w:hAnsiTheme="majorHAnsi" w:cstheme="majorHAnsi"/>
                <w:b/>
              </w:rPr>
              <w:t>Zakres wykonywanych czynności</w:t>
            </w:r>
          </w:p>
        </w:tc>
        <w:tc>
          <w:tcPr>
            <w:tcW w:w="31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938E2E3" w14:textId="77777777" w:rsidR="008D3140" w:rsidRPr="008D3140" w:rsidRDefault="008D3140" w:rsidP="008D3140">
            <w:pPr>
              <w:autoSpaceDE w:val="0"/>
              <w:autoSpaceDN w:val="0"/>
              <w:adjustRightInd w:val="0"/>
              <w:spacing w:after="0" w:line="240" w:lineRule="auto"/>
              <w:jc w:val="center"/>
              <w:rPr>
                <w:rFonts w:asciiTheme="majorHAnsi" w:eastAsia="Times New Roman" w:hAnsiTheme="majorHAnsi" w:cstheme="majorHAnsi"/>
                <w:b/>
              </w:rPr>
            </w:pPr>
            <w:r w:rsidRPr="008D3140">
              <w:rPr>
                <w:rFonts w:asciiTheme="majorHAnsi" w:eastAsia="Times New Roman" w:hAnsiTheme="majorHAnsi" w:cstheme="majorHAnsi"/>
                <w:b/>
              </w:rPr>
              <w:t>Informacja o podstawie do dysponowania tymi osobami</w:t>
            </w:r>
          </w:p>
        </w:tc>
      </w:tr>
      <w:tr w:rsidR="008D3140" w:rsidRPr="008D3140" w14:paraId="5CBDDC1D" w14:textId="77777777" w:rsidTr="00C85619">
        <w:tc>
          <w:tcPr>
            <w:tcW w:w="2693" w:type="dxa"/>
            <w:tcBorders>
              <w:top w:val="single" w:sz="4" w:space="0" w:color="000000"/>
              <w:left w:val="single" w:sz="4" w:space="0" w:color="000000"/>
              <w:bottom w:val="single" w:sz="4" w:space="0" w:color="000000"/>
              <w:right w:val="single" w:sz="4" w:space="0" w:color="000000"/>
            </w:tcBorders>
          </w:tcPr>
          <w:p w14:paraId="1CB021D4" w14:textId="77777777" w:rsidR="008D3140" w:rsidRPr="008D3140" w:rsidRDefault="008D3140" w:rsidP="008D3140">
            <w:pPr>
              <w:autoSpaceDE w:val="0"/>
              <w:autoSpaceDN w:val="0"/>
              <w:adjustRightInd w:val="0"/>
              <w:spacing w:after="0" w:line="276" w:lineRule="auto"/>
              <w:jc w:val="center"/>
              <w:rPr>
                <w:rFonts w:asciiTheme="majorHAnsi" w:eastAsia="Times New Roman" w:hAnsiTheme="majorHAnsi" w:cstheme="majorHAnsi"/>
                <w:b/>
                <w:sz w:val="24"/>
                <w:szCs w:val="24"/>
              </w:rPr>
            </w:pPr>
          </w:p>
          <w:p w14:paraId="2C0E71BF" w14:textId="77777777" w:rsidR="008D3140" w:rsidRPr="008D3140" w:rsidRDefault="008D3140" w:rsidP="008D3140">
            <w:pPr>
              <w:autoSpaceDE w:val="0"/>
              <w:autoSpaceDN w:val="0"/>
              <w:adjustRightInd w:val="0"/>
              <w:spacing w:after="0" w:line="276" w:lineRule="auto"/>
              <w:jc w:val="center"/>
              <w:rPr>
                <w:rFonts w:asciiTheme="majorHAnsi" w:eastAsia="Times New Roman" w:hAnsiTheme="majorHAnsi" w:cstheme="majorHAnsi"/>
                <w:b/>
                <w:sz w:val="24"/>
                <w:szCs w:val="24"/>
              </w:rPr>
            </w:pPr>
          </w:p>
        </w:tc>
        <w:tc>
          <w:tcPr>
            <w:tcW w:w="4394" w:type="dxa"/>
            <w:tcBorders>
              <w:top w:val="single" w:sz="4" w:space="0" w:color="000000"/>
              <w:left w:val="single" w:sz="4" w:space="0" w:color="000000"/>
              <w:bottom w:val="single" w:sz="4" w:space="0" w:color="000000"/>
              <w:right w:val="single" w:sz="4" w:space="0" w:color="000000"/>
            </w:tcBorders>
          </w:tcPr>
          <w:p w14:paraId="412E7AE9" w14:textId="77777777" w:rsidR="008D3140" w:rsidRPr="008D3140" w:rsidRDefault="008D3140" w:rsidP="008D3140">
            <w:pPr>
              <w:autoSpaceDE w:val="0"/>
              <w:autoSpaceDN w:val="0"/>
              <w:adjustRightInd w:val="0"/>
              <w:spacing w:after="0" w:line="276" w:lineRule="auto"/>
              <w:jc w:val="center"/>
              <w:rPr>
                <w:rFonts w:asciiTheme="majorHAnsi" w:eastAsia="Times New Roman" w:hAnsiTheme="majorHAnsi" w:cstheme="majorHAnsi"/>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2F2E2446" w14:textId="77777777" w:rsidR="008D3140" w:rsidRPr="008D3140" w:rsidRDefault="008D3140" w:rsidP="008D3140">
            <w:pPr>
              <w:autoSpaceDE w:val="0"/>
              <w:autoSpaceDN w:val="0"/>
              <w:adjustRightInd w:val="0"/>
              <w:spacing w:after="0" w:line="276" w:lineRule="auto"/>
              <w:jc w:val="center"/>
              <w:rPr>
                <w:rFonts w:asciiTheme="majorHAnsi" w:eastAsia="Times New Roman" w:hAnsiTheme="majorHAnsi" w:cstheme="majorHAnsi"/>
                <w:b/>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8324CED" w14:textId="77777777" w:rsidR="008D3140" w:rsidRPr="008D3140" w:rsidRDefault="008D3140" w:rsidP="008D3140">
            <w:pPr>
              <w:autoSpaceDE w:val="0"/>
              <w:autoSpaceDN w:val="0"/>
              <w:adjustRightInd w:val="0"/>
              <w:spacing w:after="0" w:line="276" w:lineRule="auto"/>
              <w:jc w:val="center"/>
              <w:rPr>
                <w:rFonts w:asciiTheme="majorHAnsi" w:eastAsia="Times New Roman" w:hAnsiTheme="majorHAnsi" w:cstheme="majorHAnsi"/>
                <w:b/>
                <w:sz w:val="24"/>
                <w:szCs w:val="24"/>
              </w:rPr>
            </w:pPr>
          </w:p>
        </w:tc>
      </w:tr>
    </w:tbl>
    <w:p w14:paraId="7AB23154" w14:textId="77777777" w:rsidR="008D3140" w:rsidRPr="008D3140" w:rsidRDefault="008D3140" w:rsidP="00C85619">
      <w:pPr>
        <w:autoSpaceDE w:val="0"/>
        <w:autoSpaceDN w:val="0"/>
        <w:adjustRightInd w:val="0"/>
        <w:spacing w:after="0" w:line="240" w:lineRule="auto"/>
        <w:ind w:left="993" w:right="629"/>
        <w:jc w:val="both"/>
        <w:rPr>
          <w:rFonts w:asciiTheme="majorHAnsi" w:hAnsiTheme="majorHAnsi" w:cstheme="majorHAnsi"/>
          <w:color w:val="000000"/>
          <w:sz w:val="20"/>
          <w:szCs w:val="24"/>
          <w:lang w:eastAsia="en-US"/>
        </w:rPr>
      </w:pPr>
      <w:r w:rsidRPr="008D3140">
        <w:rPr>
          <w:rFonts w:asciiTheme="majorHAnsi" w:hAnsiTheme="majorHAnsi" w:cstheme="majorHAnsi"/>
          <w:b/>
          <w:bCs/>
          <w:color w:val="000000"/>
          <w:sz w:val="20"/>
          <w:szCs w:val="24"/>
          <w:lang w:eastAsia="en-US"/>
        </w:rPr>
        <w:t>*Z informacji o podstawie do dysponowania osobami zdolnymi do wykonania zamówienia powinno wynikać czy Wykonawca dysponuje potencjałem własnym czy też polega na zasobach innego podmiotu na podstawie art. 22a ustawy Prawo zamówień publicznych</w:t>
      </w:r>
    </w:p>
    <w:p w14:paraId="211B59D4" w14:textId="77777777" w:rsidR="008D3140" w:rsidRPr="008D3140" w:rsidRDefault="008D3140" w:rsidP="008D3140">
      <w:pPr>
        <w:spacing w:after="0" w:line="276" w:lineRule="auto"/>
        <w:rPr>
          <w:rFonts w:asciiTheme="majorHAnsi" w:hAnsiTheme="majorHAnsi" w:cstheme="majorHAnsi"/>
          <w:b/>
          <w:bCs/>
          <w:color w:val="000000"/>
          <w:sz w:val="24"/>
          <w:szCs w:val="24"/>
          <w:lang w:eastAsia="en-US"/>
        </w:rPr>
      </w:pPr>
    </w:p>
    <w:p w14:paraId="3151ECAA" w14:textId="53D86048" w:rsidR="008D3140" w:rsidRPr="008D3140" w:rsidRDefault="008D3140" w:rsidP="00C85619">
      <w:pPr>
        <w:spacing w:after="0" w:line="240" w:lineRule="auto"/>
        <w:ind w:firstLine="993"/>
        <w:rPr>
          <w:rFonts w:asciiTheme="majorHAnsi" w:eastAsia="Times New Roman" w:hAnsiTheme="majorHAnsi" w:cstheme="majorHAnsi"/>
          <w:sz w:val="24"/>
          <w:szCs w:val="24"/>
        </w:rPr>
      </w:pPr>
      <w:r w:rsidRPr="008D3140">
        <w:rPr>
          <w:rFonts w:asciiTheme="majorHAnsi" w:eastAsia="Times New Roman" w:hAnsiTheme="majorHAnsi" w:cstheme="majorHAnsi"/>
          <w:sz w:val="24"/>
          <w:szCs w:val="24"/>
        </w:rPr>
        <w:t xml:space="preserve">  ………………………., </w:t>
      </w:r>
      <w:r w:rsidRPr="008D3140">
        <w:rPr>
          <w:rFonts w:asciiTheme="majorHAnsi" w:eastAsia="Times New Roman" w:hAnsiTheme="majorHAnsi" w:cstheme="majorHAnsi"/>
          <w:szCs w:val="24"/>
        </w:rPr>
        <w:t>dnia ………………..</w:t>
      </w:r>
      <w:r w:rsidRPr="008D3140">
        <w:rPr>
          <w:rFonts w:asciiTheme="majorHAnsi" w:eastAsia="Times New Roman" w:hAnsiTheme="majorHAnsi" w:cstheme="majorHAnsi"/>
          <w:sz w:val="24"/>
          <w:szCs w:val="24"/>
        </w:rPr>
        <w:tab/>
      </w:r>
      <w:r w:rsidRPr="008D3140">
        <w:rPr>
          <w:rFonts w:asciiTheme="majorHAnsi" w:eastAsia="Times New Roman" w:hAnsiTheme="majorHAnsi" w:cstheme="majorHAnsi"/>
          <w:sz w:val="24"/>
          <w:szCs w:val="24"/>
        </w:rPr>
        <w:tab/>
      </w:r>
      <w:r w:rsidRPr="008D3140">
        <w:rPr>
          <w:rFonts w:asciiTheme="majorHAnsi" w:eastAsia="Times New Roman" w:hAnsiTheme="majorHAnsi" w:cstheme="majorHAnsi"/>
          <w:sz w:val="24"/>
          <w:szCs w:val="24"/>
        </w:rPr>
        <w:tab/>
      </w:r>
      <w:r w:rsidRPr="008D3140">
        <w:rPr>
          <w:rFonts w:asciiTheme="majorHAnsi" w:eastAsia="Times New Roman" w:hAnsiTheme="majorHAnsi" w:cstheme="majorHAnsi"/>
          <w:sz w:val="24"/>
          <w:szCs w:val="24"/>
        </w:rPr>
        <w:tab/>
        <w:t xml:space="preserve">                            </w:t>
      </w:r>
      <w:r w:rsidR="009D15F7">
        <w:rPr>
          <w:rFonts w:asciiTheme="majorHAnsi" w:eastAsia="Times New Roman" w:hAnsiTheme="majorHAnsi" w:cstheme="majorHAnsi"/>
          <w:sz w:val="24"/>
          <w:szCs w:val="24"/>
        </w:rPr>
        <w:t xml:space="preserve">                        </w:t>
      </w:r>
      <w:r w:rsidRPr="008D3140">
        <w:rPr>
          <w:rFonts w:asciiTheme="majorHAnsi" w:eastAsia="Times New Roman" w:hAnsiTheme="majorHAnsi" w:cstheme="majorHAnsi"/>
          <w:sz w:val="24"/>
          <w:szCs w:val="24"/>
        </w:rPr>
        <w:t>……………………………………….</w:t>
      </w:r>
    </w:p>
    <w:p w14:paraId="2EF0F6A6" w14:textId="77777777" w:rsidR="008D3140" w:rsidRPr="008D3140" w:rsidRDefault="008D3140" w:rsidP="008D3140">
      <w:pPr>
        <w:spacing w:after="0" w:line="240" w:lineRule="auto"/>
        <w:ind w:left="7920" w:firstLine="720"/>
        <w:rPr>
          <w:rFonts w:asciiTheme="majorHAnsi" w:eastAsia="Times New Roman" w:hAnsiTheme="majorHAnsi" w:cstheme="majorHAnsi"/>
          <w:sz w:val="18"/>
          <w:szCs w:val="24"/>
        </w:rPr>
      </w:pPr>
      <w:r w:rsidRPr="008D3140">
        <w:rPr>
          <w:rFonts w:asciiTheme="majorHAnsi" w:eastAsia="Times New Roman" w:hAnsiTheme="majorHAnsi" w:cstheme="majorHAnsi"/>
          <w:sz w:val="18"/>
          <w:szCs w:val="24"/>
        </w:rPr>
        <w:t>(podpis osób uprawnionych do składania oświadczeń</w:t>
      </w:r>
    </w:p>
    <w:p w14:paraId="6D32FD51" w14:textId="77777777" w:rsidR="008D3140" w:rsidRPr="008D3140" w:rsidRDefault="008D3140" w:rsidP="008D3140">
      <w:pPr>
        <w:spacing w:after="0" w:line="240" w:lineRule="auto"/>
        <w:ind w:left="7920" w:firstLine="720"/>
        <w:jc w:val="center"/>
        <w:rPr>
          <w:rFonts w:asciiTheme="majorHAnsi" w:eastAsia="Times New Roman" w:hAnsiTheme="majorHAnsi" w:cstheme="majorHAnsi"/>
          <w:sz w:val="18"/>
          <w:szCs w:val="24"/>
        </w:rPr>
      </w:pPr>
      <w:r w:rsidRPr="008D3140">
        <w:rPr>
          <w:rFonts w:asciiTheme="majorHAnsi" w:eastAsia="Times New Roman" w:hAnsiTheme="majorHAnsi" w:cstheme="majorHAnsi"/>
          <w:sz w:val="18"/>
          <w:szCs w:val="24"/>
        </w:rPr>
        <w:t>woli w imieniu Wykonawcy)</w:t>
      </w:r>
    </w:p>
    <w:p w14:paraId="582D0369" w14:textId="77777777" w:rsidR="008D3140" w:rsidRPr="008D3140" w:rsidRDefault="008D3140" w:rsidP="008D3140">
      <w:pPr>
        <w:spacing w:after="0" w:line="276" w:lineRule="auto"/>
        <w:rPr>
          <w:rFonts w:asciiTheme="majorHAnsi" w:eastAsia="Times New Roman" w:hAnsiTheme="majorHAnsi" w:cstheme="majorHAnsi"/>
          <w:b/>
          <w:color w:val="21798E"/>
          <w:sz w:val="24"/>
          <w:szCs w:val="24"/>
        </w:rPr>
        <w:sectPr w:rsidR="008D3140" w:rsidRPr="008D3140" w:rsidSect="008974B9">
          <w:pgSz w:w="19079" w:h="11909" w:orient="landscape"/>
          <w:pgMar w:top="1440" w:right="3685" w:bottom="568" w:left="1440" w:header="284" w:footer="708" w:gutter="0"/>
          <w:cols w:space="708"/>
          <w:docGrid w:linePitch="299"/>
        </w:sectPr>
      </w:pPr>
    </w:p>
    <w:p w14:paraId="51E8BE11" w14:textId="77777777" w:rsidR="008D3140" w:rsidRPr="008D3140" w:rsidRDefault="008D3140" w:rsidP="008D3140">
      <w:pPr>
        <w:keepNext/>
        <w:keepLines/>
        <w:spacing w:before="480" w:after="0" w:line="276" w:lineRule="auto"/>
        <w:ind w:left="3261" w:hanging="3261"/>
        <w:jc w:val="right"/>
        <w:outlineLvl w:val="0"/>
        <w:rPr>
          <w:rFonts w:asciiTheme="majorHAnsi" w:eastAsia="Times New Roman" w:hAnsiTheme="majorHAnsi" w:cstheme="majorHAnsi"/>
          <w:b/>
          <w:color w:val="000000"/>
          <w:sz w:val="24"/>
          <w:szCs w:val="24"/>
          <w:lang w:val="x-none" w:eastAsia="x-none"/>
        </w:rPr>
      </w:pPr>
      <w:bookmarkStart w:id="14" w:name="_Toc303165603"/>
      <w:bookmarkStart w:id="15" w:name="_Toc354985057"/>
      <w:bookmarkStart w:id="16" w:name="_Toc354554669"/>
      <w:bookmarkEnd w:id="6"/>
      <w:bookmarkEnd w:id="14"/>
      <w:r w:rsidRPr="008D3140">
        <w:rPr>
          <w:rFonts w:asciiTheme="majorHAnsi" w:eastAsia="Times New Roman" w:hAnsiTheme="majorHAnsi" w:cstheme="majorHAnsi"/>
          <w:b/>
          <w:color w:val="000000"/>
          <w:sz w:val="24"/>
          <w:szCs w:val="24"/>
          <w:lang w:val="x-none" w:eastAsia="x-none"/>
        </w:rPr>
        <w:lastRenderedPageBreak/>
        <w:t xml:space="preserve">Załącznik nr </w:t>
      </w:r>
      <w:r w:rsidRPr="008D3140">
        <w:rPr>
          <w:rFonts w:asciiTheme="majorHAnsi" w:eastAsia="Times New Roman" w:hAnsiTheme="majorHAnsi" w:cstheme="majorHAnsi"/>
          <w:b/>
          <w:color w:val="000000"/>
          <w:sz w:val="24"/>
          <w:szCs w:val="24"/>
          <w:lang w:eastAsia="x-none"/>
        </w:rPr>
        <w:t>6</w:t>
      </w:r>
      <w:r w:rsidRPr="008D3140">
        <w:rPr>
          <w:rFonts w:asciiTheme="majorHAnsi" w:eastAsia="Times New Roman" w:hAnsiTheme="majorHAnsi" w:cstheme="majorHAnsi"/>
          <w:b/>
          <w:color w:val="000000"/>
          <w:sz w:val="24"/>
          <w:szCs w:val="24"/>
          <w:lang w:val="x-none" w:eastAsia="x-none"/>
        </w:rPr>
        <w:t xml:space="preserve"> do SIWZ – Wzór umowy</w:t>
      </w:r>
      <w:bookmarkEnd w:id="15"/>
      <w:bookmarkEnd w:id="16"/>
    </w:p>
    <w:p w14:paraId="68D073BB" w14:textId="77777777" w:rsidR="008D3140" w:rsidRPr="008D3140" w:rsidRDefault="008D3140" w:rsidP="008D3140">
      <w:pPr>
        <w:spacing w:after="120" w:line="276" w:lineRule="auto"/>
        <w:jc w:val="right"/>
        <w:rPr>
          <w:rFonts w:asciiTheme="majorHAnsi" w:eastAsia="Times New Roman" w:hAnsiTheme="majorHAnsi" w:cstheme="majorHAnsi"/>
          <w:color w:val="000000"/>
          <w:sz w:val="24"/>
          <w:szCs w:val="24"/>
        </w:rPr>
      </w:pPr>
      <w:r w:rsidRPr="008D3140">
        <w:rPr>
          <w:rFonts w:asciiTheme="majorHAnsi" w:eastAsia="Times New Roman" w:hAnsiTheme="majorHAnsi" w:cstheme="majorHAnsi"/>
          <w:color w:val="000000"/>
          <w:sz w:val="24"/>
          <w:szCs w:val="24"/>
        </w:rPr>
        <w:tab/>
      </w:r>
      <w:r w:rsidRPr="008D3140">
        <w:rPr>
          <w:rFonts w:asciiTheme="majorHAnsi" w:eastAsia="Times New Roman" w:hAnsiTheme="majorHAnsi" w:cstheme="majorHAnsi"/>
          <w:color w:val="000000"/>
          <w:sz w:val="24"/>
          <w:szCs w:val="24"/>
        </w:rPr>
        <w:tab/>
      </w:r>
      <w:r w:rsidRPr="008D3140">
        <w:rPr>
          <w:rFonts w:asciiTheme="majorHAnsi" w:eastAsia="Times New Roman" w:hAnsiTheme="majorHAnsi" w:cstheme="majorHAnsi"/>
          <w:color w:val="000000"/>
          <w:sz w:val="24"/>
          <w:szCs w:val="24"/>
        </w:rPr>
        <w:tab/>
      </w:r>
      <w:r w:rsidRPr="008D3140">
        <w:rPr>
          <w:rFonts w:asciiTheme="majorHAnsi" w:eastAsia="Times New Roman" w:hAnsiTheme="majorHAnsi" w:cstheme="majorHAnsi"/>
          <w:color w:val="000000"/>
          <w:sz w:val="24"/>
          <w:szCs w:val="24"/>
        </w:rPr>
        <w:tab/>
        <w:t>- Załącznik Nr 1 do Umowy</w:t>
      </w:r>
    </w:p>
    <w:p w14:paraId="1FF4B9CF" w14:textId="77777777" w:rsidR="008D3140" w:rsidRPr="008D3140" w:rsidRDefault="008D3140" w:rsidP="008D3140">
      <w:pPr>
        <w:tabs>
          <w:tab w:val="center" w:pos="4691"/>
          <w:tab w:val="left" w:pos="6760"/>
        </w:tabs>
        <w:spacing w:after="0" w:line="240" w:lineRule="auto"/>
        <w:ind w:left="284"/>
        <w:jc w:val="center"/>
        <w:rPr>
          <w:rFonts w:asciiTheme="majorHAnsi" w:eastAsia="Times New Roman" w:hAnsiTheme="majorHAnsi" w:cstheme="majorHAnsi"/>
          <w:b/>
          <w:sz w:val="26"/>
          <w:szCs w:val="20"/>
        </w:rPr>
      </w:pPr>
    </w:p>
    <w:p w14:paraId="0A88EAC2" w14:textId="77777777" w:rsidR="008D3140" w:rsidRPr="008D3140" w:rsidRDefault="008D3140" w:rsidP="008D3140">
      <w:pPr>
        <w:tabs>
          <w:tab w:val="center" w:pos="4691"/>
          <w:tab w:val="left" w:pos="6760"/>
        </w:tabs>
        <w:spacing w:after="0" w:line="240" w:lineRule="auto"/>
        <w:ind w:left="284"/>
        <w:jc w:val="center"/>
        <w:rPr>
          <w:rFonts w:asciiTheme="majorHAnsi" w:eastAsia="Times New Roman" w:hAnsiTheme="majorHAnsi" w:cstheme="majorHAnsi"/>
          <w:b/>
          <w:sz w:val="26"/>
          <w:szCs w:val="20"/>
        </w:rPr>
      </w:pPr>
      <w:r w:rsidRPr="008D3140">
        <w:rPr>
          <w:rFonts w:asciiTheme="majorHAnsi" w:eastAsia="Times New Roman" w:hAnsiTheme="majorHAnsi" w:cstheme="majorHAnsi"/>
          <w:b/>
          <w:sz w:val="26"/>
          <w:szCs w:val="20"/>
        </w:rPr>
        <w:t>UMOWA NR …………………….</w:t>
      </w:r>
    </w:p>
    <w:p w14:paraId="41A2BC90" w14:textId="77777777" w:rsidR="008D3140" w:rsidRPr="008D3140" w:rsidRDefault="008D3140" w:rsidP="008D3140">
      <w:pPr>
        <w:tabs>
          <w:tab w:val="center" w:pos="4691"/>
          <w:tab w:val="left" w:pos="6760"/>
        </w:tabs>
        <w:spacing w:after="0" w:line="240" w:lineRule="auto"/>
        <w:ind w:left="284"/>
        <w:jc w:val="center"/>
        <w:rPr>
          <w:rFonts w:asciiTheme="majorHAnsi" w:eastAsia="Times New Roman" w:hAnsiTheme="majorHAnsi" w:cstheme="majorHAnsi"/>
          <w:b/>
          <w:sz w:val="26"/>
          <w:szCs w:val="20"/>
        </w:rPr>
      </w:pPr>
    </w:p>
    <w:p w14:paraId="1B28C0F9" w14:textId="77777777" w:rsidR="008D3140" w:rsidRPr="008D3140" w:rsidRDefault="008D3140" w:rsidP="008D3140">
      <w:pPr>
        <w:tabs>
          <w:tab w:val="center" w:pos="4691"/>
          <w:tab w:val="left" w:pos="6760"/>
        </w:tabs>
        <w:spacing w:after="0" w:line="240" w:lineRule="auto"/>
        <w:ind w:left="284"/>
        <w:jc w:val="center"/>
        <w:rPr>
          <w:rFonts w:asciiTheme="majorHAnsi" w:eastAsia="Times New Roman" w:hAnsiTheme="majorHAnsi" w:cstheme="majorHAnsi"/>
          <w:b/>
          <w:sz w:val="26"/>
          <w:szCs w:val="20"/>
        </w:rPr>
      </w:pPr>
      <w:r w:rsidRPr="008D3140">
        <w:rPr>
          <w:rFonts w:asciiTheme="majorHAnsi" w:eastAsia="Times New Roman" w:hAnsiTheme="majorHAnsi" w:cstheme="majorHAnsi"/>
          <w:b/>
          <w:sz w:val="26"/>
          <w:szCs w:val="20"/>
        </w:rPr>
        <w:t xml:space="preserve">dla zadania pn. </w:t>
      </w:r>
    </w:p>
    <w:p w14:paraId="057FD013" w14:textId="78A36856" w:rsidR="008D3140" w:rsidRPr="005B7708" w:rsidRDefault="005B7708" w:rsidP="008D3140">
      <w:pPr>
        <w:spacing w:after="0" w:line="240" w:lineRule="auto"/>
        <w:jc w:val="center"/>
        <w:rPr>
          <w:rFonts w:asciiTheme="majorHAnsi" w:eastAsia="Times New Roman" w:hAnsiTheme="majorHAnsi" w:cstheme="majorHAnsi"/>
          <w:b/>
          <w:i/>
          <w:sz w:val="24"/>
          <w:lang w:eastAsia="x-none"/>
        </w:rPr>
      </w:pPr>
      <w:r w:rsidRPr="005B7708">
        <w:rPr>
          <w:rFonts w:asciiTheme="majorHAnsi" w:eastAsia="Times New Roman" w:hAnsiTheme="majorHAnsi" w:cstheme="majorHAnsi"/>
          <w:b/>
          <w:i/>
          <w:sz w:val="24"/>
          <w:lang w:eastAsia="x-none"/>
        </w:rPr>
        <w:t xml:space="preserve"> </w:t>
      </w:r>
      <w:r w:rsidRPr="005B7708">
        <w:rPr>
          <w:rFonts w:asciiTheme="majorHAnsi" w:eastAsia="Times New Roman" w:hAnsiTheme="majorHAnsi" w:cstheme="majorHAnsi"/>
          <w:b/>
          <w:sz w:val="24"/>
          <w:szCs w:val="24"/>
        </w:rPr>
        <w:t>„PRZENIESIENIE DREWNIANEGO BUDYNKU MIESZKALNEGO NA TEREN MUZEUM ROLNICTWA W CIECHANOWCU”</w:t>
      </w:r>
    </w:p>
    <w:p w14:paraId="135E248C" w14:textId="77777777" w:rsidR="008D3140" w:rsidRPr="008D3140" w:rsidRDefault="008D3140" w:rsidP="008D3140">
      <w:pPr>
        <w:tabs>
          <w:tab w:val="left" w:pos="7155"/>
        </w:tabs>
        <w:spacing w:after="0" w:line="240" w:lineRule="auto"/>
        <w:ind w:left="284"/>
        <w:jc w:val="both"/>
        <w:rPr>
          <w:rFonts w:asciiTheme="majorHAnsi" w:eastAsia="Times New Roman" w:hAnsiTheme="majorHAnsi" w:cstheme="majorHAnsi"/>
          <w:sz w:val="24"/>
        </w:rPr>
      </w:pPr>
    </w:p>
    <w:p w14:paraId="1DACD8D1" w14:textId="77777777" w:rsidR="008D3140" w:rsidRPr="008D3140" w:rsidRDefault="008D3140" w:rsidP="008D3140">
      <w:pPr>
        <w:tabs>
          <w:tab w:val="left" w:pos="7155"/>
        </w:tabs>
        <w:spacing w:after="0" w:line="240" w:lineRule="auto"/>
        <w:jc w:val="both"/>
        <w:rPr>
          <w:rFonts w:asciiTheme="majorHAnsi" w:eastAsia="Times New Roman" w:hAnsiTheme="majorHAnsi" w:cstheme="majorHAnsi"/>
          <w:sz w:val="24"/>
        </w:rPr>
      </w:pPr>
      <w:r w:rsidRPr="008D3140">
        <w:rPr>
          <w:rFonts w:asciiTheme="majorHAnsi" w:eastAsia="Times New Roman" w:hAnsiTheme="majorHAnsi" w:cstheme="majorHAnsi"/>
          <w:sz w:val="24"/>
        </w:rPr>
        <w:t xml:space="preserve">zawarta w dniu </w:t>
      </w:r>
      <w:r w:rsidRPr="008D3140">
        <w:rPr>
          <w:rFonts w:asciiTheme="majorHAnsi" w:eastAsia="Times New Roman" w:hAnsiTheme="majorHAnsi" w:cstheme="majorHAnsi"/>
          <w:b/>
          <w:sz w:val="24"/>
        </w:rPr>
        <w:t>…………………. 2020 roku</w:t>
      </w:r>
      <w:r w:rsidRPr="008D3140">
        <w:rPr>
          <w:rFonts w:asciiTheme="majorHAnsi" w:eastAsia="Times New Roman" w:hAnsiTheme="majorHAnsi" w:cstheme="majorHAnsi"/>
          <w:sz w:val="24"/>
        </w:rPr>
        <w:t xml:space="preserve"> w Ciechanowcu pomiędzy:</w:t>
      </w:r>
      <w:r w:rsidRPr="008D3140">
        <w:rPr>
          <w:rFonts w:asciiTheme="majorHAnsi" w:eastAsia="Times New Roman" w:hAnsiTheme="majorHAnsi" w:cstheme="majorHAnsi"/>
          <w:sz w:val="24"/>
        </w:rPr>
        <w:tab/>
      </w:r>
    </w:p>
    <w:p w14:paraId="0B06881F" w14:textId="77777777" w:rsidR="008D3140" w:rsidRPr="008D3140" w:rsidRDefault="008D3140" w:rsidP="008D3140">
      <w:pPr>
        <w:spacing w:after="0" w:line="240" w:lineRule="auto"/>
        <w:jc w:val="both"/>
        <w:rPr>
          <w:rFonts w:asciiTheme="majorHAnsi" w:eastAsia="Times New Roman" w:hAnsiTheme="majorHAnsi" w:cstheme="majorHAnsi"/>
          <w:sz w:val="24"/>
        </w:rPr>
      </w:pPr>
    </w:p>
    <w:p w14:paraId="14A0B799" w14:textId="77777777" w:rsidR="008D3140" w:rsidRPr="008D3140" w:rsidRDefault="008D3140" w:rsidP="008D3140">
      <w:pPr>
        <w:tabs>
          <w:tab w:val="left" w:pos="1995"/>
          <w:tab w:val="right" w:pos="9072"/>
        </w:tabs>
        <w:spacing w:after="0" w:line="240" w:lineRule="auto"/>
        <w:jc w:val="both"/>
        <w:rPr>
          <w:rFonts w:asciiTheme="majorHAnsi" w:eastAsia="Times New Roman" w:hAnsiTheme="majorHAnsi" w:cstheme="majorHAnsi"/>
          <w:sz w:val="24"/>
          <w:lang w:eastAsia="x-none"/>
        </w:rPr>
      </w:pPr>
      <w:r w:rsidRPr="008D3140">
        <w:rPr>
          <w:rFonts w:asciiTheme="majorHAnsi" w:eastAsia="Times New Roman" w:hAnsiTheme="majorHAnsi" w:cstheme="majorHAnsi"/>
          <w:sz w:val="24"/>
          <w:lang w:eastAsia="x-none"/>
        </w:rPr>
        <w:t xml:space="preserve">Muzeum Rolnictwa im. ks. Krzysztofa Kluka, mającym swoją siedzibę </w:t>
      </w:r>
      <w:r w:rsidRPr="008D3140">
        <w:rPr>
          <w:rFonts w:asciiTheme="majorHAnsi" w:eastAsia="Times New Roman" w:hAnsiTheme="majorHAnsi" w:cstheme="majorHAnsi"/>
          <w:sz w:val="24"/>
          <w:lang w:eastAsia="x-none"/>
        </w:rPr>
        <w:br/>
        <w:t>w Ciechanowcu przy ul. Pałacowej 5, będącym płatnikiem podatku VAT, posiadającym nr identyfikacyjny ………………………, reprezentowanym przez:</w:t>
      </w:r>
    </w:p>
    <w:p w14:paraId="74B0341B" w14:textId="77777777" w:rsidR="008D3140" w:rsidRPr="008D3140" w:rsidRDefault="008D3140" w:rsidP="008D3140">
      <w:pPr>
        <w:tabs>
          <w:tab w:val="left" w:pos="1995"/>
          <w:tab w:val="right" w:pos="9072"/>
        </w:tabs>
        <w:spacing w:after="0" w:line="240" w:lineRule="auto"/>
        <w:jc w:val="both"/>
        <w:rPr>
          <w:rFonts w:asciiTheme="majorHAnsi" w:eastAsia="Times New Roman" w:hAnsiTheme="majorHAnsi" w:cstheme="majorHAnsi"/>
          <w:sz w:val="24"/>
          <w:lang w:eastAsia="x-none"/>
        </w:rPr>
      </w:pPr>
      <w:r w:rsidRPr="008D3140">
        <w:rPr>
          <w:rFonts w:asciiTheme="majorHAnsi" w:eastAsia="Times New Roman" w:hAnsiTheme="majorHAnsi" w:cstheme="majorHAnsi"/>
          <w:sz w:val="24"/>
          <w:lang w:eastAsia="x-none"/>
        </w:rPr>
        <w:t>1. ……………………………………………………</w:t>
      </w:r>
    </w:p>
    <w:p w14:paraId="26CBF39C" w14:textId="77777777" w:rsidR="008D3140" w:rsidRPr="008D3140" w:rsidRDefault="008D3140" w:rsidP="008D3140">
      <w:pPr>
        <w:tabs>
          <w:tab w:val="left" w:pos="1995"/>
          <w:tab w:val="right" w:pos="9072"/>
        </w:tabs>
        <w:spacing w:after="0" w:line="240" w:lineRule="auto"/>
        <w:jc w:val="both"/>
        <w:rPr>
          <w:rFonts w:asciiTheme="majorHAnsi" w:eastAsia="Times New Roman" w:hAnsiTheme="majorHAnsi" w:cstheme="majorHAnsi"/>
          <w:sz w:val="24"/>
          <w:lang w:eastAsia="x-none"/>
        </w:rPr>
      </w:pPr>
      <w:r w:rsidRPr="008D3140">
        <w:rPr>
          <w:rFonts w:asciiTheme="majorHAnsi" w:eastAsia="Times New Roman" w:hAnsiTheme="majorHAnsi" w:cstheme="majorHAnsi"/>
          <w:sz w:val="24"/>
          <w:lang w:eastAsia="x-none"/>
        </w:rPr>
        <w:t>zwanym w dalszej części umowy „Zamawiającym”,</w:t>
      </w:r>
    </w:p>
    <w:p w14:paraId="794D6EA0" w14:textId="77777777" w:rsidR="008D3140" w:rsidRPr="008D3140" w:rsidRDefault="008D3140" w:rsidP="008D3140">
      <w:pPr>
        <w:tabs>
          <w:tab w:val="left" w:pos="1995"/>
          <w:tab w:val="right" w:pos="9072"/>
        </w:tabs>
        <w:spacing w:after="0" w:line="240" w:lineRule="auto"/>
        <w:jc w:val="both"/>
        <w:rPr>
          <w:rFonts w:asciiTheme="majorHAnsi" w:eastAsia="Times New Roman" w:hAnsiTheme="majorHAnsi" w:cstheme="majorHAnsi"/>
          <w:sz w:val="24"/>
          <w:lang w:eastAsia="x-none"/>
        </w:rPr>
      </w:pPr>
    </w:p>
    <w:p w14:paraId="2A99F0DA" w14:textId="77777777" w:rsidR="008D3140" w:rsidRPr="008D3140" w:rsidRDefault="008D3140" w:rsidP="008D3140">
      <w:pPr>
        <w:tabs>
          <w:tab w:val="left" w:pos="1995"/>
          <w:tab w:val="right" w:pos="9072"/>
        </w:tabs>
        <w:spacing w:after="0" w:line="240" w:lineRule="auto"/>
        <w:jc w:val="both"/>
        <w:rPr>
          <w:rFonts w:asciiTheme="majorHAnsi" w:eastAsia="Times New Roman" w:hAnsiTheme="majorHAnsi" w:cstheme="majorHAnsi"/>
          <w:sz w:val="24"/>
          <w:lang w:eastAsia="x-none"/>
        </w:rPr>
      </w:pPr>
      <w:r w:rsidRPr="008D3140">
        <w:rPr>
          <w:rFonts w:asciiTheme="majorHAnsi" w:eastAsia="Times New Roman" w:hAnsiTheme="majorHAnsi" w:cstheme="majorHAnsi"/>
          <w:sz w:val="24"/>
          <w:lang w:eastAsia="x-none"/>
        </w:rPr>
        <w:t>a</w:t>
      </w:r>
    </w:p>
    <w:p w14:paraId="6EB9B76E" w14:textId="77777777" w:rsidR="008D3140" w:rsidRPr="008D3140" w:rsidRDefault="008D3140" w:rsidP="008D3140">
      <w:pPr>
        <w:tabs>
          <w:tab w:val="left" w:pos="1995"/>
          <w:tab w:val="right" w:pos="9072"/>
        </w:tabs>
        <w:spacing w:after="0" w:line="240" w:lineRule="auto"/>
        <w:jc w:val="both"/>
        <w:rPr>
          <w:rFonts w:asciiTheme="majorHAnsi" w:eastAsia="Times New Roman" w:hAnsiTheme="majorHAnsi" w:cstheme="majorHAnsi"/>
          <w:sz w:val="24"/>
          <w:lang w:eastAsia="x-none"/>
        </w:rPr>
      </w:pPr>
    </w:p>
    <w:p w14:paraId="65BEE7CD" w14:textId="77777777" w:rsidR="008D3140" w:rsidRPr="008D3140" w:rsidRDefault="008D3140" w:rsidP="008D3140">
      <w:pPr>
        <w:tabs>
          <w:tab w:val="left" w:pos="1995"/>
          <w:tab w:val="right" w:pos="9072"/>
        </w:tabs>
        <w:spacing w:after="0" w:line="240" w:lineRule="auto"/>
        <w:jc w:val="both"/>
        <w:rPr>
          <w:rFonts w:asciiTheme="majorHAnsi" w:eastAsia="Times New Roman" w:hAnsiTheme="majorHAnsi" w:cstheme="majorHAnsi"/>
          <w:sz w:val="24"/>
          <w:lang w:eastAsia="x-none"/>
        </w:rPr>
      </w:pPr>
      <w:r w:rsidRPr="008D3140">
        <w:rPr>
          <w:rFonts w:asciiTheme="majorHAnsi" w:eastAsia="Times New Roman" w:hAnsiTheme="majorHAnsi" w:cstheme="majorHAnsi"/>
          <w:sz w:val="24"/>
          <w:lang w:eastAsia="x-none"/>
        </w:rPr>
        <w:t>…………………...………………………………………………………………………………………………………………...…………………………………………………</w:t>
      </w:r>
    </w:p>
    <w:p w14:paraId="67CF9297" w14:textId="77777777" w:rsidR="008D3140" w:rsidRPr="008D3140" w:rsidRDefault="008D3140" w:rsidP="008D3140">
      <w:pPr>
        <w:tabs>
          <w:tab w:val="left" w:pos="1995"/>
          <w:tab w:val="right" w:pos="9072"/>
        </w:tabs>
        <w:spacing w:after="0" w:line="240" w:lineRule="auto"/>
        <w:jc w:val="both"/>
        <w:rPr>
          <w:rFonts w:asciiTheme="majorHAnsi" w:eastAsia="Times New Roman" w:hAnsiTheme="majorHAnsi" w:cstheme="majorHAnsi"/>
          <w:sz w:val="24"/>
          <w:lang w:eastAsia="x-none"/>
        </w:rPr>
      </w:pPr>
      <w:r w:rsidRPr="008D3140">
        <w:rPr>
          <w:rFonts w:asciiTheme="majorHAnsi" w:eastAsia="Times New Roman" w:hAnsiTheme="majorHAnsi" w:cstheme="majorHAnsi"/>
          <w:sz w:val="24"/>
          <w:lang w:eastAsia="x-none"/>
        </w:rPr>
        <w:t>mającym swoją siedzibę w …………………….. przy ul. ……………………………….., będącym płatnikiem podatku VAT, posiadającym nr identyfikacyjny ………………………, reprezentowanym przez:</w:t>
      </w:r>
    </w:p>
    <w:p w14:paraId="21379302" w14:textId="77777777" w:rsidR="008D3140" w:rsidRPr="008D3140" w:rsidRDefault="008D3140" w:rsidP="008D3140">
      <w:pPr>
        <w:tabs>
          <w:tab w:val="left" w:pos="567"/>
          <w:tab w:val="right" w:pos="9072"/>
        </w:tabs>
        <w:spacing w:after="0" w:line="240" w:lineRule="auto"/>
        <w:jc w:val="both"/>
        <w:rPr>
          <w:rFonts w:asciiTheme="majorHAnsi" w:eastAsia="Times New Roman" w:hAnsiTheme="majorHAnsi" w:cstheme="majorHAnsi"/>
          <w:sz w:val="24"/>
          <w:lang w:eastAsia="x-none"/>
        </w:rPr>
      </w:pPr>
      <w:r w:rsidRPr="008D3140">
        <w:rPr>
          <w:rFonts w:asciiTheme="majorHAnsi" w:eastAsia="Times New Roman" w:hAnsiTheme="majorHAnsi" w:cstheme="majorHAnsi"/>
          <w:sz w:val="24"/>
          <w:lang w:eastAsia="x-none"/>
        </w:rPr>
        <w:t>1.</w:t>
      </w:r>
      <w:r w:rsidRPr="008D3140">
        <w:rPr>
          <w:rFonts w:asciiTheme="majorHAnsi" w:eastAsia="Times New Roman" w:hAnsiTheme="majorHAnsi" w:cstheme="majorHAnsi"/>
          <w:sz w:val="24"/>
          <w:lang w:eastAsia="x-none"/>
        </w:rPr>
        <w:tab/>
        <w:t>……………………………………………</w:t>
      </w:r>
    </w:p>
    <w:p w14:paraId="6C0F79A2" w14:textId="77777777" w:rsidR="008D3140" w:rsidRPr="008D3140" w:rsidRDefault="008D3140" w:rsidP="008D3140">
      <w:pPr>
        <w:tabs>
          <w:tab w:val="left" w:pos="567"/>
          <w:tab w:val="right" w:pos="9072"/>
        </w:tabs>
        <w:spacing w:after="0" w:line="240" w:lineRule="auto"/>
        <w:jc w:val="both"/>
        <w:rPr>
          <w:rFonts w:asciiTheme="majorHAnsi" w:eastAsia="Times New Roman" w:hAnsiTheme="majorHAnsi" w:cstheme="majorHAnsi"/>
          <w:sz w:val="24"/>
          <w:lang w:eastAsia="x-none"/>
        </w:rPr>
      </w:pPr>
      <w:r w:rsidRPr="008D3140">
        <w:rPr>
          <w:rFonts w:asciiTheme="majorHAnsi" w:eastAsia="Times New Roman" w:hAnsiTheme="majorHAnsi" w:cstheme="majorHAnsi"/>
          <w:sz w:val="24"/>
          <w:lang w:eastAsia="x-none"/>
        </w:rPr>
        <w:t>2.</w:t>
      </w:r>
      <w:r w:rsidRPr="008D3140">
        <w:rPr>
          <w:rFonts w:asciiTheme="majorHAnsi" w:eastAsia="Times New Roman" w:hAnsiTheme="majorHAnsi" w:cstheme="majorHAnsi"/>
          <w:sz w:val="24"/>
          <w:lang w:eastAsia="x-none"/>
        </w:rPr>
        <w:tab/>
        <w:t>……………………………………………</w:t>
      </w:r>
    </w:p>
    <w:p w14:paraId="28BA27C0" w14:textId="77777777" w:rsidR="008D3140" w:rsidRPr="008D3140" w:rsidRDefault="008D3140" w:rsidP="008D3140">
      <w:pPr>
        <w:tabs>
          <w:tab w:val="left" w:pos="1995"/>
          <w:tab w:val="right" w:pos="9072"/>
        </w:tabs>
        <w:spacing w:after="0" w:line="240" w:lineRule="auto"/>
        <w:jc w:val="both"/>
        <w:rPr>
          <w:rFonts w:asciiTheme="majorHAnsi" w:eastAsia="Times New Roman" w:hAnsiTheme="majorHAnsi" w:cstheme="majorHAnsi"/>
          <w:b/>
          <w:sz w:val="24"/>
          <w:lang w:eastAsia="x-none"/>
        </w:rPr>
      </w:pPr>
    </w:p>
    <w:p w14:paraId="0893B9CF" w14:textId="77777777" w:rsidR="008D3140" w:rsidRPr="008D3140" w:rsidRDefault="008D3140" w:rsidP="008D3140">
      <w:pPr>
        <w:spacing w:after="0" w:line="240" w:lineRule="auto"/>
        <w:jc w:val="both"/>
        <w:rPr>
          <w:rFonts w:asciiTheme="majorHAnsi" w:eastAsia="Times New Roman" w:hAnsiTheme="majorHAnsi" w:cstheme="majorHAnsi"/>
          <w:bCs/>
          <w:sz w:val="24"/>
          <w:lang w:val="x-none" w:eastAsia="x-none"/>
        </w:rPr>
      </w:pPr>
      <w:r w:rsidRPr="008D3140">
        <w:rPr>
          <w:rFonts w:asciiTheme="majorHAnsi" w:eastAsia="Times New Roman" w:hAnsiTheme="majorHAnsi" w:cstheme="majorHAnsi"/>
          <w:bCs/>
          <w:sz w:val="24"/>
          <w:lang w:eastAsia="x-none"/>
        </w:rPr>
        <w:t>z</w:t>
      </w:r>
      <w:r w:rsidRPr="008D3140">
        <w:rPr>
          <w:rFonts w:asciiTheme="majorHAnsi" w:eastAsia="Times New Roman" w:hAnsiTheme="majorHAnsi" w:cstheme="majorHAnsi"/>
          <w:bCs/>
          <w:sz w:val="24"/>
          <w:lang w:val="x-none" w:eastAsia="x-none"/>
        </w:rPr>
        <w:t>wanym</w:t>
      </w:r>
      <w:r w:rsidRPr="008D3140">
        <w:rPr>
          <w:rFonts w:asciiTheme="majorHAnsi" w:eastAsia="Times New Roman" w:hAnsiTheme="majorHAnsi" w:cstheme="majorHAnsi"/>
          <w:bCs/>
          <w:sz w:val="24"/>
          <w:lang w:eastAsia="x-none"/>
        </w:rPr>
        <w:t>(ą)</w:t>
      </w:r>
      <w:r w:rsidRPr="008D3140">
        <w:rPr>
          <w:rFonts w:asciiTheme="majorHAnsi" w:eastAsia="Times New Roman" w:hAnsiTheme="majorHAnsi" w:cstheme="majorHAnsi"/>
          <w:bCs/>
          <w:sz w:val="24"/>
          <w:lang w:val="x-none" w:eastAsia="x-none"/>
        </w:rPr>
        <w:t xml:space="preserve"> w dalszej treści umowy „Wykonawcą”, </w:t>
      </w:r>
    </w:p>
    <w:p w14:paraId="264BF180" w14:textId="77777777" w:rsidR="008D3140" w:rsidRPr="008D3140" w:rsidRDefault="008D3140" w:rsidP="008D3140">
      <w:pPr>
        <w:spacing w:after="0" w:line="240" w:lineRule="auto"/>
        <w:jc w:val="both"/>
        <w:rPr>
          <w:rFonts w:asciiTheme="majorHAnsi" w:eastAsia="Times New Roman" w:hAnsiTheme="majorHAnsi" w:cstheme="majorHAnsi"/>
          <w:bCs/>
          <w:iCs/>
          <w:sz w:val="24"/>
          <w:lang w:eastAsia="x-none"/>
        </w:rPr>
      </w:pPr>
    </w:p>
    <w:p w14:paraId="4A7C70EC" w14:textId="77777777" w:rsidR="008D3140" w:rsidRPr="008D3140" w:rsidRDefault="008D3140" w:rsidP="008D3140">
      <w:pPr>
        <w:spacing w:after="0" w:line="240" w:lineRule="auto"/>
        <w:jc w:val="both"/>
        <w:rPr>
          <w:rFonts w:asciiTheme="majorHAnsi" w:eastAsia="Times New Roman" w:hAnsiTheme="majorHAnsi" w:cstheme="majorHAnsi"/>
          <w:bCs/>
          <w:iCs/>
          <w:sz w:val="24"/>
          <w:lang w:eastAsia="x-none"/>
        </w:rPr>
      </w:pPr>
      <w:r w:rsidRPr="008D3140">
        <w:rPr>
          <w:rFonts w:asciiTheme="majorHAnsi" w:eastAsia="Times New Roman" w:hAnsiTheme="majorHAnsi" w:cstheme="majorHAnsi"/>
          <w:bCs/>
          <w:iCs/>
          <w:sz w:val="24"/>
          <w:lang w:eastAsia="x-none"/>
        </w:rPr>
        <w:t>przy czym Zamawiający i Wykonawca łącznie zwani są w dalszej treści umowy „</w:t>
      </w:r>
      <w:r w:rsidRPr="008D3140">
        <w:rPr>
          <w:rFonts w:asciiTheme="majorHAnsi" w:eastAsia="Times New Roman" w:hAnsiTheme="majorHAnsi" w:cstheme="majorHAnsi"/>
          <w:iCs/>
          <w:sz w:val="24"/>
          <w:lang w:eastAsia="x-none"/>
        </w:rPr>
        <w:t>Stronami</w:t>
      </w:r>
      <w:r w:rsidRPr="008D3140">
        <w:rPr>
          <w:rFonts w:asciiTheme="majorHAnsi" w:eastAsia="Times New Roman" w:hAnsiTheme="majorHAnsi" w:cstheme="majorHAnsi"/>
          <w:bCs/>
          <w:iCs/>
          <w:sz w:val="24"/>
          <w:lang w:eastAsia="x-none"/>
        </w:rPr>
        <w:t>”</w:t>
      </w:r>
    </w:p>
    <w:p w14:paraId="2304FB22" w14:textId="77777777" w:rsidR="008D3140" w:rsidRPr="008D3140" w:rsidRDefault="008D3140" w:rsidP="008D3140">
      <w:pPr>
        <w:spacing w:after="0" w:line="240" w:lineRule="auto"/>
        <w:jc w:val="both"/>
        <w:rPr>
          <w:rFonts w:asciiTheme="majorHAnsi" w:eastAsia="Times New Roman" w:hAnsiTheme="majorHAnsi" w:cstheme="majorHAnsi"/>
          <w:bCs/>
          <w:iCs/>
          <w:sz w:val="24"/>
          <w:lang w:eastAsia="x-none"/>
        </w:rPr>
      </w:pPr>
    </w:p>
    <w:p w14:paraId="11230253" w14:textId="77777777" w:rsidR="008D3140" w:rsidRPr="008D3140" w:rsidRDefault="008D3140" w:rsidP="008D3140">
      <w:pPr>
        <w:spacing w:after="0" w:line="240" w:lineRule="auto"/>
        <w:jc w:val="both"/>
        <w:rPr>
          <w:rFonts w:asciiTheme="majorHAnsi" w:eastAsia="Times New Roman" w:hAnsiTheme="majorHAnsi" w:cstheme="majorHAnsi"/>
          <w:bCs/>
          <w:iCs/>
          <w:sz w:val="24"/>
          <w:lang w:eastAsia="x-none"/>
        </w:rPr>
      </w:pPr>
      <w:r w:rsidRPr="008D3140">
        <w:rPr>
          <w:rFonts w:asciiTheme="majorHAnsi" w:eastAsia="Times New Roman" w:hAnsiTheme="majorHAnsi" w:cstheme="majorHAnsi"/>
          <w:bCs/>
          <w:iCs/>
          <w:sz w:val="24"/>
          <w:lang w:eastAsia="x-none"/>
        </w:rPr>
        <w:t xml:space="preserve">Niniejsza umowa została zawarta po przeprowadzeniu postępowania o udzielenie zamówienia w trybie przetargu nieograniczonego w oparciu o postanowienia ustawy z dnia 29.01.2004 r. Prawo zamówień publicznych (Dz. U. z 2019 r. poz. 1843  ze zm.) (dalej: Pzp) </w:t>
      </w:r>
      <w:r w:rsidRPr="008D3140">
        <w:rPr>
          <w:rFonts w:asciiTheme="majorHAnsi" w:eastAsia="Times New Roman" w:hAnsiTheme="majorHAnsi" w:cstheme="majorHAnsi"/>
          <w:bCs/>
          <w:iCs/>
          <w:sz w:val="24"/>
        </w:rPr>
        <w:t>zwana w dalszej treści umowy „</w:t>
      </w:r>
      <w:r w:rsidRPr="008D3140">
        <w:rPr>
          <w:rFonts w:asciiTheme="majorHAnsi" w:eastAsia="Times New Roman" w:hAnsiTheme="majorHAnsi" w:cstheme="majorHAnsi"/>
          <w:iCs/>
          <w:sz w:val="24"/>
        </w:rPr>
        <w:t>Umową</w:t>
      </w:r>
      <w:r w:rsidRPr="008D3140">
        <w:rPr>
          <w:rFonts w:asciiTheme="majorHAnsi" w:eastAsia="Times New Roman" w:hAnsiTheme="majorHAnsi" w:cstheme="majorHAnsi"/>
          <w:bCs/>
          <w:iCs/>
          <w:sz w:val="24"/>
        </w:rPr>
        <w:t>”:</w:t>
      </w:r>
      <w:r w:rsidRPr="008D3140">
        <w:rPr>
          <w:rFonts w:asciiTheme="majorHAnsi" w:eastAsia="Times New Roman" w:hAnsiTheme="majorHAnsi" w:cstheme="majorHAnsi"/>
          <w:bCs/>
          <w:sz w:val="24"/>
        </w:rPr>
        <w:t xml:space="preserve"> </w:t>
      </w:r>
    </w:p>
    <w:p w14:paraId="071CDBC2" w14:textId="77777777" w:rsidR="008D3140" w:rsidRPr="008D3140" w:rsidRDefault="008D3140" w:rsidP="008D3140">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rPr>
      </w:pPr>
    </w:p>
    <w:p w14:paraId="79275E64" w14:textId="77777777" w:rsidR="008D3140" w:rsidRPr="008D3140" w:rsidRDefault="008D3140" w:rsidP="008D3140">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rPr>
      </w:pPr>
    </w:p>
    <w:p w14:paraId="765D1604" w14:textId="77777777" w:rsidR="008D3140" w:rsidRPr="008D3140" w:rsidRDefault="008D3140" w:rsidP="008D3140">
      <w:pPr>
        <w:overflowPunct w:val="0"/>
        <w:autoSpaceDE w:val="0"/>
        <w:autoSpaceDN w:val="0"/>
        <w:adjustRightInd w:val="0"/>
        <w:spacing w:after="0" w:line="240" w:lineRule="auto"/>
        <w:jc w:val="both"/>
        <w:textAlignment w:val="baseline"/>
        <w:rPr>
          <w:rFonts w:asciiTheme="majorHAnsi" w:eastAsia="Times New Roman" w:hAnsiTheme="majorHAnsi" w:cstheme="majorHAnsi"/>
          <w:sz w:val="24"/>
        </w:rPr>
      </w:pPr>
    </w:p>
    <w:p w14:paraId="2F51EEFD" w14:textId="77777777" w:rsidR="0071509F" w:rsidRPr="00A20C2B" w:rsidRDefault="0071509F" w:rsidP="0071509F">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rPr>
      </w:pPr>
      <w:r w:rsidRPr="00A20C2B">
        <w:rPr>
          <w:rFonts w:asciiTheme="majorHAnsi" w:eastAsia="Times New Roman" w:hAnsiTheme="majorHAnsi" w:cstheme="majorHAnsi"/>
          <w:b/>
          <w:sz w:val="24"/>
        </w:rPr>
        <w:t>§ 1.</w:t>
      </w:r>
    </w:p>
    <w:p w14:paraId="754A2EA8" w14:textId="77777777" w:rsidR="0071509F" w:rsidRPr="00A20C2B" w:rsidRDefault="0071509F" w:rsidP="0071509F">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rPr>
      </w:pPr>
      <w:r w:rsidRPr="00A20C2B">
        <w:rPr>
          <w:rFonts w:asciiTheme="majorHAnsi" w:eastAsia="Times New Roman" w:hAnsiTheme="majorHAnsi" w:cstheme="majorHAnsi"/>
          <w:b/>
          <w:sz w:val="24"/>
        </w:rPr>
        <w:t>DEFINICJE</w:t>
      </w:r>
    </w:p>
    <w:p w14:paraId="39ECDF90" w14:textId="77777777" w:rsidR="0071509F" w:rsidRPr="00A20C2B" w:rsidRDefault="0071509F" w:rsidP="00D17B77">
      <w:pPr>
        <w:numPr>
          <w:ilvl w:val="0"/>
          <w:numId w:val="86"/>
        </w:numPr>
        <w:overflowPunct w:val="0"/>
        <w:autoSpaceDE w:val="0"/>
        <w:autoSpaceDN w:val="0"/>
        <w:adjustRightInd w:val="0"/>
        <w:spacing w:after="0" w:line="240" w:lineRule="auto"/>
        <w:ind w:left="284" w:hanging="284"/>
        <w:contextualSpacing/>
        <w:jc w:val="both"/>
        <w:textAlignment w:val="baseline"/>
        <w:rPr>
          <w:rFonts w:asciiTheme="majorHAnsi" w:eastAsia="Times New Roman" w:hAnsiTheme="majorHAnsi" w:cstheme="majorHAnsi"/>
          <w:sz w:val="24"/>
        </w:rPr>
      </w:pPr>
      <w:r w:rsidRPr="00A20C2B">
        <w:rPr>
          <w:rFonts w:asciiTheme="majorHAnsi" w:eastAsia="Times New Roman" w:hAnsiTheme="majorHAnsi" w:cstheme="majorHAnsi"/>
          <w:sz w:val="24"/>
        </w:rPr>
        <w:t>Użyte w Umowie określenia oznaczają:</w:t>
      </w:r>
    </w:p>
    <w:p w14:paraId="4F496CF4" w14:textId="77777777"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A20C2B">
        <w:rPr>
          <w:rFonts w:asciiTheme="majorHAnsi" w:eastAsia="Times New Roman" w:hAnsiTheme="majorHAnsi" w:cstheme="majorHAnsi"/>
          <w:b/>
          <w:sz w:val="24"/>
        </w:rPr>
        <w:t xml:space="preserve">Dokumentacja Projektowa </w:t>
      </w:r>
      <w:r w:rsidRPr="00A20C2B">
        <w:rPr>
          <w:rFonts w:asciiTheme="majorHAnsi" w:eastAsia="Times New Roman" w:hAnsiTheme="majorHAnsi" w:cstheme="majorHAnsi"/>
          <w:sz w:val="24"/>
        </w:rPr>
        <w:t>– dokumentacja, stanowiąca załącznik do Umowy, będący jej integralną częścią, wykonana przez projektanta i zatwierdzona przez Zamawiającego, obejmująca projekt budowlany, w tym projekt architektoniczno-budowlany oraz projekt wykonawczy,</w:t>
      </w:r>
    </w:p>
    <w:p w14:paraId="4EE5BE15" w14:textId="77777777"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A20C2B">
        <w:rPr>
          <w:rFonts w:asciiTheme="majorHAnsi" w:eastAsia="Times New Roman" w:hAnsiTheme="majorHAnsi" w:cstheme="majorHAnsi"/>
          <w:b/>
          <w:sz w:val="24"/>
        </w:rPr>
        <w:lastRenderedPageBreak/>
        <w:t>Dziennik Budowy</w:t>
      </w:r>
      <w:r w:rsidRPr="00A20C2B">
        <w:rPr>
          <w:rFonts w:asciiTheme="majorHAnsi" w:eastAsia="Times New Roman" w:hAnsiTheme="majorHAnsi" w:cstheme="majorHAnsi"/>
          <w:bCs/>
          <w:sz w:val="24"/>
        </w:rPr>
        <w:t xml:space="preserve"> – </w:t>
      </w:r>
      <w:r w:rsidRPr="00A20C2B">
        <w:rPr>
          <w:rFonts w:asciiTheme="majorHAnsi" w:eastAsia="Times New Roman" w:hAnsiTheme="majorHAnsi" w:cstheme="majorHAnsi"/>
          <w:sz w:val="24"/>
        </w:rPr>
        <w:t>urzędowy dokument w rozumieniu ustawy Prawo budowlane oraz aktów wykonawczych do tej ustawy tj. Rozporządzenia Ministra Infrastruktury z dnia 26 czerwca 2002r. w sprawie dziennika budowy, montażu i rozbiórki, tablicy informacyjnej oraz ogłoszenia zawierającego dane dotyczące bezpieczeństwa pracy i ochrony zdrowia (</w:t>
      </w:r>
      <w:proofErr w:type="spellStart"/>
      <w:r w:rsidRPr="00A20C2B">
        <w:rPr>
          <w:rFonts w:asciiTheme="majorHAnsi" w:eastAsia="Times New Roman" w:hAnsiTheme="majorHAnsi" w:cstheme="majorHAnsi"/>
          <w:sz w:val="24"/>
        </w:rPr>
        <w:t>t.j</w:t>
      </w:r>
      <w:proofErr w:type="spellEnd"/>
      <w:r w:rsidRPr="00A20C2B">
        <w:rPr>
          <w:rFonts w:asciiTheme="majorHAnsi" w:eastAsia="Times New Roman" w:hAnsiTheme="majorHAnsi" w:cstheme="majorHAnsi"/>
          <w:sz w:val="24"/>
        </w:rPr>
        <w:t>. Dz.U. nr 2018 r. poz. 963), przeznaczony do rejestracji w formie wpisów przebiegu części lub całości Robót, stanowiących przedmiot Umowy oraz wszelkich innych zdarzeń i okoliczności, zachodzących w toku ich wykonywania i mających znaczenie przy ocenie technicznej prawidłowości realizacji przedmiotu Umowy w zakresie Robót,</w:t>
      </w:r>
    </w:p>
    <w:p w14:paraId="21765E02" w14:textId="1FFE4C8C"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b/>
          <w:sz w:val="24"/>
        </w:rPr>
      </w:pPr>
      <w:r w:rsidRPr="00A20C2B">
        <w:rPr>
          <w:rFonts w:asciiTheme="majorHAnsi" w:eastAsia="Times New Roman" w:hAnsiTheme="majorHAnsi" w:cstheme="majorHAnsi"/>
          <w:b/>
          <w:sz w:val="24"/>
        </w:rPr>
        <w:t xml:space="preserve">Inspektor Nadzoru </w:t>
      </w:r>
      <w:r w:rsidR="00E30228">
        <w:rPr>
          <w:rFonts w:asciiTheme="majorHAnsi" w:eastAsia="Times New Roman" w:hAnsiTheme="majorHAnsi" w:cstheme="majorHAnsi"/>
          <w:sz w:val="24"/>
        </w:rPr>
        <w:t>– osoba, wskazana w § 9</w:t>
      </w:r>
      <w:r w:rsidRPr="00A20C2B">
        <w:rPr>
          <w:rFonts w:asciiTheme="majorHAnsi" w:eastAsia="Times New Roman" w:hAnsiTheme="majorHAnsi" w:cstheme="majorHAnsi"/>
          <w:sz w:val="24"/>
        </w:rPr>
        <w:t xml:space="preserve"> ust. 1 Umowy, która została wyznaczona przez Zamawiającego do pełnienia funkcji inspektora nadzoru Zamawiającego w rozumieniu zapisów ustawy z dnia 07.07.1994 r. Prawo budowlane (</w:t>
      </w:r>
      <w:proofErr w:type="spellStart"/>
      <w:r w:rsidRPr="00A20C2B">
        <w:rPr>
          <w:rFonts w:asciiTheme="majorHAnsi" w:eastAsia="Times New Roman" w:hAnsiTheme="majorHAnsi" w:cstheme="majorHAnsi"/>
          <w:sz w:val="24"/>
        </w:rPr>
        <w:t>t.j</w:t>
      </w:r>
      <w:proofErr w:type="spellEnd"/>
      <w:r w:rsidRPr="00A20C2B">
        <w:rPr>
          <w:rFonts w:asciiTheme="majorHAnsi" w:eastAsia="Times New Roman" w:hAnsiTheme="majorHAnsi" w:cstheme="majorHAnsi"/>
          <w:sz w:val="24"/>
        </w:rPr>
        <w:t>. Dz.U. z 2019 r. poz. 1186 ze zmianami), dalej jako „</w:t>
      </w:r>
      <w:r w:rsidRPr="00A20C2B">
        <w:rPr>
          <w:rFonts w:asciiTheme="majorHAnsi" w:eastAsia="Times New Roman" w:hAnsiTheme="majorHAnsi" w:cstheme="majorHAnsi"/>
          <w:b/>
          <w:bCs/>
          <w:sz w:val="24"/>
        </w:rPr>
        <w:t>Prawo budowlane</w:t>
      </w:r>
      <w:r w:rsidRPr="00A20C2B">
        <w:rPr>
          <w:rFonts w:asciiTheme="majorHAnsi" w:eastAsia="Times New Roman" w:hAnsiTheme="majorHAnsi" w:cstheme="majorHAnsi"/>
          <w:sz w:val="24"/>
        </w:rPr>
        <w:t>”</w:t>
      </w:r>
    </w:p>
    <w:p w14:paraId="550143DF" w14:textId="03F6B404"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b/>
          <w:i/>
          <w:sz w:val="24"/>
          <w:szCs w:val="24"/>
        </w:rPr>
      </w:pPr>
      <w:r w:rsidRPr="00A20C2B">
        <w:rPr>
          <w:rFonts w:asciiTheme="majorHAnsi" w:eastAsia="Times New Roman" w:hAnsiTheme="majorHAnsi" w:cstheme="majorHAnsi"/>
          <w:b/>
          <w:sz w:val="24"/>
        </w:rPr>
        <w:t xml:space="preserve">Inwestycja </w:t>
      </w:r>
      <w:r w:rsidRPr="00A20C2B">
        <w:rPr>
          <w:rFonts w:asciiTheme="majorHAnsi" w:eastAsia="Times New Roman" w:hAnsiTheme="majorHAnsi" w:cstheme="majorHAnsi"/>
          <w:sz w:val="24"/>
        </w:rPr>
        <w:t xml:space="preserve">– stanowiąca powiązaną z przedmiotem Umowy budowę pn.: </w:t>
      </w:r>
      <w:r w:rsidR="00A20C2B">
        <w:rPr>
          <w:rFonts w:asciiTheme="majorHAnsi" w:eastAsia="Times New Roman" w:hAnsiTheme="majorHAnsi" w:cstheme="majorHAnsi"/>
          <w:sz w:val="24"/>
        </w:rPr>
        <w:t>„</w:t>
      </w:r>
      <w:r w:rsidR="00A20C2B">
        <w:rPr>
          <w:rFonts w:asciiTheme="majorHAnsi" w:eastAsia="Times New Roman" w:hAnsiTheme="majorHAnsi" w:cstheme="majorHAnsi"/>
          <w:b/>
          <w:i/>
          <w:sz w:val="24"/>
        </w:rPr>
        <w:t>PRZENIESIENIE DREWNIANEGO BUDYNKU MIESZKALNEGO NA TEREN MUZEUM ROLNICTWA W CIECHANOWCU”</w:t>
      </w:r>
      <w:r w:rsidRPr="00A20C2B">
        <w:rPr>
          <w:rFonts w:asciiTheme="majorHAnsi" w:eastAsia="Times New Roman" w:hAnsiTheme="majorHAnsi" w:cstheme="majorHAnsi"/>
          <w:b/>
          <w:i/>
          <w:sz w:val="24"/>
          <w:szCs w:val="24"/>
        </w:rPr>
        <w:t xml:space="preserve"> </w:t>
      </w:r>
    </w:p>
    <w:p w14:paraId="2C95B75A" w14:textId="65B0EC1A"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b/>
          <w:sz w:val="24"/>
        </w:rPr>
      </w:pPr>
      <w:r w:rsidRPr="00A20C2B">
        <w:rPr>
          <w:rFonts w:asciiTheme="majorHAnsi" w:eastAsia="Times New Roman" w:hAnsiTheme="majorHAnsi" w:cstheme="majorHAnsi"/>
          <w:b/>
          <w:sz w:val="24"/>
        </w:rPr>
        <w:t xml:space="preserve">Kierownik Budowy </w:t>
      </w:r>
      <w:r w:rsidRPr="00A20C2B">
        <w:rPr>
          <w:rFonts w:asciiTheme="majorHAnsi" w:eastAsia="Times New Roman" w:hAnsiTheme="majorHAnsi" w:cstheme="majorHAnsi"/>
          <w:sz w:val="24"/>
        </w:rPr>
        <w:t>– osoba, która została wyznaczona przez Wykonawcę do pełnienia funkcji kierownika budowy zadania w rozumieniu Prawa budowlanego, posiadająca aktualne uprawnienia budowlane oraz potwierdzenie przynależności do Polskiej Izby Inżynierów Budownictwa, spełniająca wymagane określone w SIWZ,</w:t>
      </w:r>
    </w:p>
    <w:p w14:paraId="06A7BC69" w14:textId="77777777"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A20C2B">
        <w:rPr>
          <w:rFonts w:asciiTheme="majorHAnsi" w:eastAsia="Times New Roman" w:hAnsiTheme="majorHAnsi" w:cstheme="majorHAnsi"/>
          <w:b/>
          <w:sz w:val="24"/>
        </w:rPr>
        <w:t>Oferta Wykonawcy</w:t>
      </w:r>
      <w:r w:rsidRPr="00A20C2B">
        <w:rPr>
          <w:rFonts w:asciiTheme="majorHAnsi" w:eastAsia="Times New Roman" w:hAnsiTheme="majorHAnsi" w:cstheme="majorHAnsi"/>
          <w:sz w:val="24"/>
        </w:rPr>
        <w:t xml:space="preserve"> – złożona przez Wykonawcę w ramach postępowania o udzielenie zamówienia oferta, stanowiąca załącznik do Umowy,   </w:t>
      </w:r>
    </w:p>
    <w:p w14:paraId="6BF3AAE9" w14:textId="77777777"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A20C2B">
        <w:rPr>
          <w:rFonts w:asciiTheme="majorHAnsi" w:eastAsia="Times New Roman" w:hAnsiTheme="majorHAnsi" w:cstheme="majorHAnsi"/>
          <w:b/>
          <w:sz w:val="24"/>
        </w:rPr>
        <w:t xml:space="preserve">Podwykonawca – </w:t>
      </w:r>
      <w:r w:rsidRPr="00A20C2B">
        <w:rPr>
          <w:rFonts w:asciiTheme="majorHAnsi" w:eastAsia="Times New Roman" w:hAnsiTheme="majorHAnsi" w:cstheme="majorHAnsi"/>
          <w:sz w:val="24"/>
        </w:rPr>
        <w:t>osoba z którą Wykonawca zawarł umowę o podwykonawstwo w rozumieniu art. 2 pkt 9b Pzp, przy czym procedurę zgłaszania podwykonawców Zamawiającemu i wymogi co do umów z podwykonawcami określa §17 Umowy,</w:t>
      </w:r>
    </w:p>
    <w:p w14:paraId="7DF09145" w14:textId="77777777"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A20C2B">
        <w:rPr>
          <w:rFonts w:asciiTheme="majorHAnsi" w:eastAsia="Times New Roman" w:hAnsiTheme="majorHAnsi" w:cstheme="majorHAnsi"/>
          <w:b/>
          <w:sz w:val="24"/>
        </w:rPr>
        <w:t xml:space="preserve">Prace/Roboty </w:t>
      </w:r>
      <w:r w:rsidRPr="00A20C2B">
        <w:rPr>
          <w:rFonts w:asciiTheme="majorHAnsi" w:eastAsia="Times New Roman" w:hAnsiTheme="majorHAnsi" w:cstheme="majorHAnsi"/>
          <w:sz w:val="24"/>
        </w:rPr>
        <w:t>– całość robót budowlanych i instalacyjnych, które zgodnie z Dokumentacją Projektową mają zostać zrealizowane,</w:t>
      </w:r>
    </w:p>
    <w:p w14:paraId="1102022D" w14:textId="77777777"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A20C2B">
        <w:rPr>
          <w:rFonts w:asciiTheme="majorHAnsi" w:eastAsia="Times New Roman" w:hAnsiTheme="majorHAnsi" w:cstheme="majorHAnsi"/>
          <w:b/>
          <w:bCs/>
          <w:sz w:val="24"/>
        </w:rPr>
        <w:t>SIWZ</w:t>
      </w:r>
      <w:r w:rsidRPr="00A20C2B">
        <w:rPr>
          <w:rFonts w:asciiTheme="majorHAnsi" w:eastAsia="Times New Roman" w:hAnsiTheme="majorHAnsi" w:cstheme="majorHAnsi"/>
          <w:sz w:val="24"/>
        </w:rPr>
        <w:t xml:space="preserve"> – będąca w posiadaniu Wykonawcy Specyfikacja Istotnych Warunków Zamówienia z dnia ___ opublikowana przez Zamawiającego w ramach postępowania o udzielenie zamówienia, stanowiąca załącznik do Umowy,</w:t>
      </w:r>
    </w:p>
    <w:p w14:paraId="151A2070" w14:textId="77777777"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A20C2B">
        <w:rPr>
          <w:rFonts w:asciiTheme="majorHAnsi" w:eastAsia="Times New Roman" w:hAnsiTheme="majorHAnsi" w:cstheme="majorHAnsi"/>
          <w:b/>
          <w:sz w:val="24"/>
        </w:rPr>
        <w:t xml:space="preserve">Teren Budowy </w:t>
      </w:r>
      <w:r w:rsidRPr="00A20C2B">
        <w:rPr>
          <w:rFonts w:asciiTheme="majorHAnsi" w:eastAsia="Times New Roman" w:hAnsiTheme="majorHAnsi" w:cstheme="majorHAnsi"/>
          <w:sz w:val="24"/>
        </w:rPr>
        <w:t>– przestrzeń, w której prowadzona jest Inwestycja wraz z przestrzenią zajmowaną przez urządzenia zaplecza budowy,</w:t>
      </w:r>
    </w:p>
    <w:p w14:paraId="265B22FC" w14:textId="77777777" w:rsidR="0071509F" w:rsidRPr="00A20C2B" w:rsidRDefault="0071509F" w:rsidP="00D17B77">
      <w:pPr>
        <w:numPr>
          <w:ilvl w:val="0"/>
          <w:numId w:val="63"/>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A20C2B">
        <w:rPr>
          <w:rFonts w:asciiTheme="majorHAnsi" w:eastAsia="Times New Roman" w:hAnsiTheme="majorHAnsi" w:cstheme="majorHAnsi"/>
          <w:b/>
          <w:sz w:val="24"/>
        </w:rPr>
        <w:t xml:space="preserve">Zgłoszenie </w:t>
      </w:r>
      <w:r w:rsidRPr="00A20C2B">
        <w:rPr>
          <w:rFonts w:asciiTheme="majorHAnsi" w:eastAsia="Times New Roman" w:hAnsiTheme="majorHAnsi" w:cstheme="majorHAnsi"/>
          <w:sz w:val="24"/>
        </w:rPr>
        <w:t>– zgłoszenie zamiaru wykonania robót budowlanych, o którym mowa w art. 30 Prawa budowlanego.</w:t>
      </w:r>
    </w:p>
    <w:p w14:paraId="1159DD2A" w14:textId="77777777" w:rsidR="0071509F" w:rsidRPr="0071509F" w:rsidRDefault="0071509F" w:rsidP="0071509F">
      <w:pPr>
        <w:suppressAutoHyphens/>
        <w:overflowPunct w:val="0"/>
        <w:autoSpaceDE w:val="0"/>
        <w:autoSpaceDN w:val="0"/>
        <w:adjustRightInd w:val="0"/>
        <w:spacing w:after="0" w:line="240" w:lineRule="auto"/>
        <w:ind w:left="-76"/>
        <w:jc w:val="both"/>
        <w:textAlignment w:val="baseline"/>
        <w:rPr>
          <w:rFonts w:ascii="Times New Roman" w:eastAsia="Times New Roman" w:hAnsi="Times New Roman" w:cs="Times New Roman"/>
          <w:b/>
          <w:sz w:val="24"/>
        </w:rPr>
      </w:pPr>
    </w:p>
    <w:p w14:paraId="3F864FE7" w14:textId="77777777" w:rsidR="0071509F" w:rsidRPr="00A20C2B" w:rsidRDefault="0071509F" w:rsidP="00D17B77">
      <w:pPr>
        <w:numPr>
          <w:ilvl w:val="0"/>
          <w:numId w:val="86"/>
        </w:numPr>
        <w:overflowPunct w:val="0"/>
        <w:autoSpaceDE w:val="0"/>
        <w:autoSpaceDN w:val="0"/>
        <w:adjustRightInd w:val="0"/>
        <w:spacing w:after="0" w:line="240" w:lineRule="auto"/>
        <w:ind w:left="426" w:hanging="426"/>
        <w:contextualSpacing/>
        <w:jc w:val="both"/>
        <w:textAlignment w:val="baseline"/>
        <w:rPr>
          <w:rFonts w:eastAsia="Times New Roman"/>
          <w:sz w:val="24"/>
        </w:rPr>
      </w:pPr>
      <w:r w:rsidRPr="00A20C2B">
        <w:rPr>
          <w:rFonts w:eastAsia="Times New Roman"/>
          <w:sz w:val="24"/>
        </w:rPr>
        <w:t>Interpretacje</w:t>
      </w:r>
    </w:p>
    <w:p w14:paraId="1EB41AE0" w14:textId="77777777" w:rsidR="0071509F" w:rsidRPr="00A20C2B" w:rsidRDefault="0071509F" w:rsidP="00D17B77">
      <w:pPr>
        <w:numPr>
          <w:ilvl w:val="0"/>
          <w:numId w:val="81"/>
        </w:numPr>
        <w:pBdr>
          <w:top w:val="nil"/>
          <w:left w:val="nil"/>
          <w:bottom w:val="nil"/>
          <w:right w:val="nil"/>
          <w:between w:val="nil"/>
        </w:pBdr>
        <w:spacing w:after="0" w:line="240" w:lineRule="auto"/>
        <w:ind w:left="709" w:right="-144"/>
        <w:jc w:val="both"/>
        <w:rPr>
          <w:color w:val="000000"/>
          <w:sz w:val="24"/>
          <w:szCs w:val="24"/>
          <w:lang w:eastAsia="en-US"/>
        </w:rPr>
      </w:pPr>
      <w:r w:rsidRPr="00A20C2B">
        <w:rPr>
          <w:color w:val="000000"/>
          <w:sz w:val="24"/>
          <w:szCs w:val="24"/>
          <w:lang w:eastAsia="en-US"/>
        </w:rPr>
        <w:t>Postanowienia Umowy są interpretowane na podstawie przepisów prawa polskiego.</w:t>
      </w:r>
    </w:p>
    <w:p w14:paraId="7E77C190" w14:textId="77777777" w:rsidR="0071509F" w:rsidRPr="00A20C2B" w:rsidRDefault="0071509F" w:rsidP="00D17B77">
      <w:pPr>
        <w:numPr>
          <w:ilvl w:val="0"/>
          <w:numId w:val="81"/>
        </w:numPr>
        <w:pBdr>
          <w:top w:val="nil"/>
          <w:left w:val="nil"/>
          <w:bottom w:val="nil"/>
          <w:right w:val="nil"/>
          <w:between w:val="nil"/>
        </w:pBdr>
        <w:spacing w:after="0" w:line="240" w:lineRule="auto"/>
        <w:ind w:left="709" w:right="-144"/>
        <w:jc w:val="both"/>
        <w:rPr>
          <w:color w:val="000000"/>
          <w:sz w:val="24"/>
          <w:szCs w:val="24"/>
          <w:lang w:eastAsia="en-US"/>
        </w:rPr>
      </w:pPr>
      <w:r w:rsidRPr="00A20C2B">
        <w:rPr>
          <w:color w:val="000000"/>
          <w:sz w:val="24"/>
          <w:szCs w:val="24"/>
          <w:lang w:eastAsia="en-US"/>
        </w:rPr>
        <w:t>Ilekroć pojęcie użyte jest w liczbie pojedynczej, dotyczy to również użytego pojęcia                      w liczbie mnogiej i odwrotnie chyba, że z określonego uregulowania wynika wyraźnie coś innego.</w:t>
      </w:r>
    </w:p>
    <w:p w14:paraId="5349A85F" w14:textId="77777777" w:rsidR="0071509F" w:rsidRPr="00A20C2B" w:rsidRDefault="0071509F" w:rsidP="00D17B77">
      <w:pPr>
        <w:numPr>
          <w:ilvl w:val="0"/>
          <w:numId w:val="81"/>
        </w:numPr>
        <w:pBdr>
          <w:top w:val="nil"/>
          <w:left w:val="nil"/>
          <w:bottom w:val="nil"/>
          <w:right w:val="nil"/>
          <w:between w:val="nil"/>
        </w:pBdr>
        <w:spacing w:after="0" w:line="240" w:lineRule="auto"/>
        <w:ind w:left="709" w:right="-144"/>
        <w:jc w:val="both"/>
        <w:rPr>
          <w:color w:val="000000"/>
          <w:sz w:val="24"/>
          <w:szCs w:val="24"/>
          <w:lang w:eastAsia="en-US"/>
        </w:rPr>
      </w:pPr>
      <w:r w:rsidRPr="00A20C2B">
        <w:rPr>
          <w:color w:val="000000"/>
          <w:sz w:val="24"/>
          <w:szCs w:val="24"/>
          <w:lang w:eastAsia="en-US"/>
        </w:rPr>
        <w:t xml:space="preserve">Integralną częścią Umowy są załączniki do Umowy. </w:t>
      </w:r>
    </w:p>
    <w:p w14:paraId="4BCD367A" w14:textId="77777777" w:rsidR="0071509F" w:rsidRPr="00A20C2B" w:rsidRDefault="0071509F" w:rsidP="00D17B77">
      <w:pPr>
        <w:numPr>
          <w:ilvl w:val="0"/>
          <w:numId w:val="86"/>
        </w:numPr>
        <w:overflowPunct w:val="0"/>
        <w:autoSpaceDE w:val="0"/>
        <w:autoSpaceDN w:val="0"/>
        <w:adjustRightInd w:val="0"/>
        <w:spacing w:after="0" w:line="240" w:lineRule="auto"/>
        <w:ind w:left="426" w:hanging="426"/>
        <w:contextualSpacing/>
        <w:jc w:val="both"/>
        <w:textAlignment w:val="baseline"/>
        <w:rPr>
          <w:rFonts w:eastAsia="Times New Roman"/>
          <w:sz w:val="24"/>
        </w:rPr>
      </w:pPr>
      <w:r w:rsidRPr="00A20C2B">
        <w:rPr>
          <w:rFonts w:eastAsia="Times New Roman"/>
          <w:sz w:val="24"/>
        </w:rPr>
        <w:t>Dla celów interpretacji będą miały pierwszeństwo dokumenty zgodnie z następującą kolejnością:</w:t>
      </w:r>
    </w:p>
    <w:p w14:paraId="1AAFCABA" w14:textId="77777777" w:rsidR="0071509F" w:rsidRPr="00A20C2B" w:rsidRDefault="0071509F" w:rsidP="00D17B77">
      <w:pPr>
        <w:numPr>
          <w:ilvl w:val="0"/>
          <w:numId w:val="82"/>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Umowa,</w:t>
      </w:r>
    </w:p>
    <w:p w14:paraId="65010454" w14:textId="77777777" w:rsidR="0071509F" w:rsidRPr="00A20C2B" w:rsidRDefault="0071509F" w:rsidP="00D17B77">
      <w:pPr>
        <w:numPr>
          <w:ilvl w:val="0"/>
          <w:numId w:val="82"/>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 xml:space="preserve">SIWZ </w:t>
      </w:r>
    </w:p>
    <w:p w14:paraId="731004A5" w14:textId="77777777" w:rsidR="0071509F" w:rsidRPr="00A20C2B" w:rsidRDefault="0071509F" w:rsidP="00D17B77">
      <w:pPr>
        <w:numPr>
          <w:ilvl w:val="0"/>
          <w:numId w:val="82"/>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Oferta Wykonawcy,</w:t>
      </w:r>
    </w:p>
    <w:p w14:paraId="488F30FE" w14:textId="77777777" w:rsidR="0071509F" w:rsidRPr="00A20C2B" w:rsidRDefault="0071509F" w:rsidP="00D17B77">
      <w:pPr>
        <w:numPr>
          <w:ilvl w:val="0"/>
          <w:numId w:val="82"/>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Projekt budowlany,</w:t>
      </w:r>
    </w:p>
    <w:p w14:paraId="38574E46" w14:textId="77777777" w:rsidR="0071509F" w:rsidRPr="00A20C2B" w:rsidRDefault="0071509F" w:rsidP="00D17B77">
      <w:pPr>
        <w:numPr>
          <w:ilvl w:val="0"/>
          <w:numId w:val="82"/>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Projekty wykonawcze.</w:t>
      </w:r>
    </w:p>
    <w:p w14:paraId="0862B0A5" w14:textId="77777777" w:rsidR="0071509F" w:rsidRPr="00A20C2B" w:rsidRDefault="0071509F" w:rsidP="00D17B77">
      <w:pPr>
        <w:numPr>
          <w:ilvl w:val="0"/>
          <w:numId w:val="86"/>
        </w:numPr>
        <w:overflowPunct w:val="0"/>
        <w:autoSpaceDE w:val="0"/>
        <w:autoSpaceDN w:val="0"/>
        <w:adjustRightInd w:val="0"/>
        <w:spacing w:after="0" w:line="240" w:lineRule="auto"/>
        <w:ind w:left="426" w:hanging="426"/>
        <w:contextualSpacing/>
        <w:jc w:val="both"/>
        <w:textAlignment w:val="baseline"/>
        <w:rPr>
          <w:rFonts w:eastAsia="Times New Roman"/>
          <w:sz w:val="24"/>
        </w:rPr>
      </w:pPr>
      <w:r w:rsidRPr="00A20C2B">
        <w:rPr>
          <w:rFonts w:eastAsia="Times New Roman"/>
          <w:sz w:val="24"/>
        </w:rPr>
        <w:lastRenderedPageBreak/>
        <w:t>Wszelkie dokumenty dostarczane drugiej Stronie w trakcie realizacji Umowy będą sporządzane w języku polskim.</w:t>
      </w:r>
    </w:p>
    <w:p w14:paraId="4D1F5BEB" w14:textId="77777777" w:rsidR="0071509F" w:rsidRPr="00A20C2B" w:rsidRDefault="0071509F" w:rsidP="00D17B77">
      <w:pPr>
        <w:numPr>
          <w:ilvl w:val="0"/>
          <w:numId w:val="86"/>
        </w:numPr>
        <w:overflowPunct w:val="0"/>
        <w:autoSpaceDE w:val="0"/>
        <w:autoSpaceDN w:val="0"/>
        <w:adjustRightInd w:val="0"/>
        <w:spacing w:after="0" w:line="240" w:lineRule="auto"/>
        <w:ind w:left="426" w:hanging="426"/>
        <w:contextualSpacing/>
        <w:jc w:val="both"/>
        <w:textAlignment w:val="baseline"/>
        <w:rPr>
          <w:rFonts w:eastAsia="Times New Roman"/>
          <w:sz w:val="24"/>
        </w:rPr>
      </w:pPr>
      <w:r w:rsidRPr="00A20C2B">
        <w:rPr>
          <w:rFonts w:eastAsia="Times New Roman"/>
          <w:sz w:val="24"/>
        </w:rPr>
        <w:t>Terminy określone w Umowie w dniach, tygodniach i miesiącach odnoszą się do dni, tygodni i miesięcy kalendarzowych. Bieg i upływ terminu określane są zgodnie z przepisami Kodeksu cywilnego, z zastrzeżeniem art. 14 ust. 2 Pzp.</w:t>
      </w:r>
    </w:p>
    <w:p w14:paraId="47162621" w14:textId="77777777" w:rsidR="0071509F" w:rsidRPr="00A20C2B" w:rsidRDefault="0071509F" w:rsidP="00D17B77">
      <w:pPr>
        <w:numPr>
          <w:ilvl w:val="0"/>
          <w:numId w:val="86"/>
        </w:numPr>
        <w:overflowPunct w:val="0"/>
        <w:autoSpaceDE w:val="0"/>
        <w:autoSpaceDN w:val="0"/>
        <w:adjustRightInd w:val="0"/>
        <w:spacing w:after="0" w:line="240" w:lineRule="auto"/>
        <w:ind w:left="426" w:hanging="426"/>
        <w:contextualSpacing/>
        <w:jc w:val="both"/>
        <w:textAlignment w:val="baseline"/>
        <w:rPr>
          <w:rFonts w:eastAsia="Times New Roman"/>
          <w:sz w:val="24"/>
        </w:rPr>
      </w:pPr>
      <w:r w:rsidRPr="00A20C2B">
        <w:rPr>
          <w:rFonts w:eastAsia="Times New Roman"/>
          <w:sz w:val="24"/>
        </w:rPr>
        <w:t xml:space="preserve">W sprawach nieuregulowanych Umową mają zastosowanie odpowiednie przepisy prawa polskiego, w szczególności: </w:t>
      </w:r>
    </w:p>
    <w:p w14:paraId="37C19F13" w14:textId="77777777" w:rsidR="0071509F" w:rsidRPr="00A20C2B" w:rsidRDefault="0071509F" w:rsidP="00D17B77">
      <w:pPr>
        <w:numPr>
          <w:ilvl w:val="0"/>
          <w:numId w:val="83"/>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 xml:space="preserve">ustawy Prawo zamówień publicznych, </w:t>
      </w:r>
    </w:p>
    <w:p w14:paraId="1A0062A3" w14:textId="77777777" w:rsidR="0071509F" w:rsidRPr="00A20C2B" w:rsidRDefault="0071509F" w:rsidP="00D17B77">
      <w:pPr>
        <w:numPr>
          <w:ilvl w:val="0"/>
          <w:numId w:val="83"/>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 xml:space="preserve">ustawy Prawo budowlane, </w:t>
      </w:r>
    </w:p>
    <w:p w14:paraId="1BD4CCAD" w14:textId="77777777" w:rsidR="0071509F" w:rsidRPr="00A20C2B" w:rsidRDefault="0071509F" w:rsidP="00D17B77">
      <w:pPr>
        <w:numPr>
          <w:ilvl w:val="0"/>
          <w:numId w:val="83"/>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ustawy Kodeks cywilny.</w:t>
      </w:r>
    </w:p>
    <w:p w14:paraId="4DBCCAEF" w14:textId="77777777" w:rsidR="0071509F" w:rsidRPr="00A20C2B" w:rsidRDefault="0071509F" w:rsidP="00D17B77">
      <w:pPr>
        <w:numPr>
          <w:ilvl w:val="0"/>
          <w:numId w:val="86"/>
        </w:numPr>
        <w:overflowPunct w:val="0"/>
        <w:autoSpaceDE w:val="0"/>
        <w:autoSpaceDN w:val="0"/>
        <w:adjustRightInd w:val="0"/>
        <w:spacing w:after="0" w:line="240" w:lineRule="auto"/>
        <w:ind w:left="426" w:hanging="426"/>
        <w:contextualSpacing/>
        <w:jc w:val="both"/>
        <w:textAlignment w:val="baseline"/>
        <w:rPr>
          <w:rFonts w:eastAsia="Times New Roman"/>
          <w:sz w:val="24"/>
        </w:rPr>
      </w:pPr>
      <w:r w:rsidRPr="00A20C2B">
        <w:rPr>
          <w:rFonts w:eastAsia="Times New Roman"/>
          <w:sz w:val="24"/>
        </w:rPr>
        <w:t>Sposób komunikowania się Stron</w:t>
      </w:r>
    </w:p>
    <w:p w14:paraId="5EC2149B" w14:textId="77777777" w:rsidR="0071509F" w:rsidRPr="00A20C2B" w:rsidRDefault="0071509F" w:rsidP="00D17B77">
      <w:pPr>
        <w:numPr>
          <w:ilvl w:val="0"/>
          <w:numId w:val="84"/>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drogą elektroniczną na wskazane przez Strony adresy. </w:t>
      </w:r>
    </w:p>
    <w:p w14:paraId="569D59B8" w14:textId="77777777" w:rsidR="0071509F" w:rsidRPr="00A20C2B" w:rsidRDefault="0071509F" w:rsidP="00D17B77">
      <w:pPr>
        <w:numPr>
          <w:ilvl w:val="0"/>
          <w:numId w:val="84"/>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W przypadku przekazania zatwierdzenia, powiadomienia, informacji, wydanego polecenia lub zgody drogą elektroniczną otrzymujący potwierdza przekazującemu w terminie 3 dni roboczych pisemnie fakt ich otrzymania,</w:t>
      </w:r>
    </w:p>
    <w:p w14:paraId="6D87D8C2" w14:textId="77777777" w:rsidR="0071509F" w:rsidRPr="00A20C2B" w:rsidRDefault="0071509F" w:rsidP="00D17B77">
      <w:pPr>
        <w:numPr>
          <w:ilvl w:val="0"/>
          <w:numId w:val="84"/>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Strony będą uznawały dokonane drogą elektroniczną zatwierdzenie, powiadomienie, informację, wydane polecenie lub zgodę za dokonane w chwili uzyskania potwierdzenia faktu ich otrzymania w formie pisemnej.</w:t>
      </w:r>
    </w:p>
    <w:p w14:paraId="0F93806B" w14:textId="77777777" w:rsidR="0071509F" w:rsidRPr="00A20C2B" w:rsidRDefault="0071509F" w:rsidP="00D17B77">
      <w:pPr>
        <w:numPr>
          <w:ilvl w:val="0"/>
          <w:numId w:val="86"/>
        </w:numPr>
        <w:overflowPunct w:val="0"/>
        <w:autoSpaceDE w:val="0"/>
        <w:autoSpaceDN w:val="0"/>
        <w:adjustRightInd w:val="0"/>
        <w:spacing w:after="0" w:line="240" w:lineRule="auto"/>
        <w:ind w:left="426" w:hanging="426"/>
        <w:contextualSpacing/>
        <w:jc w:val="both"/>
        <w:textAlignment w:val="baseline"/>
        <w:rPr>
          <w:rFonts w:eastAsia="Times New Roman"/>
          <w:sz w:val="24"/>
        </w:rPr>
      </w:pPr>
      <w:r w:rsidRPr="00A20C2B">
        <w:rPr>
          <w:rFonts w:eastAsia="Times New Roman"/>
          <w:sz w:val="24"/>
        </w:rPr>
        <w:t>Solidarna odpowiedzialność konsorcjantów:</w:t>
      </w:r>
    </w:p>
    <w:p w14:paraId="28B238C1" w14:textId="7088D61E" w:rsidR="0071509F" w:rsidRPr="00A20C2B" w:rsidRDefault="0071509F" w:rsidP="00D17B77">
      <w:pPr>
        <w:numPr>
          <w:ilvl w:val="0"/>
          <w:numId w:val="85"/>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Jeżeli Wykonawcą jest Konsorcjum, wówczas podmioty wchodzące w skład Konsorcjum są solidarnie odpowiedzialne przed Zamawiającym</w:t>
      </w:r>
      <w:r w:rsidR="00A20C2B">
        <w:rPr>
          <w:color w:val="000000"/>
          <w:sz w:val="24"/>
          <w:szCs w:val="24"/>
          <w:lang w:eastAsia="en-US"/>
        </w:rPr>
        <w:t xml:space="preserve"> za wykonanie Umowy.</w:t>
      </w:r>
    </w:p>
    <w:p w14:paraId="5837FA36" w14:textId="77777777" w:rsidR="0071509F" w:rsidRPr="00A20C2B" w:rsidRDefault="0071509F" w:rsidP="00D17B77">
      <w:pPr>
        <w:numPr>
          <w:ilvl w:val="0"/>
          <w:numId w:val="85"/>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Wykonawcy wchodzący w skład Konsorcjum zobowiązani są do pozostawania w Konsorcjum przez cały czas trwania Umowy, łącznie z okresem gwarancji jakości  i rękojmi za Wady,</w:t>
      </w:r>
    </w:p>
    <w:p w14:paraId="7686C8FF" w14:textId="77777777" w:rsidR="0071509F" w:rsidRPr="00A20C2B" w:rsidRDefault="0071509F" w:rsidP="00D17B77">
      <w:pPr>
        <w:numPr>
          <w:ilvl w:val="0"/>
          <w:numId w:val="85"/>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Konsorcjum zobowiązuje się do przekazania Zamawiającemu kopii umowy regulującej współpracę podmiotów wchodzących w skład Konsorcjum, które wspólnie podjęły się wykonania przedmiotu Umowy, i jej zmian, w tym zawierającej informacje za wykonanie, jakich Robót w ramach Umowy odpowiada każdy z uczestników Konsorcjum,</w:t>
      </w:r>
    </w:p>
    <w:p w14:paraId="2BD9E79B" w14:textId="77777777" w:rsidR="0071509F" w:rsidRPr="00A20C2B" w:rsidRDefault="0071509F" w:rsidP="00D17B77">
      <w:pPr>
        <w:numPr>
          <w:ilvl w:val="0"/>
          <w:numId w:val="85"/>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14:paraId="619700A5" w14:textId="77777777" w:rsidR="0071509F" w:rsidRPr="00A20C2B" w:rsidRDefault="0071509F" w:rsidP="00D17B77">
      <w:pPr>
        <w:numPr>
          <w:ilvl w:val="0"/>
          <w:numId w:val="85"/>
        </w:numPr>
        <w:pBdr>
          <w:top w:val="nil"/>
          <w:left w:val="nil"/>
          <w:bottom w:val="nil"/>
          <w:right w:val="nil"/>
          <w:between w:val="nil"/>
        </w:pBdr>
        <w:spacing w:after="0" w:line="240" w:lineRule="auto"/>
        <w:ind w:right="-144"/>
        <w:jc w:val="both"/>
        <w:rPr>
          <w:color w:val="000000"/>
          <w:sz w:val="24"/>
          <w:szCs w:val="24"/>
          <w:lang w:eastAsia="en-US"/>
        </w:rPr>
      </w:pPr>
      <w:r w:rsidRPr="00A20C2B">
        <w:rPr>
          <w:color w:val="000000"/>
          <w:sz w:val="24"/>
          <w:szCs w:val="24"/>
          <w:lang w:eastAsia="en-US"/>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7900A3E3" w14:textId="77777777" w:rsidR="0071509F" w:rsidRPr="0071509F" w:rsidRDefault="0071509F" w:rsidP="0071509F">
      <w:pPr>
        <w:suppressAutoHyphens/>
        <w:overflowPunct w:val="0"/>
        <w:autoSpaceDE w:val="0"/>
        <w:autoSpaceDN w:val="0"/>
        <w:adjustRightInd w:val="0"/>
        <w:spacing w:after="0" w:line="240" w:lineRule="auto"/>
        <w:ind w:left="-76"/>
        <w:jc w:val="both"/>
        <w:textAlignment w:val="baseline"/>
        <w:rPr>
          <w:rFonts w:ascii="Times New Roman" w:eastAsia="Times New Roman" w:hAnsi="Times New Roman" w:cs="Times New Roman"/>
          <w:sz w:val="24"/>
        </w:rPr>
      </w:pPr>
    </w:p>
    <w:p w14:paraId="289C3586" w14:textId="77777777" w:rsidR="0071509F" w:rsidRPr="0071509F" w:rsidRDefault="0071509F" w:rsidP="0071509F">
      <w:pPr>
        <w:spacing w:after="0" w:line="240" w:lineRule="auto"/>
        <w:jc w:val="center"/>
        <w:rPr>
          <w:rFonts w:ascii="Times New Roman" w:eastAsia="Times New Roman" w:hAnsi="Times New Roman" w:cs="Times New Roman"/>
          <w:b/>
          <w:sz w:val="24"/>
        </w:rPr>
      </w:pPr>
    </w:p>
    <w:p w14:paraId="0BBE2B7A" w14:textId="77777777" w:rsidR="0071509F" w:rsidRPr="00A20C2B" w:rsidRDefault="0071509F" w:rsidP="0071509F">
      <w:pPr>
        <w:spacing w:after="0" w:line="240" w:lineRule="auto"/>
        <w:jc w:val="center"/>
        <w:rPr>
          <w:rFonts w:eastAsia="Times New Roman"/>
          <w:b/>
          <w:snapToGrid w:val="0"/>
          <w:sz w:val="24"/>
        </w:rPr>
      </w:pPr>
      <w:r w:rsidRPr="00A20C2B">
        <w:rPr>
          <w:rFonts w:eastAsia="Times New Roman"/>
          <w:b/>
          <w:snapToGrid w:val="0"/>
          <w:sz w:val="24"/>
        </w:rPr>
        <w:t>§ 2.</w:t>
      </w:r>
    </w:p>
    <w:p w14:paraId="199699F9" w14:textId="77777777" w:rsidR="0071509F" w:rsidRPr="00A20C2B" w:rsidRDefault="0071509F" w:rsidP="0071509F">
      <w:pPr>
        <w:spacing w:after="0" w:line="240" w:lineRule="auto"/>
        <w:jc w:val="center"/>
        <w:rPr>
          <w:rFonts w:eastAsia="Times New Roman"/>
          <w:b/>
          <w:snapToGrid w:val="0"/>
          <w:sz w:val="24"/>
        </w:rPr>
      </w:pPr>
      <w:r w:rsidRPr="00A20C2B">
        <w:rPr>
          <w:rFonts w:eastAsia="Times New Roman"/>
          <w:b/>
          <w:snapToGrid w:val="0"/>
          <w:sz w:val="24"/>
        </w:rPr>
        <w:t>OŚWIADCZENIA STRON UMOWY</w:t>
      </w:r>
    </w:p>
    <w:p w14:paraId="419DB734" w14:textId="77777777" w:rsidR="0071509F" w:rsidRPr="00A20C2B" w:rsidRDefault="0071509F" w:rsidP="00D17B77">
      <w:pPr>
        <w:numPr>
          <w:ilvl w:val="0"/>
          <w:numId w:val="64"/>
        </w:numPr>
        <w:suppressAutoHyphens/>
        <w:overflowPunct w:val="0"/>
        <w:autoSpaceDE w:val="0"/>
        <w:autoSpaceDN w:val="0"/>
        <w:adjustRightInd w:val="0"/>
        <w:spacing w:after="0" w:line="240" w:lineRule="auto"/>
        <w:ind w:left="284" w:hanging="284"/>
        <w:jc w:val="both"/>
        <w:textAlignment w:val="baseline"/>
        <w:rPr>
          <w:rFonts w:eastAsia="Times New Roman"/>
          <w:sz w:val="24"/>
        </w:rPr>
      </w:pPr>
      <w:r w:rsidRPr="00A20C2B">
        <w:rPr>
          <w:rFonts w:eastAsia="Times New Roman"/>
          <w:sz w:val="24"/>
        </w:rPr>
        <w:t xml:space="preserve">Wykonawca oświadcza, że przed zawarciem Umowy zapoznał się z Dokumentacją Projektową, w tym wchodzącą w jej skład dokumentacją wykonawczą i wszystkimi </w:t>
      </w:r>
      <w:r w:rsidRPr="00A20C2B">
        <w:rPr>
          <w:rFonts w:eastAsia="Times New Roman"/>
          <w:sz w:val="24"/>
        </w:rPr>
        <w:lastRenderedPageBreak/>
        <w:t>załącznikami, łącznie z dokumentacją przekazaną przez Zamawiającego oraz dokonał wizji Terenu Budowy i oświadcza, że nie wnosi zastrzeżeń do przyjętych rozwiązań, że zawartość Dokumentacji Projektowej jest wystarczająca do wykonania Umowy oraz że nie zgłasza przeszkód w realizacji Inwestycji.</w:t>
      </w:r>
    </w:p>
    <w:p w14:paraId="5A8A263F" w14:textId="77777777" w:rsidR="0071509F" w:rsidRPr="00A20C2B" w:rsidRDefault="0071509F" w:rsidP="00D17B77">
      <w:pPr>
        <w:numPr>
          <w:ilvl w:val="0"/>
          <w:numId w:val="64"/>
        </w:numPr>
        <w:suppressAutoHyphens/>
        <w:overflowPunct w:val="0"/>
        <w:autoSpaceDE w:val="0"/>
        <w:autoSpaceDN w:val="0"/>
        <w:adjustRightInd w:val="0"/>
        <w:spacing w:after="0" w:line="240" w:lineRule="auto"/>
        <w:ind w:left="284"/>
        <w:jc w:val="both"/>
        <w:textAlignment w:val="baseline"/>
        <w:rPr>
          <w:rFonts w:eastAsia="Times New Roman"/>
          <w:sz w:val="24"/>
        </w:rPr>
      </w:pPr>
      <w:r w:rsidRPr="00A20C2B">
        <w:rPr>
          <w:rFonts w:eastAsia="Times New Roman"/>
          <w:sz w:val="24"/>
        </w:rPr>
        <w:t xml:space="preserve">Wykonawca oświadcza, że dysponuje zasobami ludzkimi, sprzętem, środkami, kwalifikacjami oraz doświadczeniem niezbędnymi do realizacji Umowy, zobowiązuje się wykonać prace będące przedmiotem Umowy zgodnie z zasadami wiedzy technicznej </w:t>
      </w:r>
      <w:r w:rsidRPr="00A20C2B">
        <w:rPr>
          <w:rFonts w:eastAsia="Times New Roman"/>
          <w:sz w:val="24"/>
        </w:rPr>
        <w:br/>
        <w:t xml:space="preserve">w branży budowlanej i doświadczeniem oraz zwyczajami w zakresie wznoszenia i wykończenia obiektów budowlanych, przy wykorzystaniu materiałów jak najwyższej jakości oraz dołoży najwyższej staranności w doborze osób wykonujących Roboty i podwykonawców. Przez zasady wiedzy technicznej Strony rozumieją: instrukcje wykonawcze i zalecenia producentów stosowanych materiałów budowlanych, Polskie Normy oraz normy zharmonizowane, aprobaty techniczne, przepisy prawa budowlanego </w:t>
      </w:r>
      <w:r w:rsidRPr="00A20C2B">
        <w:rPr>
          <w:rFonts w:eastAsia="Times New Roman"/>
          <w:sz w:val="24"/>
        </w:rPr>
        <w:br/>
        <w:t>i warunki techniczne jakim powinny odpowiadać budynki i ich usytuowanie.</w:t>
      </w:r>
    </w:p>
    <w:p w14:paraId="00EA2F5C" w14:textId="77777777" w:rsidR="0071509F" w:rsidRPr="0071509F" w:rsidRDefault="0071509F" w:rsidP="0071509F">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rPr>
      </w:pPr>
    </w:p>
    <w:p w14:paraId="33278230" w14:textId="77777777" w:rsidR="0071509F" w:rsidRPr="008A52B9" w:rsidRDefault="0071509F" w:rsidP="0071509F">
      <w:pPr>
        <w:overflowPunct w:val="0"/>
        <w:autoSpaceDE w:val="0"/>
        <w:autoSpaceDN w:val="0"/>
        <w:adjustRightInd w:val="0"/>
        <w:spacing w:after="0" w:line="240" w:lineRule="auto"/>
        <w:jc w:val="center"/>
        <w:textAlignment w:val="baseline"/>
        <w:rPr>
          <w:rFonts w:eastAsia="Times New Roman"/>
          <w:b/>
          <w:sz w:val="24"/>
        </w:rPr>
      </w:pPr>
      <w:r w:rsidRPr="008A52B9">
        <w:rPr>
          <w:rFonts w:eastAsia="Times New Roman"/>
          <w:b/>
          <w:sz w:val="24"/>
        </w:rPr>
        <w:t>§ 3.</w:t>
      </w:r>
    </w:p>
    <w:p w14:paraId="0DBA33E6" w14:textId="77777777" w:rsidR="0071509F" w:rsidRPr="008A52B9" w:rsidRDefault="0071509F" w:rsidP="0071509F">
      <w:pPr>
        <w:overflowPunct w:val="0"/>
        <w:autoSpaceDE w:val="0"/>
        <w:autoSpaceDN w:val="0"/>
        <w:adjustRightInd w:val="0"/>
        <w:spacing w:after="0" w:line="240" w:lineRule="auto"/>
        <w:jc w:val="center"/>
        <w:textAlignment w:val="baseline"/>
        <w:rPr>
          <w:rFonts w:eastAsia="Times New Roman"/>
          <w:b/>
          <w:sz w:val="24"/>
        </w:rPr>
      </w:pPr>
      <w:r w:rsidRPr="008A52B9">
        <w:rPr>
          <w:rFonts w:eastAsia="Times New Roman"/>
          <w:b/>
          <w:sz w:val="24"/>
        </w:rPr>
        <w:t>PRZEDMIOT ZAMÓWIENIA</w:t>
      </w:r>
    </w:p>
    <w:p w14:paraId="3B65AFF8" w14:textId="50E830F8" w:rsidR="0071509F" w:rsidRPr="008A52B9" w:rsidRDefault="0071509F" w:rsidP="00D17B77">
      <w:pPr>
        <w:numPr>
          <w:ilvl w:val="0"/>
          <w:numId w:val="79"/>
        </w:numPr>
        <w:suppressAutoHyphens/>
        <w:overflowPunct w:val="0"/>
        <w:autoSpaceDE w:val="0"/>
        <w:autoSpaceDN w:val="0"/>
        <w:adjustRightInd w:val="0"/>
        <w:spacing w:after="0" w:line="240" w:lineRule="auto"/>
        <w:jc w:val="both"/>
        <w:textAlignment w:val="baseline"/>
        <w:rPr>
          <w:rFonts w:eastAsia="Times New Roman"/>
          <w:sz w:val="24"/>
        </w:rPr>
      </w:pPr>
      <w:r w:rsidRPr="008A52B9">
        <w:rPr>
          <w:rFonts w:eastAsia="Times New Roman"/>
          <w:sz w:val="24"/>
        </w:rPr>
        <w:t>Zamawiający zleca</w:t>
      </w:r>
      <w:r w:rsidR="008A52B9">
        <w:rPr>
          <w:rFonts w:eastAsia="Times New Roman"/>
          <w:sz w:val="24"/>
        </w:rPr>
        <w:t xml:space="preserve"> a Wykonawca zobowiązuje się do przeniesienia</w:t>
      </w:r>
      <w:r w:rsidR="008A52B9" w:rsidRPr="008A52B9">
        <w:rPr>
          <w:rFonts w:eastAsia="Times New Roman"/>
          <w:sz w:val="24"/>
        </w:rPr>
        <w:t xml:space="preserve"> drewnianego jednorodzinnego budynku mieszkalnego z Niemyj Skłodów na teren Muzeum Rolnictwa im. ks. Krzysztofa Kluka w Ciechanowcu</w:t>
      </w:r>
    </w:p>
    <w:p w14:paraId="471CA222" w14:textId="77777777" w:rsidR="0071509F" w:rsidRPr="008A52B9" w:rsidRDefault="0071509F" w:rsidP="00D17B77">
      <w:pPr>
        <w:numPr>
          <w:ilvl w:val="0"/>
          <w:numId w:val="79"/>
        </w:numPr>
        <w:suppressAutoHyphens/>
        <w:overflowPunct w:val="0"/>
        <w:autoSpaceDE w:val="0"/>
        <w:autoSpaceDN w:val="0"/>
        <w:adjustRightInd w:val="0"/>
        <w:spacing w:after="0" w:line="240" w:lineRule="auto"/>
        <w:jc w:val="both"/>
        <w:textAlignment w:val="baseline"/>
        <w:rPr>
          <w:rFonts w:eastAsia="Times New Roman"/>
          <w:sz w:val="24"/>
        </w:rPr>
      </w:pPr>
      <w:r w:rsidRPr="008A52B9">
        <w:rPr>
          <w:rFonts w:eastAsia="Times New Roman"/>
          <w:sz w:val="24"/>
        </w:rPr>
        <w:t>Szczegółowy opis przedmiotu zamówienia wskazany został w Dokumentacji Projektowej, tj.:</w:t>
      </w:r>
    </w:p>
    <w:p w14:paraId="3084DD33" w14:textId="77777777" w:rsidR="0071509F" w:rsidRPr="008A52B9" w:rsidRDefault="0071509F" w:rsidP="00D17B77">
      <w:pPr>
        <w:widowControl w:val="0"/>
        <w:numPr>
          <w:ilvl w:val="0"/>
          <w:numId w:val="75"/>
        </w:numPr>
        <w:suppressAutoHyphens/>
        <w:autoSpaceDN w:val="0"/>
        <w:spacing w:after="0" w:line="240" w:lineRule="auto"/>
        <w:jc w:val="both"/>
        <w:textAlignment w:val="baseline"/>
        <w:rPr>
          <w:rFonts w:eastAsia="Times New Roman"/>
          <w:sz w:val="24"/>
          <w:lang w:val="x-none"/>
        </w:rPr>
      </w:pPr>
      <w:r w:rsidRPr="008A52B9">
        <w:rPr>
          <w:rFonts w:eastAsia="Times New Roman"/>
          <w:sz w:val="24"/>
          <w:lang w:val="x-none"/>
        </w:rPr>
        <w:t xml:space="preserve">Projekcie </w:t>
      </w:r>
      <w:r w:rsidRPr="008A52B9">
        <w:rPr>
          <w:rFonts w:eastAsia="Times New Roman"/>
          <w:sz w:val="24"/>
        </w:rPr>
        <w:t>architektoniczno – budowlanym,</w:t>
      </w:r>
    </w:p>
    <w:p w14:paraId="7426C81D" w14:textId="77777777" w:rsidR="0071509F" w:rsidRPr="008A52B9" w:rsidRDefault="0071509F" w:rsidP="00D17B77">
      <w:pPr>
        <w:widowControl w:val="0"/>
        <w:numPr>
          <w:ilvl w:val="0"/>
          <w:numId w:val="75"/>
        </w:numPr>
        <w:suppressAutoHyphens/>
        <w:autoSpaceDN w:val="0"/>
        <w:spacing w:after="0" w:line="240" w:lineRule="auto"/>
        <w:jc w:val="both"/>
        <w:textAlignment w:val="baseline"/>
        <w:rPr>
          <w:rFonts w:eastAsia="Times New Roman"/>
          <w:sz w:val="24"/>
          <w:lang w:val="x-none"/>
        </w:rPr>
      </w:pPr>
      <w:r w:rsidRPr="008A52B9">
        <w:rPr>
          <w:rFonts w:eastAsia="Times New Roman"/>
          <w:sz w:val="24"/>
        </w:rPr>
        <w:t>Projekcie zagospodarowania terenu,</w:t>
      </w:r>
    </w:p>
    <w:p w14:paraId="0ED7F188" w14:textId="77777777" w:rsidR="0071509F" w:rsidRPr="008A52B9" w:rsidRDefault="0071509F" w:rsidP="00D17B77">
      <w:pPr>
        <w:widowControl w:val="0"/>
        <w:numPr>
          <w:ilvl w:val="0"/>
          <w:numId w:val="75"/>
        </w:numPr>
        <w:suppressAutoHyphens/>
        <w:autoSpaceDN w:val="0"/>
        <w:spacing w:after="0" w:line="240" w:lineRule="auto"/>
        <w:jc w:val="both"/>
        <w:textAlignment w:val="baseline"/>
        <w:rPr>
          <w:rFonts w:eastAsia="Times New Roman"/>
          <w:sz w:val="24"/>
          <w:lang w:val="x-none"/>
        </w:rPr>
      </w:pPr>
      <w:r w:rsidRPr="008A52B9">
        <w:rPr>
          <w:rFonts w:eastAsia="Times New Roman"/>
          <w:sz w:val="24"/>
        </w:rPr>
        <w:t>Specyfikacji</w:t>
      </w:r>
      <w:r w:rsidRPr="008A52B9">
        <w:rPr>
          <w:rFonts w:eastAsia="Times New Roman"/>
          <w:sz w:val="24"/>
          <w:lang w:val="x-none"/>
        </w:rPr>
        <w:t xml:space="preserve"> techniczn</w:t>
      </w:r>
      <w:r w:rsidRPr="008A52B9">
        <w:rPr>
          <w:rFonts w:eastAsia="Times New Roman"/>
          <w:sz w:val="24"/>
        </w:rPr>
        <w:t>a wykonania i odbioru robót</w:t>
      </w:r>
      <w:r w:rsidRPr="008A52B9">
        <w:rPr>
          <w:rFonts w:eastAsia="Times New Roman"/>
          <w:sz w:val="24"/>
          <w:lang w:val="x-none"/>
        </w:rPr>
        <w:t>,</w:t>
      </w:r>
    </w:p>
    <w:p w14:paraId="0D599E97" w14:textId="126017CD" w:rsidR="0071509F" w:rsidRPr="008A52B9" w:rsidRDefault="0071509F" w:rsidP="00D17B77">
      <w:pPr>
        <w:widowControl w:val="0"/>
        <w:numPr>
          <w:ilvl w:val="0"/>
          <w:numId w:val="75"/>
        </w:numPr>
        <w:suppressAutoHyphens/>
        <w:autoSpaceDN w:val="0"/>
        <w:spacing w:after="0" w:line="240" w:lineRule="auto"/>
        <w:jc w:val="both"/>
        <w:textAlignment w:val="baseline"/>
        <w:rPr>
          <w:rFonts w:eastAsia="Times New Roman"/>
          <w:sz w:val="24"/>
          <w:lang w:val="x-none"/>
        </w:rPr>
      </w:pPr>
      <w:r w:rsidRPr="008A52B9">
        <w:rPr>
          <w:rFonts w:eastAsia="Times New Roman"/>
          <w:sz w:val="24"/>
          <w:lang w:val="x-none"/>
        </w:rPr>
        <w:t>Przedmiar</w:t>
      </w:r>
      <w:r w:rsidRPr="008A52B9">
        <w:rPr>
          <w:rFonts w:eastAsia="Times New Roman"/>
          <w:sz w:val="24"/>
        </w:rPr>
        <w:t>ze</w:t>
      </w:r>
      <w:r w:rsidRPr="008A52B9">
        <w:rPr>
          <w:rFonts w:eastAsia="Times New Roman"/>
          <w:sz w:val="24"/>
          <w:lang w:val="x-none"/>
        </w:rPr>
        <w:t xml:space="preserve"> robót: </w:t>
      </w:r>
      <w:r w:rsidR="00A20C2B" w:rsidRPr="008A52B9">
        <w:rPr>
          <w:rFonts w:eastAsia="Times New Roman"/>
          <w:sz w:val="24"/>
        </w:rPr>
        <w:t xml:space="preserve">zakres podstawowy </w:t>
      </w:r>
    </w:p>
    <w:p w14:paraId="4225B277" w14:textId="77777777" w:rsidR="0071509F" w:rsidRPr="008A52B9" w:rsidRDefault="0071509F" w:rsidP="0071509F">
      <w:pPr>
        <w:overflowPunct w:val="0"/>
        <w:autoSpaceDE w:val="0"/>
        <w:autoSpaceDN w:val="0"/>
        <w:adjustRightInd w:val="0"/>
        <w:spacing w:after="0" w:line="240" w:lineRule="auto"/>
        <w:ind w:left="284"/>
        <w:jc w:val="center"/>
        <w:textAlignment w:val="baseline"/>
        <w:rPr>
          <w:rFonts w:eastAsia="Times New Roman"/>
          <w:b/>
          <w:sz w:val="24"/>
        </w:rPr>
      </w:pPr>
    </w:p>
    <w:p w14:paraId="3B3C4E21" w14:textId="439AF2D1" w:rsidR="0071509F" w:rsidRPr="008A52B9" w:rsidRDefault="0071509F" w:rsidP="00D17B77">
      <w:pPr>
        <w:numPr>
          <w:ilvl w:val="0"/>
          <w:numId w:val="79"/>
        </w:numPr>
        <w:suppressAutoHyphens/>
        <w:overflowPunct w:val="0"/>
        <w:autoSpaceDE w:val="0"/>
        <w:autoSpaceDN w:val="0"/>
        <w:adjustRightInd w:val="0"/>
        <w:spacing w:after="0" w:line="240" w:lineRule="auto"/>
        <w:jc w:val="both"/>
        <w:textAlignment w:val="baseline"/>
        <w:rPr>
          <w:rFonts w:eastAsia="Times New Roman"/>
          <w:sz w:val="24"/>
        </w:rPr>
      </w:pPr>
      <w:r w:rsidRPr="008A52B9">
        <w:rPr>
          <w:rFonts w:eastAsia="Times New Roman"/>
          <w:sz w:val="24"/>
        </w:rPr>
        <w:t xml:space="preserve">Zamawiający przewiduje możliwość skorzystania z opcji, której przedmiotem jest </w:t>
      </w:r>
      <w:r w:rsidR="008A52B9">
        <w:rPr>
          <w:rFonts w:asciiTheme="majorHAnsi" w:hAnsiTheme="majorHAnsi" w:cs="Times New Roman"/>
          <w:sz w:val="24"/>
          <w:szCs w:val="24"/>
          <w:lang w:eastAsia="x-none"/>
        </w:rPr>
        <w:t>odtworzenie drewnianego jednorodzinnego budynku mieszkalnego na terenie Muzeum Rolnictwa im. ks. Krzysztofa Kluka w Ciechanowcu</w:t>
      </w:r>
      <w:r w:rsidR="008A52B9" w:rsidRPr="001D21C5">
        <w:rPr>
          <w:rFonts w:asciiTheme="majorHAnsi" w:hAnsiTheme="majorHAnsi" w:cs="Times New Roman"/>
          <w:sz w:val="24"/>
          <w:szCs w:val="24"/>
          <w:lang w:eastAsia="x-none"/>
        </w:rPr>
        <w:t xml:space="preserve">.  </w:t>
      </w:r>
      <w:r w:rsidRPr="008A52B9">
        <w:rPr>
          <w:rFonts w:eastAsia="Times New Roman"/>
          <w:sz w:val="24"/>
        </w:rPr>
        <w:t>Szczegółowo przedmiot zamówienia objęty opcją oraz zakres robót i obowiązków Wykonawcy określają:</w:t>
      </w:r>
    </w:p>
    <w:p w14:paraId="138E2C18" w14:textId="77777777" w:rsidR="0071509F" w:rsidRPr="008A52B9" w:rsidRDefault="0071509F" w:rsidP="00D17B77">
      <w:pPr>
        <w:widowControl w:val="0"/>
        <w:numPr>
          <w:ilvl w:val="0"/>
          <w:numId w:val="87"/>
        </w:numPr>
        <w:suppressAutoHyphens/>
        <w:autoSpaceDN w:val="0"/>
        <w:spacing w:after="0" w:line="240" w:lineRule="auto"/>
        <w:jc w:val="both"/>
        <w:textAlignment w:val="baseline"/>
        <w:rPr>
          <w:rFonts w:eastAsia="Times New Roman"/>
          <w:sz w:val="24"/>
          <w:lang w:val="x-none"/>
        </w:rPr>
      </w:pPr>
      <w:r w:rsidRPr="008A52B9">
        <w:rPr>
          <w:rFonts w:eastAsia="Times New Roman"/>
          <w:sz w:val="24"/>
          <w:lang w:val="x-none"/>
        </w:rPr>
        <w:t>Projekt architektoniczno – budowlany,</w:t>
      </w:r>
    </w:p>
    <w:p w14:paraId="503E61F8" w14:textId="77777777" w:rsidR="0071509F" w:rsidRPr="008A52B9" w:rsidRDefault="0071509F" w:rsidP="00D17B77">
      <w:pPr>
        <w:widowControl w:val="0"/>
        <w:numPr>
          <w:ilvl w:val="0"/>
          <w:numId w:val="87"/>
        </w:numPr>
        <w:suppressAutoHyphens/>
        <w:autoSpaceDN w:val="0"/>
        <w:spacing w:after="0" w:line="240" w:lineRule="auto"/>
        <w:jc w:val="both"/>
        <w:textAlignment w:val="baseline"/>
        <w:rPr>
          <w:rFonts w:eastAsia="Times New Roman"/>
          <w:sz w:val="24"/>
          <w:lang w:val="x-none"/>
        </w:rPr>
      </w:pPr>
      <w:r w:rsidRPr="008A52B9">
        <w:rPr>
          <w:rFonts w:eastAsia="Times New Roman"/>
          <w:sz w:val="24"/>
          <w:lang w:val="x-none"/>
        </w:rPr>
        <w:t>Projekt zagospodarowania terenu,</w:t>
      </w:r>
    </w:p>
    <w:p w14:paraId="04414B5A" w14:textId="77777777" w:rsidR="0071509F" w:rsidRPr="008A52B9" w:rsidRDefault="0071509F" w:rsidP="00D17B77">
      <w:pPr>
        <w:widowControl w:val="0"/>
        <w:numPr>
          <w:ilvl w:val="0"/>
          <w:numId w:val="87"/>
        </w:numPr>
        <w:suppressAutoHyphens/>
        <w:autoSpaceDN w:val="0"/>
        <w:spacing w:after="0" w:line="240" w:lineRule="auto"/>
        <w:jc w:val="both"/>
        <w:textAlignment w:val="baseline"/>
        <w:rPr>
          <w:rFonts w:eastAsia="Times New Roman"/>
          <w:sz w:val="24"/>
          <w:lang w:val="x-none"/>
        </w:rPr>
      </w:pPr>
      <w:r w:rsidRPr="008A52B9">
        <w:rPr>
          <w:rFonts w:eastAsia="Times New Roman"/>
          <w:sz w:val="24"/>
          <w:lang w:val="x-none"/>
        </w:rPr>
        <w:t>Specyfikacja techniczna wykonania i odbioru robót,</w:t>
      </w:r>
    </w:p>
    <w:p w14:paraId="57F47085" w14:textId="77777777" w:rsidR="0071509F" w:rsidRPr="008A52B9" w:rsidRDefault="0071509F" w:rsidP="00D17B77">
      <w:pPr>
        <w:widowControl w:val="0"/>
        <w:numPr>
          <w:ilvl w:val="0"/>
          <w:numId w:val="87"/>
        </w:numPr>
        <w:suppressAutoHyphens/>
        <w:autoSpaceDN w:val="0"/>
        <w:spacing w:after="0" w:line="240" w:lineRule="auto"/>
        <w:jc w:val="both"/>
        <w:textAlignment w:val="baseline"/>
        <w:rPr>
          <w:rFonts w:eastAsia="Times New Roman"/>
          <w:sz w:val="24"/>
          <w:lang w:val="x-none"/>
        </w:rPr>
      </w:pPr>
      <w:r w:rsidRPr="008A52B9">
        <w:rPr>
          <w:rFonts w:eastAsia="Times New Roman"/>
          <w:sz w:val="24"/>
          <w:lang w:val="x-none"/>
        </w:rPr>
        <w:t xml:space="preserve">Przedmiar robót: zakres warunkowy. </w:t>
      </w:r>
    </w:p>
    <w:p w14:paraId="578D7A54" w14:textId="77777777" w:rsidR="0071509F" w:rsidRPr="008A52B9" w:rsidRDefault="0071509F" w:rsidP="0071509F">
      <w:pPr>
        <w:widowControl w:val="0"/>
        <w:suppressAutoHyphens/>
        <w:autoSpaceDN w:val="0"/>
        <w:spacing w:after="0" w:line="240" w:lineRule="auto"/>
        <w:ind w:left="708"/>
        <w:jc w:val="both"/>
        <w:textAlignment w:val="baseline"/>
        <w:rPr>
          <w:rFonts w:eastAsia="Times New Roman"/>
          <w:sz w:val="24"/>
          <w:lang w:val="x-none"/>
        </w:rPr>
      </w:pPr>
    </w:p>
    <w:p w14:paraId="699AC473" w14:textId="77777777" w:rsidR="0071509F" w:rsidRPr="008A52B9" w:rsidRDefault="0071509F" w:rsidP="00D17B77">
      <w:pPr>
        <w:numPr>
          <w:ilvl w:val="0"/>
          <w:numId w:val="79"/>
        </w:numPr>
        <w:suppressAutoHyphens/>
        <w:overflowPunct w:val="0"/>
        <w:autoSpaceDE w:val="0"/>
        <w:autoSpaceDN w:val="0"/>
        <w:adjustRightInd w:val="0"/>
        <w:spacing w:after="0" w:line="240" w:lineRule="auto"/>
        <w:jc w:val="both"/>
        <w:textAlignment w:val="baseline"/>
        <w:rPr>
          <w:rFonts w:eastAsia="Times New Roman"/>
          <w:sz w:val="24"/>
        </w:rPr>
      </w:pPr>
      <w:r w:rsidRPr="008A52B9">
        <w:rPr>
          <w:rFonts w:eastAsia="Times New Roman"/>
          <w:sz w:val="24"/>
        </w:rPr>
        <w:t>Zamawiający uzależnia możliwość wykonania zakresu objętego prawem opcji pod warunkiem uzyskania środków finansowych na ten cel. W przypadku nieprzyznania dotacji na zakres objęty prawem opcji, Wykonawcy nie przysługują żadne roszczenia z tego tytułu.</w:t>
      </w:r>
    </w:p>
    <w:p w14:paraId="716F6B1B" w14:textId="77777777" w:rsidR="0071509F" w:rsidRPr="008A52B9" w:rsidRDefault="0071509F" w:rsidP="00D17B77">
      <w:pPr>
        <w:numPr>
          <w:ilvl w:val="0"/>
          <w:numId w:val="79"/>
        </w:numPr>
        <w:suppressAutoHyphens/>
        <w:overflowPunct w:val="0"/>
        <w:autoSpaceDE w:val="0"/>
        <w:autoSpaceDN w:val="0"/>
        <w:adjustRightInd w:val="0"/>
        <w:spacing w:after="0" w:line="240" w:lineRule="auto"/>
        <w:jc w:val="both"/>
        <w:textAlignment w:val="baseline"/>
        <w:rPr>
          <w:rFonts w:eastAsia="Times New Roman"/>
          <w:sz w:val="24"/>
        </w:rPr>
      </w:pPr>
      <w:r w:rsidRPr="008A52B9">
        <w:rPr>
          <w:rFonts w:eastAsia="Times New Roman"/>
          <w:sz w:val="24"/>
        </w:rPr>
        <w:t>Zamówienie opcjonalne nie stanowi zobowiązania Zamawiającego do jego udzielenia, jak również nie stanowi podstawy do dochodzenia przez Wykonawcę roszczeń odszkodowawczych z tytułu niezrealizowania tego zamówienia. Oświadczenie woli Zamawiającego o realizacji zamówienia opcjonalnego jest wyłącznym uprawnieniem Zamawiającego.</w:t>
      </w:r>
    </w:p>
    <w:p w14:paraId="5A6CEA43" w14:textId="2A622534" w:rsidR="0071509F" w:rsidRPr="008A52B9" w:rsidRDefault="0071509F" w:rsidP="00D17B77">
      <w:pPr>
        <w:numPr>
          <w:ilvl w:val="0"/>
          <w:numId w:val="79"/>
        </w:numPr>
        <w:suppressAutoHyphens/>
        <w:overflowPunct w:val="0"/>
        <w:autoSpaceDE w:val="0"/>
        <w:autoSpaceDN w:val="0"/>
        <w:adjustRightInd w:val="0"/>
        <w:spacing w:after="0" w:line="240" w:lineRule="auto"/>
        <w:jc w:val="both"/>
        <w:textAlignment w:val="baseline"/>
        <w:rPr>
          <w:rFonts w:eastAsia="Times New Roman"/>
          <w:sz w:val="24"/>
        </w:rPr>
      </w:pPr>
      <w:r w:rsidRPr="008A52B9">
        <w:rPr>
          <w:rFonts w:eastAsia="Times New Roman"/>
          <w:sz w:val="24"/>
        </w:rPr>
        <w:t xml:space="preserve">Wykonawca jest zobowiązany do rozpoczęcia realizacji prac objętych prawem opcji nie później niż w terminie 7 dni od złożenia przez Zamawiającego pisemnego oświadczenia </w:t>
      </w:r>
      <w:r w:rsidRPr="008A52B9">
        <w:rPr>
          <w:rFonts w:eastAsia="Times New Roman"/>
          <w:sz w:val="24"/>
        </w:rPr>
        <w:br/>
      </w:r>
      <w:r w:rsidRPr="008A52B9">
        <w:rPr>
          <w:rFonts w:eastAsia="Times New Roman"/>
          <w:sz w:val="24"/>
        </w:rPr>
        <w:lastRenderedPageBreak/>
        <w:t xml:space="preserve">o skorzystaniu z prawa opcji. Termin realizacji zamówienia opcjonalnego musi zakończyć się do 15 grudnia 2021 r.  </w:t>
      </w:r>
    </w:p>
    <w:p w14:paraId="1F63E522" w14:textId="77777777" w:rsidR="0071509F" w:rsidRPr="008A52B9" w:rsidRDefault="0071509F" w:rsidP="00D17B77">
      <w:pPr>
        <w:numPr>
          <w:ilvl w:val="0"/>
          <w:numId w:val="79"/>
        </w:numPr>
        <w:suppressAutoHyphens/>
        <w:overflowPunct w:val="0"/>
        <w:autoSpaceDE w:val="0"/>
        <w:autoSpaceDN w:val="0"/>
        <w:adjustRightInd w:val="0"/>
        <w:spacing w:after="0" w:line="240" w:lineRule="auto"/>
        <w:jc w:val="both"/>
        <w:textAlignment w:val="baseline"/>
        <w:rPr>
          <w:rFonts w:eastAsia="Times New Roman"/>
          <w:sz w:val="24"/>
        </w:rPr>
      </w:pPr>
      <w:r w:rsidRPr="008A52B9">
        <w:rPr>
          <w:rFonts w:eastAsia="Times New Roman"/>
          <w:sz w:val="24"/>
        </w:rPr>
        <w:t xml:space="preserve">Zamawiający ma prawo skorzystać z prawa opcji poprzez złożenie oświadczenia najpóźniej na 5 miesięcy przed zakończeniem realizacji umowy, co będzie oznaczało obowiązek realizacji zamówienia przez wykonawcę. W przypadku przekroczenia wskazanego terminu, w razie niemożliwości złożenia oświadczenia na 5 miesięcy przed upływem terminu realizacji umowy, wykonanie zamówienia objętego prawem opcji nastąpi, gdy wykonawca wyrazi zgodę na realizację i zobowiąże się do wykonania zamówienia opcjonalnego w terminie do 15 grudnia 2021 r. </w:t>
      </w:r>
    </w:p>
    <w:p w14:paraId="565A0631" w14:textId="77777777" w:rsidR="0071509F" w:rsidRPr="0071509F" w:rsidRDefault="0071509F" w:rsidP="0071509F">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rPr>
      </w:pPr>
    </w:p>
    <w:p w14:paraId="56AC7285" w14:textId="77777777" w:rsidR="0071509F" w:rsidRPr="008A52B9" w:rsidRDefault="0071509F" w:rsidP="0071509F">
      <w:pPr>
        <w:overflowPunct w:val="0"/>
        <w:autoSpaceDE w:val="0"/>
        <w:autoSpaceDN w:val="0"/>
        <w:adjustRightInd w:val="0"/>
        <w:spacing w:after="0" w:line="240" w:lineRule="auto"/>
        <w:jc w:val="center"/>
        <w:textAlignment w:val="baseline"/>
        <w:rPr>
          <w:rFonts w:eastAsia="Times New Roman"/>
          <w:b/>
          <w:sz w:val="24"/>
        </w:rPr>
      </w:pPr>
      <w:r w:rsidRPr="008A52B9">
        <w:rPr>
          <w:rFonts w:eastAsia="Times New Roman"/>
          <w:b/>
          <w:sz w:val="24"/>
        </w:rPr>
        <w:t>§ 4.</w:t>
      </w:r>
    </w:p>
    <w:p w14:paraId="30B247A9" w14:textId="77777777" w:rsidR="0071509F" w:rsidRPr="008A52B9" w:rsidRDefault="0071509F" w:rsidP="0071509F">
      <w:pPr>
        <w:overflowPunct w:val="0"/>
        <w:autoSpaceDE w:val="0"/>
        <w:autoSpaceDN w:val="0"/>
        <w:adjustRightInd w:val="0"/>
        <w:spacing w:after="0" w:line="240" w:lineRule="auto"/>
        <w:jc w:val="center"/>
        <w:textAlignment w:val="baseline"/>
        <w:outlineLvl w:val="5"/>
        <w:rPr>
          <w:rFonts w:eastAsia="Times New Roman"/>
          <w:b/>
          <w:bCs/>
          <w:sz w:val="24"/>
        </w:rPr>
      </w:pPr>
      <w:bookmarkStart w:id="17" w:name="_Toc412562608"/>
      <w:r w:rsidRPr="008A52B9">
        <w:rPr>
          <w:rFonts w:eastAsia="Times New Roman"/>
          <w:b/>
          <w:bCs/>
          <w:sz w:val="24"/>
        </w:rPr>
        <w:t>D</w:t>
      </w:r>
      <w:bookmarkEnd w:id="17"/>
      <w:r w:rsidRPr="008A52B9">
        <w:rPr>
          <w:rFonts w:eastAsia="Times New Roman"/>
          <w:b/>
          <w:bCs/>
          <w:sz w:val="24"/>
        </w:rPr>
        <w:t>OKUMENTACJA I ZAŁĄCZNIKI</w:t>
      </w:r>
    </w:p>
    <w:p w14:paraId="4273F516" w14:textId="77777777" w:rsidR="0071509F" w:rsidRPr="008A52B9" w:rsidRDefault="0071509F" w:rsidP="00D17B77">
      <w:pPr>
        <w:numPr>
          <w:ilvl w:val="0"/>
          <w:numId w:val="66"/>
        </w:numPr>
        <w:tabs>
          <w:tab w:val="num" w:pos="284"/>
        </w:tabs>
        <w:suppressAutoHyphens/>
        <w:overflowPunct w:val="0"/>
        <w:autoSpaceDE w:val="0"/>
        <w:autoSpaceDN w:val="0"/>
        <w:adjustRightInd w:val="0"/>
        <w:spacing w:after="0" w:line="240" w:lineRule="auto"/>
        <w:ind w:left="284" w:hanging="284"/>
        <w:jc w:val="both"/>
        <w:textAlignment w:val="baseline"/>
        <w:rPr>
          <w:rFonts w:eastAsia="Times New Roman"/>
          <w:sz w:val="24"/>
        </w:rPr>
      </w:pPr>
      <w:r w:rsidRPr="008A52B9">
        <w:rPr>
          <w:rFonts w:eastAsia="Times New Roman"/>
          <w:sz w:val="24"/>
        </w:rPr>
        <w:t>Roboty winny być wykonane przez Wykonawcę zgodnie z Dokumentacją Projektową oraz pozostałą dokumentacją dostarczoną przez Zamawiającego</w:t>
      </w:r>
      <w:r w:rsidRPr="008A52B9">
        <w:rPr>
          <w:rFonts w:eastAsia="Times New Roman"/>
          <w:sz w:val="24"/>
          <w:lang w:val="fr-FR"/>
        </w:rPr>
        <w:t xml:space="preserve"> w ramach realizacji Umowy</w:t>
      </w:r>
      <w:r w:rsidRPr="008A52B9">
        <w:rPr>
          <w:rFonts w:eastAsia="Times New Roman"/>
          <w:sz w:val="24"/>
        </w:rPr>
        <w:t>. Wykonawca zobowiązany jest do zachowania należytej staranności przy wykonywaniu Umowy, przestrzegania obowiązującego prawa, zasad wiedzy technicznej oraz wymogów Zamawiającego.</w:t>
      </w:r>
    </w:p>
    <w:p w14:paraId="758E2CE6" w14:textId="77777777" w:rsidR="0071509F" w:rsidRPr="008A52B9" w:rsidRDefault="0071509F" w:rsidP="00D17B77">
      <w:pPr>
        <w:numPr>
          <w:ilvl w:val="0"/>
          <w:numId w:val="66"/>
        </w:numPr>
        <w:tabs>
          <w:tab w:val="num" w:pos="284"/>
        </w:tabs>
        <w:suppressAutoHyphens/>
        <w:overflowPunct w:val="0"/>
        <w:autoSpaceDE w:val="0"/>
        <w:autoSpaceDN w:val="0"/>
        <w:adjustRightInd w:val="0"/>
        <w:spacing w:after="0" w:line="240" w:lineRule="auto"/>
        <w:ind w:left="284" w:hanging="284"/>
        <w:jc w:val="both"/>
        <w:textAlignment w:val="baseline"/>
        <w:rPr>
          <w:rFonts w:eastAsia="Times New Roman"/>
          <w:sz w:val="24"/>
        </w:rPr>
      </w:pPr>
      <w:r w:rsidRPr="008A52B9">
        <w:rPr>
          <w:rFonts w:eastAsia="Times New Roman"/>
          <w:sz w:val="24"/>
        </w:rPr>
        <w:t>Niniejszym Wykonawca oświadcza, że jest w posiadaniu wszystkich załączników wymienionych w ust. 2 niniejszego paragrafu, zapoznał się z ich treścią i nie wnosi do nich zastrzeżeń, oraz że dokumenty te zawierają wszelkie dane umożliwiające realizację Inwestycji i nie posiadają wad uniemożliwiających lub utrudniających wykonanie niniejszej umowy.</w:t>
      </w:r>
    </w:p>
    <w:p w14:paraId="6A5D6093" w14:textId="77777777" w:rsidR="0071509F" w:rsidRPr="008A52B9" w:rsidRDefault="0071509F" w:rsidP="00D17B77">
      <w:pPr>
        <w:widowControl w:val="0"/>
        <w:numPr>
          <w:ilvl w:val="0"/>
          <w:numId w:val="66"/>
        </w:numPr>
        <w:tabs>
          <w:tab w:val="num" w:pos="284"/>
        </w:tabs>
        <w:suppressAutoHyphens/>
        <w:autoSpaceDN w:val="0"/>
        <w:spacing w:after="0" w:line="240" w:lineRule="auto"/>
        <w:ind w:left="284" w:hanging="284"/>
        <w:jc w:val="both"/>
        <w:textAlignment w:val="baseline"/>
        <w:rPr>
          <w:rFonts w:eastAsia="Times New Roman"/>
          <w:sz w:val="24"/>
        </w:rPr>
      </w:pPr>
      <w:r w:rsidRPr="008A52B9">
        <w:rPr>
          <w:rFonts w:eastAsia="Times New Roman"/>
          <w:sz w:val="24"/>
        </w:rPr>
        <w:t>W przypadku stwierdzenia w trakcie realizacji Robót wad Dokumentacji Projektowej, których nie dało się wykryć przy zawarciu Umowy, Wykonawca zobowiązuje się do niezwłocznego poinformowania Zamawiającego, na piśmie pod rygorem nieważności, o stwierdzonych wadach Dokumentacji Projektowej, nie później niż w terminie 7 dni od daty ich ujawnienia. W przypadku potwierdzenia przez Zamawiającego istnienia wad Dokumentacji Projektowej Zamawiający zleci projektantowi odpowiednie modyfikacje Dokumentacji Projektowej. Zmiany Dokumentacji Projektowej Zamawiający uzyska na własny koszt. Zamawiający uzyska oświadczenie projektanta pełniącego nadzór autorski nad Robotami o klasyfikacji danej zmiany w kontekście art. 36a Prawa budowlanego. W przypadku gdyby wprowadzona zmiana stanowiła istotne odstąpienie od projektu budowlanego złożonego wraz ze Zgłoszeniem Zamawiający uzyska pozwolenie na budowę zatwierdzające wprowadzone zmiany. Wykonawca uprawniony będzie wnioskować o przedłużenie terminu zakończenia robót, o ile z uwagi na konieczność uzyskania pozwolenia na budowę zatwierdzającego zmieniony projekt budowlany okaże się to konieczne.</w:t>
      </w:r>
    </w:p>
    <w:p w14:paraId="1B4ECC55" w14:textId="45000D49" w:rsidR="0071509F" w:rsidRPr="008A52B9" w:rsidRDefault="0071509F" w:rsidP="00D17B77">
      <w:pPr>
        <w:widowControl w:val="0"/>
        <w:numPr>
          <w:ilvl w:val="0"/>
          <w:numId w:val="66"/>
        </w:numPr>
        <w:tabs>
          <w:tab w:val="num" w:pos="284"/>
        </w:tabs>
        <w:suppressAutoHyphens/>
        <w:autoSpaceDN w:val="0"/>
        <w:spacing w:after="0" w:line="240" w:lineRule="auto"/>
        <w:ind w:left="284" w:hanging="284"/>
        <w:jc w:val="both"/>
        <w:textAlignment w:val="baseline"/>
        <w:rPr>
          <w:rFonts w:eastAsia="Times New Roman"/>
          <w:sz w:val="24"/>
        </w:rPr>
      </w:pPr>
      <w:r w:rsidRPr="008A52B9">
        <w:rPr>
          <w:rFonts w:eastAsia="Times New Roman"/>
          <w:sz w:val="24"/>
        </w:rPr>
        <w:t>W przypadku dokonania przez Wykonawcę nieuzasadnionych zmian Dokumentacji Projektowej, dokonania samowolnych zmian w Dokumentacji Projektowej Zamawiający będzie miał prawo do odstąpienia od niniejszej Umo</w:t>
      </w:r>
      <w:r w:rsidR="00E300B3">
        <w:rPr>
          <w:rFonts w:eastAsia="Times New Roman"/>
          <w:sz w:val="24"/>
        </w:rPr>
        <w:t>wy na zasadach określonych w §13</w:t>
      </w:r>
      <w:r w:rsidRPr="008A52B9">
        <w:rPr>
          <w:rFonts w:eastAsia="Times New Roman"/>
          <w:sz w:val="24"/>
        </w:rPr>
        <w:t xml:space="preserve"> Umowy albo do naliczenia Wykonaw</w:t>
      </w:r>
      <w:r w:rsidR="00E300B3">
        <w:rPr>
          <w:rFonts w:eastAsia="Times New Roman"/>
          <w:sz w:val="24"/>
        </w:rPr>
        <w:t>cy kary umownej określonej w §14 ust. 2 pkt 5</w:t>
      </w:r>
      <w:r w:rsidRPr="008A52B9">
        <w:rPr>
          <w:rFonts w:eastAsia="Times New Roman"/>
          <w:sz w:val="24"/>
        </w:rPr>
        <w:t xml:space="preserve"> Umowy.</w:t>
      </w:r>
    </w:p>
    <w:p w14:paraId="3901A60E" w14:textId="77777777" w:rsidR="0071509F" w:rsidRPr="008A52B9" w:rsidRDefault="0071509F" w:rsidP="00D17B77">
      <w:pPr>
        <w:widowControl w:val="0"/>
        <w:numPr>
          <w:ilvl w:val="0"/>
          <w:numId w:val="66"/>
        </w:numPr>
        <w:tabs>
          <w:tab w:val="num" w:pos="284"/>
        </w:tabs>
        <w:suppressAutoHyphens/>
        <w:autoSpaceDN w:val="0"/>
        <w:spacing w:after="0" w:line="240" w:lineRule="auto"/>
        <w:ind w:left="284" w:hanging="284"/>
        <w:jc w:val="both"/>
        <w:textAlignment w:val="baseline"/>
        <w:rPr>
          <w:rFonts w:eastAsia="Times New Roman"/>
          <w:sz w:val="24"/>
        </w:rPr>
      </w:pPr>
      <w:r w:rsidRPr="008A52B9">
        <w:rPr>
          <w:rFonts w:eastAsia="Times New Roman"/>
          <w:sz w:val="24"/>
        </w:rPr>
        <w:t xml:space="preserve">W przypadku zaniechania zawiadomienia Zamawiającego o zauważonych wadach Dokumentacji Projektowej otrzymanej od Zamawiającego, Wykonawca ponosi  odpowiedzialność wobec Zamawiającego za szkody z tego wynikłe. </w:t>
      </w:r>
    </w:p>
    <w:p w14:paraId="0F4C4460" w14:textId="77777777" w:rsidR="0071509F" w:rsidRPr="008A52B9" w:rsidRDefault="0071509F" w:rsidP="00D17B77">
      <w:pPr>
        <w:numPr>
          <w:ilvl w:val="0"/>
          <w:numId w:val="66"/>
        </w:numPr>
        <w:tabs>
          <w:tab w:val="num" w:pos="284"/>
        </w:tabs>
        <w:suppressAutoHyphens/>
        <w:overflowPunct w:val="0"/>
        <w:autoSpaceDE w:val="0"/>
        <w:autoSpaceDN w:val="0"/>
        <w:adjustRightInd w:val="0"/>
        <w:spacing w:after="0" w:line="240" w:lineRule="auto"/>
        <w:ind w:left="284" w:hanging="284"/>
        <w:jc w:val="both"/>
        <w:textAlignment w:val="baseline"/>
        <w:rPr>
          <w:rFonts w:eastAsia="Times New Roman"/>
          <w:sz w:val="24"/>
        </w:rPr>
      </w:pPr>
      <w:r w:rsidRPr="008A52B9">
        <w:rPr>
          <w:rFonts w:eastAsia="Times New Roman"/>
          <w:sz w:val="24"/>
        </w:rPr>
        <w:t xml:space="preserve">Wszelka dokumentacja dostarczona Wykonawcy przez Zamawiającego, w tym w szczególności Dokumentacja Projektowa, pozostaje własnością Zamawiającego. Zamawiający dostarczył Wykonawcy kompletną Dokumentację Projektową. Wykonawca sporządzi na własny koszt i własnym staraniem wszelkie dalsze potrzebne mu kopie </w:t>
      </w:r>
      <w:r w:rsidRPr="008A52B9">
        <w:rPr>
          <w:rFonts w:eastAsia="Times New Roman"/>
          <w:sz w:val="24"/>
        </w:rPr>
        <w:lastRenderedPageBreak/>
        <w:t xml:space="preserve">dokumentacji. Zamawiający będzie miał prawo do dostarczenia Wykonawcy dodatkowej dokumentacji i instrukcji, jakie mogą być niezbędne dla prawidłowego wykonania Robót stanowiących przedmiot Umowy zgodnie z jej treścią. </w:t>
      </w:r>
    </w:p>
    <w:p w14:paraId="7BE7CFD1" w14:textId="77777777" w:rsidR="0071509F" w:rsidRPr="0071509F" w:rsidRDefault="0071509F" w:rsidP="0071509F">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rPr>
      </w:pPr>
    </w:p>
    <w:p w14:paraId="071C86EE" w14:textId="77777777" w:rsidR="0071509F" w:rsidRPr="00FC7585" w:rsidRDefault="0071509F" w:rsidP="0071509F">
      <w:pPr>
        <w:overflowPunct w:val="0"/>
        <w:autoSpaceDE w:val="0"/>
        <w:autoSpaceDN w:val="0"/>
        <w:adjustRightInd w:val="0"/>
        <w:spacing w:after="0" w:line="240" w:lineRule="auto"/>
        <w:jc w:val="center"/>
        <w:textAlignment w:val="baseline"/>
        <w:rPr>
          <w:rFonts w:eastAsia="Times New Roman"/>
          <w:b/>
          <w:sz w:val="24"/>
        </w:rPr>
      </w:pPr>
      <w:r w:rsidRPr="00FC7585">
        <w:rPr>
          <w:rFonts w:eastAsia="Times New Roman"/>
          <w:b/>
          <w:sz w:val="24"/>
        </w:rPr>
        <w:t>§ 5.</w:t>
      </w:r>
    </w:p>
    <w:p w14:paraId="6C7111A1" w14:textId="77777777" w:rsidR="0071509F" w:rsidRPr="005D5C3D" w:rsidRDefault="0071509F" w:rsidP="0071509F">
      <w:pPr>
        <w:overflowPunct w:val="0"/>
        <w:autoSpaceDE w:val="0"/>
        <w:autoSpaceDN w:val="0"/>
        <w:adjustRightInd w:val="0"/>
        <w:spacing w:after="0" w:line="240" w:lineRule="auto"/>
        <w:jc w:val="center"/>
        <w:textAlignment w:val="baseline"/>
        <w:outlineLvl w:val="5"/>
        <w:rPr>
          <w:rFonts w:asciiTheme="majorHAnsi" w:eastAsia="Times New Roman" w:hAnsiTheme="majorHAnsi" w:cstheme="majorHAnsi"/>
          <w:b/>
          <w:bCs/>
          <w:sz w:val="24"/>
        </w:rPr>
      </w:pPr>
      <w:r w:rsidRPr="005D5C3D">
        <w:rPr>
          <w:rFonts w:asciiTheme="majorHAnsi" w:eastAsia="Times New Roman" w:hAnsiTheme="majorHAnsi" w:cstheme="majorHAnsi"/>
          <w:b/>
          <w:bCs/>
          <w:sz w:val="24"/>
        </w:rPr>
        <w:t xml:space="preserve">NADZÓR AUTORSKI </w:t>
      </w:r>
    </w:p>
    <w:p w14:paraId="48BE3E08" w14:textId="77777777" w:rsidR="0071509F" w:rsidRPr="005D5C3D" w:rsidRDefault="0071509F" w:rsidP="0071509F">
      <w:pPr>
        <w:spacing w:after="0" w:line="240" w:lineRule="auto"/>
        <w:jc w:val="both"/>
        <w:rPr>
          <w:rFonts w:asciiTheme="majorHAnsi" w:eastAsia="Times New Roman" w:hAnsiTheme="majorHAnsi" w:cstheme="majorHAnsi"/>
          <w:sz w:val="24"/>
          <w:lang w:eastAsia="en-US"/>
        </w:rPr>
      </w:pPr>
      <w:r w:rsidRPr="005D5C3D">
        <w:rPr>
          <w:rFonts w:asciiTheme="majorHAnsi" w:eastAsia="Times New Roman" w:hAnsiTheme="majorHAnsi" w:cstheme="majorHAnsi"/>
          <w:bCs/>
          <w:sz w:val="24"/>
          <w:lang w:eastAsia="en-US"/>
        </w:rPr>
        <w:t>Zamawiający</w:t>
      </w:r>
      <w:r w:rsidRPr="005D5C3D">
        <w:rPr>
          <w:rFonts w:asciiTheme="majorHAnsi" w:eastAsia="Times New Roman" w:hAnsiTheme="majorHAnsi" w:cstheme="majorHAnsi"/>
          <w:b/>
          <w:sz w:val="24"/>
          <w:lang w:eastAsia="en-US"/>
        </w:rPr>
        <w:t xml:space="preserve"> </w:t>
      </w:r>
      <w:r w:rsidRPr="005D5C3D">
        <w:rPr>
          <w:rFonts w:asciiTheme="majorHAnsi" w:eastAsia="Times New Roman" w:hAnsiTheme="majorHAnsi" w:cstheme="majorHAnsi"/>
          <w:sz w:val="24"/>
          <w:lang w:eastAsia="en-US"/>
        </w:rPr>
        <w:t>zapewni sprawowanie nadzoru autorskiego w zakresie zgodnym z wymaganiami określonymi w przepisach Prawa Budowlanego.</w:t>
      </w:r>
      <w:r w:rsidRPr="005D5C3D" w:rsidDel="004150E7">
        <w:rPr>
          <w:rFonts w:asciiTheme="majorHAnsi" w:eastAsia="Times New Roman" w:hAnsiTheme="majorHAnsi" w:cstheme="majorHAnsi"/>
          <w:sz w:val="24"/>
          <w:lang w:eastAsia="en-US"/>
        </w:rPr>
        <w:t xml:space="preserve"> </w:t>
      </w:r>
    </w:p>
    <w:p w14:paraId="455E8C27" w14:textId="77777777" w:rsidR="0071509F" w:rsidRPr="0071509F" w:rsidRDefault="0071509F" w:rsidP="0071509F">
      <w:pPr>
        <w:spacing w:after="0" w:line="240" w:lineRule="auto"/>
        <w:ind w:left="284"/>
        <w:jc w:val="center"/>
        <w:rPr>
          <w:rFonts w:ascii="Times New Roman" w:eastAsia="Times New Roman" w:hAnsi="Times New Roman" w:cs="Times New Roman"/>
          <w:b/>
          <w:snapToGrid w:val="0"/>
          <w:sz w:val="24"/>
        </w:rPr>
      </w:pPr>
    </w:p>
    <w:p w14:paraId="57338670" w14:textId="77777777" w:rsidR="0071509F" w:rsidRPr="005D5C3D" w:rsidRDefault="0071509F" w:rsidP="0071509F">
      <w:pPr>
        <w:spacing w:after="0" w:line="240" w:lineRule="auto"/>
        <w:jc w:val="center"/>
        <w:rPr>
          <w:rFonts w:asciiTheme="majorHAnsi" w:eastAsia="Times New Roman" w:hAnsiTheme="majorHAnsi" w:cstheme="majorHAnsi"/>
          <w:b/>
          <w:bCs/>
          <w:snapToGrid w:val="0"/>
          <w:sz w:val="24"/>
        </w:rPr>
      </w:pPr>
      <w:r w:rsidRPr="005D5C3D">
        <w:rPr>
          <w:rFonts w:asciiTheme="majorHAnsi" w:eastAsia="Times New Roman" w:hAnsiTheme="majorHAnsi" w:cstheme="majorHAnsi"/>
          <w:b/>
          <w:bCs/>
          <w:snapToGrid w:val="0"/>
          <w:sz w:val="24"/>
        </w:rPr>
        <w:t>§ 6.</w:t>
      </w:r>
    </w:p>
    <w:p w14:paraId="6EB96175" w14:textId="77777777" w:rsidR="0071509F" w:rsidRPr="005D5C3D" w:rsidRDefault="0071509F" w:rsidP="0071509F">
      <w:pPr>
        <w:spacing w:after="0" w:line="240" w:lineRule="auto"/>
        <w:jc w:val="center"/>
        <w:rPr>
          <w:rFonts w:asciiTheme="majorHAnsi" w:eastAsia="Times New Roman" w:hAnsiTheme="majorHAnsi" w:cstheme="majorHAnsi"/>
          <w:b/>
          <w:sz w:val="24"/>
        </w:rPr>
      </w:pPr>
      <w:r w:rsidRPr="005D5C3D">
        <w:rPr>
          <w:rFonts w:asciiTheme="majorHAnsi" w:eastAsia="Times New Roman" w:hAnsiTheme="majorHAnsi" w:cstheme="majorHAnsi"/>
          <w:b/>
          <w:sz w:val="24"/>
        </w:rPr>
        <w:t>TERMIN REALIZACJI ROBÓT</w:t>
      </w:r>
    </w:p>
    <w:p w14:paraId="27AAED29" w14:textId="22DBFC5E" w:rsidR="0071509F" w:rsidRPr="005D5C3D" w:rsidRDefault="0071509F" w:rsidP="00D17B77">
      <w:pPr>
        <w:numPr>
          <w:ilvl w:val="0"/>
          <w:numId w:val="74"/>
        </w:numPr>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sz w:val="24"/>
        </w:rPr>
        <w:t xml:space="preserve">Wykonawca zobowiązany jest do ukończenia Robót do dnia </w:t>
      </w:r>
      <w:r w:rsidR="008A52B9" w:rsidRPr="005D5C3D">
        <w:rPr>
          <w:rFonts w:asciiTheme="majorHAnsi" w:eastAsia="Times New Roman" w:hAnsiTheme="majorHAnsi" w:cstheme="majorHAnsi"/>
          <w:b/>
          <w:sz w:val="24"/>
        </w:rPr>
        <w:t>15 grudnia 2020</w:t>
      </w:r>
      <w:r w:rsidRPr="005D5C3D">
        <w:rPr>
          <w:rFonts w:asciiTheme="majorHAnsi" w:eastAsia="Times New Roman" w:hAnsiTheme="majorHAnsi" w:cstheme="majorHAnsi"/>
          <w:b/>
          <w:sz w:val="24"/>
        </w:rPr>
        <w:t xml:space="preserve"> r.</w:t>
      </w:r>
    </w:p>
    <w:p w14:paraId="6359140F" w14:textId="77777777" w:rsidR="0071509F" w:rsidRPr="005D5C3D" w:rsidRDefault="0071509F" w:rsidP="00D17B77">
      <w:pPr>
        <w:numPr>
          <w:ilvl w:val="0"/>
          <w:numId w:val="74"/>
        </w:numPr>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sz w:val="24"/>
        </w:rPr>
        <w:t xml:space="preserve">Strony ustalają, że Wykonawca zobowiązany jest zgłosić gotowość Robót do odbioru po zakończeniu prac w terminie 3 dni przed terminem, o którym mowa w ust. 2 niniejszego paragrafu. </w:t>
      </w:r>
    </w:p>
    <w:p w14:paraId="6B637F4E" w14:textId="77777777" w:rsidR="0071509F" w:rsidRPr="005D5C3D" w:rsidRDefault="0071509F" w:rsidP="00D17B77">
      <w:pPr>
        <w:numPr>
          <w:ilvl w:val="0"/>
          <w:numId w:val="74"/>
        </w:numPr>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sz w:val="24"/>
        </w:rPr>
        <w:t xml:space="preserve">Przez zakończenie Robót Strony rozumieją stan umożliwiający niezakłócone korzystanie </w:t>
      </w:r>
      <w:r w:rsidRPr="005D5C3D">
        <w:rPr>
          <w:rFonts w:asciiTheme="majorHAnsi" w:eastAsia="Times New Roman" w:hAnsiTheme="majorHAnsi" w:cstheme="majorHAnsi"/>
          <w:sz w:val="24"/>
        </w:rPr>
        <w:br/>
        <w:t xml:space="preserve">z przedmiotu Umowy zgodnie z jego przeznaczeniem, potwierdzony bezusterkowym protokołem odbioru Robót lub protokołem potwierdzającym usunięcie usterek wskazanych w protokole odbioru końcowego z uwagami podpisanym przez Strony Umowy. </w:t>
      </w:r>
    </w:p>
    <w:p w14:paraId="1FCE3857" w14:textId="77777777" w:rsidR="0071509F" w:rsidRPr="005D5C3D" w:rsidRDefault="0071509F" w:rsidP="00D17B77">
      <w:pPr>
        <w:numPr>
          <w:ilvl w:val="0"/>
          <w:numId w:val="74"/>
        </w:numPr>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sz w:val="24"/>
        </w:rPr>
        <w:t xml:space="preserve">Wykonawca jest zobowiązany do informowania Zamawiającego, tak wcześnie jak to możliwe, o szczególnych stwierdzonych lub przyszłych wydarzeniach i okolicznościach, które mogą spowodować opóźnienie w realizacji Robót. Zamawiający również ma prawo zażądać od Wykonawcy oceny wpływu stwierdzonego przez siebie wydarzenia lub okoliczności na ewentualne opóźnienie realizacji Robót. </w:t>
      </w:r>
    </w:p>
    <w:p w14:paraId="45541A1A" w14:textId="77777777" w:rsidR="0071509F" w:rsidRPr="005D5C3D" w:rsidRDefault="0071509F" w:rsidP="00D17B77">
      <w:pPr>
        <w:numPr>
          <w:ilvl w:val="0"/>
          <w:numId w:val="74"/>
        </w:numPr>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sz w:val="24"/>
        </w:rPr>
        <w:t xml:space="preserve">W razie stwierdzenia, że dane wydarzenie lub okoliczność może spowodować opóźnienie </w:t>
      </w:r>
      <w:r w:rsidRPr="005D5C3D">
        <w:rPr>
          <w:rFonts w:asciiTheme="majorHAnsi" w:eastAsia="Times New Roman" w:hAnsiTheme="majorHAnsi" w:cstheme="majorHAnsi"/>
          <w:sz w:val="24"/>
        </w:rPr>
        <w:br/>
        <w:t>w realizacji Robót, Wykonawca, na żądanie Zamawiającego, w terminie 3 dni, opracuje i przedstawi Zamawiającemu propozycję planu naprawczego, którego celem będzie uniknięcie ewentualnego lub faktycznego wpływu wydarzenia lub okoliczności na opóźnienie w realizacji Robót.</w:t>
      </w:r>
    </w:p>
    <w:p w14:paraId="467A2FA3" w14:textId="5EC4D221" w:rsidR="0071509F" w:rsidRPr="005D5C3D" w:rsidRDefault="0071509F" w:rsidP="00D17B77">
      <w:pPr>
        <w:numPr>
          <w:ilvl w:val="0"/>
          <w:numId w:val="74"/>
        </w:numPr>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sz w:val="24"/>
        </w:rPr>
        <w:t xml:space="preserve">Z uwagi na finansowanie zamówienia i terminy rozliczenia środków, którymi Zamawiający dysponuje, Zamawiający oświadcza, iż nie ma możliwości przedłużenia realizacji terminu wykonania zamówienia. </w:t>
      </w:r>
    </w:p>
    <w:p w14:paraId="58825209" w14:textId="77777777" w:rsidR="0071509F" w:rsidRPr="0071509F" w:rsidRDefault="0071509F" w:rsidP="0071509F">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rPr>
      </w:pPr>
    </w:p>
    <w:p w14:paraId="1A920A99" w14:textId="77777777" w:rsidR="0071509F" w:rsidRPr="005D5C3D" w:rsidRDefault="0071509F" w:rsidP="0071509F">
      <w:pPr>
        <w:spacing w:after="0" w:line="240" w:lineRule="auto"/>
        <w:jc w:val="center"/>
        <w:rPr>
          <w:rFonts w:asciiTheme="majorHAnsi" w:eastAsia="Times New Roman" w:hAnsiTheme="majorHAnsi" w:cstheme="majorHAnsi"/>
          <w:b/>
          <w:bCs/>
          <w:sz w:val="24"/>
        </w:rPr>
      </w:pPr>
      <w:r w:rsidRPr="005D5C3D">
        <w:rPr>
          <w:rFonts w:asciiTheme="majorHAnsi" w:eastAsia="Times New Roman" w:hAnsiTheme="majorHAnsi" w:cstheme="majorHAnsi"/>
          <w:b/>
          <w:bCs/>
          <w:sz w:val="24"/>
        </w:rPr>
        <w:t>§ 7.</w:t>
      </w:r>
    </w:p>
    <w:p w14:paraId="6FAD5590" w14:textId="77777777" w:rsidR="0071509F" w:rsidRPr="005D5C3D" w:rsidRDefault="0071509F" w:rsidP="0071509F">
      <w:pPr>
        <w:spacing w:after="0" w:line="240" w:lineRule="auto"/>
        <w:jc w:val="center"/>
        <w:rPr>
          <w:rFonts w:asciiTheme="majorHAnsi" w:eastAsia="Times New Roman" w:hAnsiTheme="majorHAnsi" w:cstheme="majorHAnsi"/>
          <w:b/>
          <w:bCs/>
          <w:sz w:val="24"/>
        </w:rPr>
      </w:pPr>
      <w:r w:rsidRPr="005D5C3D">
        <w:rPr>
          <w:rFonts w:asciiTheme="majorHAnsi" w:eastAsia="Times New Roman" w:hAnsiTheme="majorHAnsi" w:cstheme="majorHAnsi"/>
          <w:b/>
          <w:bCs/>
          <w:sz w:val="24"/>
        </w:rPr>
        <w:t xml:space="preserve">ZAPŁATA WYNAGRODZENIA </w:t>
      </w:r>
    </w:p>
    <w:p w14:paraId="67B8682D" w14:textId="77777777" w:rsidR="0071509F" w:rsidRPr="005D5C3D" w:rsidRDefault="0071509F" w:rsidP="00D17B77">
      <w:pPr>
        <w:numPr>
          <w:ilvl w:val="0"/>
          <w:numId w:val="65"/>
        </w:numPr>
        <w:suppressAutoHyphens/>
        <w:autoSpaceDN w:val="0"/>
        <w:spacing w:after="0" w:line="240" w:lineRule="auto"/>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sz w:val="24"/>
        </w:rPr>
        <w:t xml:space="preserve">Za wykonanie przedmiotu Umowy Strony ustalają wynagrodzenie ryczałtowe w wysokości: </w:t>
      </w:r>
    </w:p>
    <w:p w14:paraId="288171B9" w14:textId="77777777" w:rsidR="0071509F" w:rsidRPr="005D5C3D" w:rsidRDefault="0071509F" w:rsidP="0071509F">
      <w:pPr>
        <w:spacing w:after="0" w:line="240" w:lineRule="auto"/>
        <w:ind w:left="284"/>
        <w:jc w:val="both"/>
        <w:rPr>
          <w:rFonts w:asciiTheme="majorHAnsi" w:eastAsia="Times New Roman" w:hAnsiTheme="majorHAnsi" w:cstheme="majorHAnsi"/>
          <w:sz w:val="24"/>
        </w:rPr>
      </w:pPr>
    </w:p>
    <w:p w14:paraId="08F484DA" w14:textId="77777777" w:rsidR="0071509F" w:rsidRPr="005D5C3D" w:rsidRDefault="0071509F" w:rsidP="0071509F">
      <w:pPr>
        <w:spacing w:after="0" w:line="240" w:lineRule="auto"/>
        <w:ind w:left="284"/>
        <w:jc w:val="both"/>
        <w:rPr>
          <w:rFonts w:asciiTheme="majorHAnsi" w:eastAsia="Times New Roman" w:hAnsiTheme="majorHAnsi" w:cstheme="majorHAnsi"/>
          <w:b/>
          <w:bCs/>
          <w:sz w:val="24"/>
        </w:rPr>
      </w:pPr>
      <w:r w:rsidRPr="005D5C3D">
        <w:rPr>
          <w:rFonts w:asciiTheme="majorHAnsi" w:eastAsia="Times New Roman" w:hAnsiTheme="majorHAnsi" w:cstheme="majorHAnsi"/>
          <w:b/>
          <w:bCs/>
          <w:sz w:val="24"/>
        </w:rPr>
        <w:t>netto: ………………zł + podatek VAT (23 %) …………. = ………………..zł brutto</w:t>
      </w:r>
    </w:p>
    <w:p w14:paraId="27994CFA" w14:textId="77777777" w:rsidR="0071509F" w:rsidRPr="005D5C3D" w:rsidRDefault="0071509F" w:rsidP="0071509F">
      <w:pPr>
        <w:widowControl w:val="0"/>
        <w:autoSpaceDE w:val="0"/>
        <w:autoSpaceDN w:val="0"/>
        <w:adjustRightInd w:val="0"/>
        <w:spacing w:after="0" w:line="240" w:lineRule="auto"/>
        <w:ind w:left="284"/>
        <w:jc w:val="both"/>
        <w:rPr>
          <w:rFonts w:asciiTheme="majorHAnsi" w:eastAsia="Times New Roman" w:hAnsiTheme="majorHAnsi" w:cstheme="majorHAnsi"/>
          <w:sz w:val="24"/>
        </w:rPr>
      </w:pPr>
    </w:p>
    <w:p w14:paraId="3F2AEBFC" w14:textId="77777777" w:rsidR="0071509F" w:rsidRPr="005D5C3D" w:rsidRDefault="0071509F" w:rsidP="0071509F">
      <w:pPr>
        <w:spacing w:after="0" w:line="240" w:lineRule="auto"/>
        <w:ind w:left="426" w:right="-284"/>
        <w:jc w:val="both"/>
        <w:rPr>
          <w:rFonts w:asciiTheme="majorHAnsi" w:eastAsia="Times New Roman" w:hAnsiTheme="majorHAnsi" w:cstheme="majorHAnsi"/>
          <w:sz w:val="24"/>
        </w:rPr>
      </w:pPr>
      <w:r w:rsidRPr="005D5C3D">
        <w:rPr>
          <w:rFonts w:asciiTheme="majorHAnsi" w:eastAsia="Times New Roman" w:hAnsiTheme="majorHAnsi" w:cstheme="majorHAnsi"/>
          <w:i/>
          <w:sz w:val="24"/>
        </w:rPr>
        <w:t>(słownie: ……………………………….. złotych i 00/100 brutto)</w:t>
      </w:r>
      <w:r w:rsidRPr="005D5C3D">
        <w:rPr>
          <w:rFonts w:asciiTheme="majorHAnsi" w:eastAsia="Times New Roman" w:hAnsiTheme="majorHAnsi" w:cstheme="majorHAnsi"/>
          <w:sz w:val="24"/>
        </w:rPr>
        <w:t>.</w:t>
      </w:r>
    </w:p>
    <w:p w14:paraId="6CAC023A" w14:textId="77777777" w:rsidR="0071509F" w:rsidRPr="005D5C3D" w:rsidRDefault="0071509F" w:rsidP="0071509F">
      <w:pPr>
        <w:spacing w:after="0" w:line="240" w:lineRule="auto"/>
        <w:ind w:left="426" w:right="-284"/>
        <w:jc w:val="both"/>
        <w:rPr>
          <w:rFonts w:asciiTheme="majorHAnsi" w:eastAsia="Times New Roman" w:hAnsiTheme="majorHAnsi" w:cstheme="majorHAnsi"/>
          <w:sz w:val="24"/>
        </w:rPr>
      </w:pPr>
    </w:p>
    <w:p w14:paraId="1DDE698D" w14:textId="77777777" w:rsidR="0071509F" w:rsidRPr="005D5C3D" w:rsidRDefault="0071509F" w:rsidP="0071509F">
      <w:pPr>
        <w:spacing w:after="0" w:line="240" w:lineRule="auto"/>
        <w:ind w:left="426" w:right="-284"/>
        <w:jc w:val="both"/>
        <w:rPr>
          <w:rFonts w:asciiTheme="majorHAnsi" w:eastAsia="Times New Roman" w:hAnsiTheme="majorHAnsi" w:cstheme="majorHAnsi"/>
          <w:sz w:val="24"/>
        </w:rPr>
      </w:pPr>
      <w:r w:rsidRPr="005D5C3D">
        <w:rPr>
          <w:rFonts w:asciiTheme="majorHAnsi" w:eastAsia="Times New Roman" w:hAnsiTheme="majorHAnsi" w:cstheme="majorHAnsi"/>
          <w:sz w:val="24"/>
        </w:rPr>
        <w:t>W tym:</w:t>
      </w:r>
    </w:p>
    <w:p w14:paraId="78841113" w14:textId="77777777" w:rsidR="0071509F" w:rsidRPr="005D5C3D" w:rsidRDefault="0071509F" w:rsidP="0071509F">
      <w:pPr>
        <w:spacing w:after="0" w:line="240" w:lineRule="auto"/>
        <w:ind w:left="426" w:right="-284"/>
        <w:jc w:val="both"/>
        <w:rPr>
          <w:rFonts w:asciiTheme="majorHAnsi" w:eastAsia="Times New Roman" w:hAnsiTheme="majorHAnsi" w:cstheme="majorHAnsi"/>
          <w:sz w:val="24"/>
        </w:rPr>
      </w:pPr>
    </w:p>
    <w:tbl>
      <w:tblPr>
        <w:tblStyle w:val="Tabela-Siatka3"/>
        <w:tblW w:w="0" w:type="auto"/>
        <w:tblLook w:val="04A0" w:firstRow="1" w:lastRow="0" w:firstColumn="1" w:lastColumn="0" w:noHBand="0" w:noVBand="1"/>
      </w:tblPr>
      <w:tblGrid>
        <w:gridCol w:w="515"/>
        <w:gridCol w:w="5292"/>
        <w:gridCol w:w="2552"/>
      </w:tblGrid>
      <w:tr w:rsidR="0071509F" w:rsidRPr="005D5C3D" w14:paraId="66005D9C" w14:textId="77777777" w:rsidTr="0071509F">
        <w:tc>
          <w:tcPr>
            <w:tcW w:w="515" w:type="dxa"/>
            <w:tcBorders>
              <w:top w:val="single" w:sz="4" w:space="0" w:color="auto"/>
              <w:left w:val="single" w:sz="4" w:space="0" w:color="auto"/>
              <w:bottom w:val="single" w:sz="4" w:space="0" w:color="auto"/>
              <w:right w:val="single" w:sz="4" w:space="0" w:color="auto"/>
            </w:tcBorders>
            <w:hideMark/>
          </w:tcPr>
          <w:p w14:paraId="7D8FF159"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Lp.</w:t>
            </w:r>
          </w:p>
        </w:tc>
        <w:tc>
          <w:tcPr>
            <w:tcW w:w="5292" w:type="dxa"/>
            <w:tcBorders>
              <w:top w:val="single" w:sz="4" w:space="0" w:color="auto"/>
              <w:left w:val="single" w:sz="4" w:space="0" w:color="auto"/>
              <w:bottom w:val="single" w:sz="4" w:space="0" w:color="auto"/>
              <w:right w:val="single" w:sz="4" w:space="0" w:color="auto"/>
            </w:tcBorders>
            <w:hideMark/>
          </w:tcPr>
          <w:p w14:paraId="162ACF75"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Branża</w:t>
            </w:r>
          </w:p>
        </w:tc>
        <w:tc>
          <w:tcPr>
            <w:tcW w:w="2552" w:type="dxa"/>
            <w:tcBorders>
              <w:top w:val="single" w:sz="4" w:space="0" w:color="auto"/>
              <w:left w:val="single" w:sz="4" w:space="0" w:color="auto"/>
              <w:bottom w:val="single" w:sz="4" w:space="0" w:color="auto"/>
              <w:right w:val="single" w:sz="4" w:space="0" w:color="auto"/>
            </w:tcBorders>
            <w:hideMark/>
          </w:tcPr>
          <w:p w14:paraId="0365732E" w14:textId="77777777" w:rsidR="0071509F" w:rsidRPr="005D5C3D" w:rsidRDefault="0071509F" w:rsidP="0071509F">
            <w:pPr>
              <w:jc w:val="center"/>
              <w:rPr>
                <w:rFonts w:asciiTheme="majorHAnsi" w:hAnsiTheme="majorHAnsi" w:cstheme="majorHAnsi"/>
                <w:bCs/>
              </w:rPr>
            </w:pPr>
            <w:r w:rsidRPr="005D5C3D">
              <w:rPr>
                <w:rFonts w:asciiTheme="majorHAnsi" w:hAnsiTheme="majorHAnsi" w:cstheme="majorHAnsi"/>
                <w:bCs/>
              </w:rPr>
              <w:t>Wartość netto PLN</w:t>
            </w:r>
          </w:p>
        </w:tc>
      </w:tr>
      <w:tr w:rsidR="0071509F" w:rsidRPr="005D5C3D" w14:paraId="7FBCAA22" w14:textId="77777777" w:rsidTr="0071509F">
        <w:tc>
          <w:tcPr>
            <w:tcW w:w="515" w:type="dxa"/>
            <w:tcBorders>
              <w:top w:val="single" w:sz="4" w:space="0" w:color="auto"/>
              <w:left w:val="single" w:sz="4" w:space="0" w:color="auto"/>
              <w:bottom w:val="single" w:sz="4" w:space="0" w:color="auto"/>
              <w:right w:val="single" w:sz="4" w:space="0" w:color="auto"/>
            </w:tcBorders>
            <w:hideMark/>
          </w:tcPr>
          <w:p w14:paraId="371428D3"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1</w:t>
            </w:r>
          </w:p>
        </w:tc>
        <w:tc>
          <w:tcPr>
            <w:tcW w:w="5292" w:type="dxa"/>
            <w:tcBorders>
              <w:top w:val="single" w:sz="4" w:space="0" w:color="auto"/>
              <w:left w:val="single" w:sz="4" w:space="0" w:color="auto"/>
              <w:bottom w:val="single" w:sz="4" w:space="0" w:color="auto"/>
              <w:right w:val="single" w:sz="4" w:space="0" w:color="auto"/>
            </w:tcBorders>
            <w:hideMark/>
          </w:tcPr>
          <w:p w14:paraId="1B6F09DC" w14:textId="099AD64F" w:rsidR="0071509F" w:rsidRPr="005D5C3D" w:rsidRDefault="00525057" w:rsidP="0071509F">
            <w:pPr>
              <w:tabs>
                <w:tab w:val="left" w:pos="720"/>
              </w:tabs>
              <w:rPr>
                <w:rFonts w:asciiTheme="majorHAnsi" w:hAnsiTheme="majorHAnsi" w:cstheme="majorHAnsi"/>
                <w:bCs/>
              </w:rPr>
            </w:pPr>
            <w:r>
              <w:rPr>
                <w:rFonts w:asciiTheme="majorHAnsi" w:hAnsiTheme="majorHAnsi" w:cstheme="majorHAnsi"/>
                <w:bCs/>
              </w:rPr>
              <w:t>Roboty przygotowawcze i rozbiórkowe</w:t>
            </w:r>
          </w:p>
        </w:tc>
        <w:tc>
          <w:tcPr>
            <w:tcW w:w="2552" w:type="dxa"/>
            <w:tcBorders>
              <w:top w:val="single" w:sz="4" w:space="0" w:color="auto"/>
              <w:left w:val="single" w:sz="4" w:space="0" w:color="auto"/>
              <w:bottom w:val="single" w:sz="4" w:space="0" w:color="auto"/>
              <w:right w:val="single" w:sz="4" w:space="0" w:color="auto"/>
            </w:tcBorders>
          </w:tcPr>
          <w:p w14:paraId="0DDA0348" w14:textId="77777777" w:rsidR="0071509F" w:rsidRPr="005D5C3D" w:rsidRDefault="0071509F" w:rsidP="0071509F">
            <w:pPr>
              <w:jc w:val="center"/>
              <w:rPr>
                <w:rFonts w:asciiTheme="majorHAnsi" w:hAnsiTheme="majorHAnsi" w:cstheme="majorHAnsi"/>
                <w:bCs/>
              </w:rPr>
            </w:pPr>
          </w:p>
        </w:tc>
      </w:tr>
      <w:tr w:rsidR="0071509F" w:rsidRPr="005D5C3D" w14:paraId="3AEEB1C0" w14:textId="77777777" w:rsidTr="0071509F">
        <w:tc>
          <w:tcPr>
            <w:tcW w:w="515" w:type="dxa"/>
            <w:tcBorders>
              <w:top w:val="single" w:sz="4" w:space="0" w:color="auto"/>
              <w:left w:val="single" w:sz="4" w:space="0" w:color="auto"/>
              <w:bottom w:val="single" w:sz="4" w:space="0" w:color="auto"/>
              <w:right w:val="single" w:sz="4" w:space="0" w:color="auto"/>
            </w:tcBorders>
            <w:hideMark/>
          </w:tcPr>
          <w:p w14:paraId="03D7D769"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2</w:t>
            </w:r>
          </w:p>
        </w:tc>
        <w:tc>
          <w:tcPr>
            <w:tcW w:w="5292" w:type="dxa"/>
            <w:tcBorders>
              <w:top w:val="single" w:sz="4" w:space="0" w:color="auto"/>
              <w:left w:val="single" w:sz="4" w:space="0" w:color="auto"/>
              <w:bottom w:val="single" w:sz="4" w:space="0" w:color="auto"/>
              <w:right w:val="single" w:sz="4" w:space="0" w:color="auto"/>
            </w:tcBorders>
            <w:hideMark/>
          </w:tcPr>
          <w:p w14:paraId="0A6F90C5" w14:textId="3463A0A7" w:rsidR="0071509F" w:rsidRPr="005D5C3D" w:rsidRDefault="00525057" w:rsidP="0071509F">
            <w:pPr>
              <w:rPr>
                <w:rFonts w:asciiTheme="majorHAnsi" w:hAnsiTheme="majorHAnsi" w:cstheme="majorHAnsi"/>
                <w:bCs/>
              </w:rPr>
            </w:pPr>
            <w:r>
              <w:rPr>
                <w:rFonts w:asciiTheme="majorHAnsi" w:hAnsiTheme="majorHAnsi" w:cstheme="majorHAnsi"/>
                <w:bCs/>
              </w:rPr>
              <w:t>Roboty ziemne</w:t>
            </w:r>
          </w:p>
        </w:tc>
        <w:tc>
          <w:tcPr>
            <w:tcW w:w="2552" w:type="dxa"/>
            <w:tcBorders>
              <w:top w:val="single" w:sz="4" w:space="0" w:color="auto"/>
              <w:left w:val="single" w:sz="4" w:space="0" w:color="auto"/>
              <w:bottom w:val="single" w:sz="4" w:space="0" w:color="auto"/>
              <w:right w:val="single" w:sz="4" w:space="0" w:color="auto"/>
            </w:tcBorders>
          </w:tcPr>
          <w:p w14:paraId="75117CD3" w14:textId="77777777" w:rsidR="0071509F" w:rsidRPr="005D5C3D" w:rsidRDefault="0071509F" w:rsidP="0071509F">
            <w:pPr>
              <w:jc w:val="center"/>
              <w:rPr>
                <w:rFonts w:asciiTheme="majorHAnsi" w:hAnsiTheme="majorHAnsi" w:cstheme="majorHAnsi"/>
                <w:bCs/>
              </w:rPr>
            </w:pPr>
          </w:p>
        </w:tc>
      </w:tr>
      <w:tr w:rsidR="0071509F" w:rsidRPr="005D5C3D" w14:paraId="79EB5E61" w14:textId="77777777" w:rsidTr="0071509F">
        <w:tc>
          <w:tcPr>
            <w:tcW w:w="515" w:type="dxa"/>
            <w:tcBorders>
              <w:top w:val="single" w:sz="4" w:space="0" w:color="auto"/>
              <w:left w:val="single" w:sz="4" w:space="0" w:color="auto"/>
              <w:bottom w:val="single" w:sz="4" w:space="0" w:color="auto"/>
              <w:right w:val="single" w:sz="4" w:space="0" w:color="auto"/>
            </w:tcBorders>
            <w:hideMark/>
          </w:tcPr>
          <w:p w14:paraId="7225D968"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3</w:t>
            </w:r>
          </w:p>
        </w:tc>
        <w:tc>
          <w:tcPr>
            <w:tcW w:w="5292" w:type="dxa"/>
            <w:tcBorders>
              <w:top w:val="single" w:sz="4" w:space="0" w:color="auto"/>
              <w:left w:val="single" w:sz="4" w:space="0" w:color="auto"/>
              <w:bottom w:val="single" w:sz="4" w:space="0" w:color="auto"/>
              <w:right w:val="single" w:sz="4" w:space="0" w:color="auto"/>
            </w:tcBorders>
            <w:hideMark/>
          </w:tcPr>
          <w:p w14:paraId="31124FA3" w14:textId="7637284E" w:rsidR="0071509F" w:rsidRPr="005D5C3D" w:rsidRDefault="00525057" w:rsidP="0071509F">
            <w:pPr>
              <w:rPr>
                <w:rFonts w:asciiTheme="majorHAnsi" w:hAnsiTheme="majorHAnsi" w:cstheme="majorHAnsi"/>
                <w:bCs/>
              </w:rPr>
            </w:pPr>
            <w:r>
              <w:rPr>
                <w:rFonts w:asciiTheme="majorHAnsi" w:hAnsiTheme="majorHAnsi" w:cstheme="majorHAnsi"/>
                <w:bCs/>
              </w:rPr>
              <w:t>Roboty betonowe</w:t>
            </w:r>
          </w:p>
        </w:tc>
        <w:tc>
          <w:tcPr>
            <w:tcW w:w="2552" w:type="dxa"/>
            <w:tcBorders>
              <w:top w:val="single" w:sz="4" w:space="0" w:color="auto"/>
              <w:left w:val="single" w:sz="4" w:space="0" w:color="auto"/>
              <w:bottom w:val="single" w:sz="4" w:space="0" w:color="auto"/>
              <w:right w:val="single" w:sz="4" w:space="0" w:color="auto"/>
            </w:tcBorders>
          </w:tcPr>
          <w:p w14:paraId="2685E693" w14:textId="77777777" w:rsidR="0071509F" w:rsidRPr="005D5C3D" w:rsidRDefault="0071509F" w:rsidP="0071509F">
            <w:pPr>
              <w:ind w:firstLine="708"/>
              <w:rPr>
                <w:rFonts w:asciiTheme="majorHAnsi" w:hAnsiTheme="majorHAnsi" w:cstheme="majorHAnsi"/>
                <w:bCs/>
              </w:rPr>
            </w:pPr>
          </w:p>
        </w:tc>
      </w:tr>
      <w:tr w:rsidR="0071509F" w:rsidRPr="005D5C3D" w14:paraId="54F5322E" w14:textId="77777777" w:rsidTr="0071509F">
        <w:tc>
          <w:tcPr>
            <w:tcW w:w="515" w:type="dxa"/>
            <w:tcBorders>
              <w:top w:val="single" w:sz="4" w:space="0" w:color="auto"/>
              <w:left w:val="single" w:sz="4" w:space="0" w:color="auto"/>
              <w:bottom w:val="single" w:sz="4" w:space="0" w:color="auto"/>
              <w:right w:val="single" w:sz="4" w:space="0" w:color="auto"/>
            </w:tcBorders>
            <w:hideMark/>
          </w:tcPr>
          <w:p w14:paraId="5590AC4B"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lastRenderedPageBreak/>
              <w:t>4</w:t>
            </w:r>
          </w:p>
        </w:tc>
        <w:tc>
          <w:tcPr>
            <w:tcW w:w="5292" w:type="dxa"/>
            <w:tcBorders>
              <w:top w:val="single" w:sz="4" w:space="0" w:color="auto"/>
              <w:left w:val="single" w:sz="4" w:space="0" w:color="auto"/>
              <w:bottom w:val="single" w:sz="4" w:space="0" w:color="auto"/>
              <w:right w:val="single" w:sz="4" w:space="0" w:color="auto"/>
            </w:tcBorders>
            <w:hideMark/>
          </w:tcPr>
          <w:p w14:paraId="2A2E993B" w14:textId="2E823431" w:rsidR="0071509F" w:rsidRPr="005D5C3D" w:rsidRDefault="00525057" w:rsidP="0071509F">
            <w:pPr>
              <w:rPr>
                <w:rFonts w:asciiTheme="majorHAnsi" w:hAnsiTheme="majorHAnsi" w:cstheme="majorHAnsi"/>
                <w:bCs/>
              </w:rPr>
            </w:pPr>
            <w:r>
              <w:rPr>
                <w:rFonts w:asciiTheme="majorHAnsi" w:hAnsiTheme="majorHAnsi" w:cstheme="majorHAnsi"/>
                <w:bCs/>
              </w:rPr>
              <w:t>Roboty murowe</w:t>
            </w:r>
            <w:r w:rsidR="0071509F" w:rsidRPr="005D5C3D">
              <w:rPr>
                <w:rFonts w:asciiTheme="majorHAnsi" w:hAnsiTheme="majorHAnsi" w:cstheme="majorHAnsi"/>
                <w:bCs/>
              </w:rPr>
              <w:t xml:space="preserve"> </w:t>
            </w:r>
          </w:p>
        </w:tc>
        <w:tc>
          <w:tcPr>
            <w:tcW w:w="2552" w:type="dxa"/>
            <w:tcBorders>
              <w:top w:val="single" w:sz="4" w:space="0" w:color="auto"/>
              <w:left w:val="single" w:sz="4" w:space="0" w:color="auto"/>
              <w:bottom w:val="single" w:sz="4" w:space="0" w:color="auto"/>
              <w:right w:val="single" w:sz="4" w:space="0" w:color="auto"/>
            </w:tcBorders>
          </w:tcPr>
          <w:p w14:paraId="58B93A0F" w14:textId="77777777" w:rsidR="0071509F" w:rsidRPr="005D5C3D" w:rsidRDefault="0071509F" w:rsidP="0071509F">
            <w:pPr>
              <w:jc w:val="center"/>
              <w:rPr>
                <w:rFonts w:asciiTheme="majorHAnsi" w:hAnsiTheme="majorHAnsi" w:cstheme="majorHAnsi"/>
                <w:bCs/>
              </w:rPr>
            </w:pPr>
          </w:p>
        </w:tc>
      </w:tr>
      <w:tr w:rsidR="0071509F" w:rsidRPr="005D5C3D" w14:paraId="00F4D210" w14:textId="77777777" w:rsidTr="0071509F">
        <w:tc>
          <w:tcPr>
            <w:tcW w:w="515" w:type="dxa"/>
            <w:tcBorders>
              <w:top w:val="single" w:sz="4" w:space="0" w:color="auto"/>
              <w:left w:val="single" w:sz="4" w:space="0" w:color="auto"/>
              <w:bottom w:val="single" w:sz="4" w:space="0" w:color="auto"/>
              <w:right w:val="single" w:sz="4" w:space="0" w:color="auto"/>
            </w:tcBorders>
            <w:hideMark/>
          </w:tcPr>
          <w:p w14:paraId="5D92FBA8"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5</w:t>
            </w:r>
          </w:p>
        </w:tc>
        <w:tc>
          <w:tcPr>
            <w:tcW w:w="5292" w:type="dxa"/>
            <w:tcBorders>
              <w:top w:val="single" w:sz="4" w:space="0" w:color="auto"/>
              <w:left w:val="single" w:sz="4" w:space="0" w:color="auto"/>
              <w:bottom w:val="single" w:sz="4" w:space="0" w:color="auto"/>
              <w:right w:val="single" w:sz="4" w:space="0" w:color="auto"/>
            </w:tcBorders>
            <w:hideMark/>
          </w:tcPr>
          <w:p w14:paraId="6ACD39EA" w14:textId="26B88491" w:rsidR="0071509F" w:rsidRPr="005D5C3D" w:rsidRDefault="00525057" w:rsidP="0071509F">
            <w:pPr>
              <w:rPr>
                <w:rFonts w:asciiTheme="majorHAnsi" w:hAnsiTheme="majorHAnsi" w:cstheme="majorHAnsi"/>
                <w:bCs/>
              </w:rPr>
            </w:pPr>
            <w:r>
              <w:rPr>
                <w:rFonts w:asciiTheme="majorHAnsi" w:hAnsiTheme="majorHAnsi" w:cstheme="majorHAnsi"/>
                <w:bCs/>
              </w:rPr>
              <w:t>Izolacje</w:t>
            </w:r>
          </w:p>
        </w:tc>
        <w:tc>
          <w:tcPr>
            <w:tcW w:w="2552" w:type="dxa"/>
            <w:tcBorders>
              <w:top w:val="single" w:sz="4" w:space="0" w:color="auto"/>
              <w:left w:val="single" w:sz="4" w:space="0" w:color="auto"/>
              <w:bottom w:val="single" w:sz="4" w:space="0" w:color="auto"/>
              <w:right w:val="single" w:sz="4" w:space="0" w:color="auto"/>
            </w:tcBorders>
          </w:tcPr>
          <w:p w14:paraId="5E33B6B3" w14:textId="77777777" w:rsidR="0071509F" w:rsidRPr="005D5C3D" w:rsidRDefault="0071509F" w:rsidP="0071509F">
            <w:pPr>
              <w:jc w:val="center"/>
              <w:rPr>
                <w:rFonts w:asciiTheme="majorHAnsi" w:hAnsiTheme="majorHAnsi" w:cstheme="majorHAnsi"/>
                <w:bCs/>
              </w:rPr>
            </w:pPr>
          </w:p>
        </w:tc>
      </w:tr>
      <w:tr w:rsidR="0071509F" w:rsidRPr="005D5C3D" w14:paraId="014948C3" w14:textId="77777777" w:rsidTr="0071509F">
        <w:tc>
          <w:tcPr>
            <w:tcW w:w="5807" w:type="dxa"/>
            <w:gridSpan w:val="2"/>
            <w:tcBorders>
              <w:top w:val="single" w:sz="4" w:space="0" w:color="auto"/>
              <w:left w:val="single" w:sz="4" w:space="0" w:color="auto"/>
              <w:bottom w:val="single" w:sz="4" w:space="0" w:color="auto"/>
              <w:right w:val="single" w:sz="4" w:space="0" w:color="auto"/>
            </w:tcBorders>
          </w:tcPr>
          <w:p w14:paraId="26B8EA07"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RAZEM</w:t>
            </w:r>
          </w:p>
        </w:tc>
        <w:tc>
          <w:tcPr>
            <w:tcW w:w="2552" w:type="dxa"/>
            <w:tcBorders>
              <w:top w:val="single" w:sz="4" w:space="0" w:color="auto"/>
              <w:left w:val="single" w:sz="4" w:space="0" w:color="auto"/>
              <w:bottom w:val="single" w:sz="4" w:space="0" w:color="auto"/>
              <w:right w:val="single" w:sz="4" w:space="0" w:color="auto"/>
            </w:tcBorders>
          </w:tcPr>
          <w:p w14:paraId="1EF6E8AF" w14:textId="77777777" w:rsidR="0071509F" w:rsidRPr="005D5C3D" w:rsidRDefault="0071509F" w:rsidP="0071509F">
            <w:pPr>
              <w:jc w:val="center"/>
              <w:rPr>
                <w:rFonts w:asciiTheme="majorHAnsi" w:hAnsiTheme="majorHAnsi" w:cstheme="majorHAnsi"/>
                <w:b/>
                <w:bCs/>
              </w:rPr>
            </w:pPr>
          </w:p>
        </w:tc>
      </w:tr>
      <w:tr w:rsidR="0071509F" w:rsidRPr="005D5C3D" w14:paraId="472ADDB8" w14:textId="77777777" w:rsidTr="0071509F">
        <w:tc>
          <w:tcPr>
            <w:tcW w:w="5807" w:type="dxa"/>
            <w:gridSpan w:val="2"/>
            <w:tcBorders>
              <w:top w:val="single" w:sz="4" w:space="0" w:color="auto"/>
              <w:left w:val="single" w:sz="4" w:space="0" w:color="auto"/>
              <w:bottom w:val="single" w:sz="4" w:space="0" w:color="auto"/>
              <w:right w:val="single" w:sz="4" w:space="0" w:color="auto"/>
            </w:tcBorders>
          </w:tcPr>
          <w:p w14:paraId="73790361"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VAT 23%</w:t>
            </w:r>
          </w:p>
        </w:tc>
        <w:tc>
          <w:tcPr>
            <w:tcW w:w="2552" w:type="dxa"/>
            <w:tcBorders>
              <w:top w:val="single" w:sz="4" w:space="0" w:color="auto"/>
              <w:left w:val="single" w:sz="4" w:space="0" w:color="auto"/>
              <w:bottom w:val="single" w:sz="4" w:space="0" w:color="auto"/>
              <w:right w:val="single" w:sz="4" w:space="0" w:color="auto"/>
            </w:tcBorders>
          </w:tcPr>
          <w:p w14:paraId="04839655" w14:textId="77777777" w:rsidR="0071509F" w:rsidRPr="005D5C3D" w:rsidRDefault="0071509F" w:rsidP="0071509F">
            <w:pPr>
              <w:jc w:val="center"/>
              <w:rPr>
                <w:rFonts w:asciiTheme="majorHAnsi" w:hAnsiTheme="majorHAnsi" w:cstheme="majorHAnsi"/>
                <w:bCs/>
              </w:rPr>
            </w:pPr>
          </w:p>
        </w:tc>
      </w:tr>
      <w:tr w:rsidR="0071509F" w:rsidRPr="005D5C3D" w14:paraId="210E6E5E" w14:textId="77777777" w:rsidTr="0071509F">
        <w:trPr>
          <w:trHeight w:val="271"/>
        </w:trPr>
        <w:tc>
          <w:tcPr>
            <w:tcW w:w="5807" w:type="dxa"/>
            <w:gridSpan w:val="2"/>
            <w:tcBorders>
              <w:top w:val="single" w:sz="4" w:space="0" w:color="auto"/>
              <w:left w:val="single" w:sz="4" w:space="0" w:color="auto"/>
              <w:bottom w:val="single" w:sz="4" w:space="0" w:color="auto"/>
              <w:right w:val="single" w:sz="4" w:space="0" w:color="auto"/>
            </w:tcBorders>
          </w:tcPr>
          <w:p w14:paraId="5288C771"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WARTOŚĆ BRUTTO PLN</w:t>
            </w:r>
          </w:p>
        </w:tc>
        <w:tc>
          <w:tcPr>
            <w:tcW w:w="2552" w:type="dxa"/>
            <w:tcBorders>
              <w:top w:val="single" w:sz="4" w:space="0" w:color="auto"/>
              <w:left w:val="single" w:sz="4" w:space="0" w:color="auto"/>
              <w:bottom w:val="single" w:sz="4" w:space="0" w:color="auto"/>
              <w:right w:val="single" w:sz="4" w:space="0" w:color="auto"/>
            </w:tcBorders>
          </w:tcPr>
          <w:p w14:paraId="64580D98" w14:textId="77777777" w:rsidR="0071509F" w:rsidRPr="005D5C3D" w:rsidRDefault="0071509F" w:rsidP="0071509F">
            <w:pPr>
              <w:jc w:val="center"/>
              <w:rPr>
                <w:rFonts w:asciiTheme="majorHAnsi" w:hAnsiTheme="majorHAnsi" w:cstheme="majorHAnsi"/>
                <w:b/>
                <w:bCs/>
              </w:rPr>
            </w:pPr>
          </w:p>
        </w:tc>
      </w:tr>
    </w:tbl>
    <w:p w14:paraId="41ACC013" w14:textId="77777777" w:rsidR="0071509F" w:rsidRPr="005D5C3D" w:rsidRDefault="0071509F" w:rsidP="0071509F">
      <w:pPr>
        <w:spacing w:after="0" w:line="240" w:lineRule="auto"/>
        <w:ind w:left="426" w:right="-284"/>
        <w:jc w:val="both"/>
        <w:rPr>
          <w:rFonts w:asciiTheme="majorHAnsi" w:eastAsia="Times New Roman" w:hAnsiTheme="majorHAnsi" w:cstheme="majorHAnsi"/>
          <w:sz w:val="24"/>
        </w:rPr>
      </w:pPr>
    </w:p>
    <w:p w14:paraId="1B516E06" w14:textId="77777777" w:rsidR="0071509F" w:rsidRPr="005D5C3D" w:rsidRDefault="0071509F" w:rsidP="0071509F">
      <w:pPr>
        <w:spacing w:after="0" w:line="240" w:lineRule="auto"/>
        <w:ind w:left="426" w:right="-284"/>
        <w:jc w:val="both"/>
        <w:rPr>
          <w:rFonts w:asciiTheme="majorHAnsi" w:eastAsia="Times New Roman" w:hAnsiTheme="majorHAnsi" w:cstheme="majorHAnsi"/>
          <w:sz w:val="24"/>
        </w:rPr>
      </w:pPr>
    </w:p>
    <w:p w14:paraId="1DF69CD8" w14:textId="77777777" w:rsidR="0071509F" w:rsidRPr="005D5C3D" w:rsidRDefault="0071509F" w:rsidP="00D17B77">
      <w:pPr>
        <w:numPr>
          <w:ilvl w:val="0"/>
          <w:numId w:val="65"/>
        </w:numPr>
        <w:suppressAutoHyphens/>
        <w:autoSpaceDN w:val="0"/>
        <w:spacing w:after="0" w:line="240" w:lineRule="auto"/>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sz w:val="24"/>
        </w:rPr>
        <w:t xml:space="preserve">Za wykonanie przedmiotu Umowy objętego prawem opcji Strony ustalają wynagrodzenie ryczałtowe w wysokości: </w:t>
      </w:r>
    </w:p>
    <w:p w14:paraId="18EBDAF2" w14:textId="77777777" w:rsidR="0071509F" w:rsidRPr="005D5C3D" w:rsidRDefault="0071509F" w:rsidP="0071509F">
      <w:pPr>
        <w:spacing w:after="0" w:line="240" w:lineRule="auto"/>
        <w:ind w:left="284"/>
        <w:jc w:val="both"/>
        <w:rPr>
          <w:rFonts w:asciiTheme="majorHAnsi" w:eastAsia="Times New Roman" w:hAnsiTheme="majorHAnsi" w:cstheme="majorHAnsi"/>
          <w:sz w:val="24"/>
        </w:rPr>
      </w:pPr>
    </w:p>
    <w:p w14:paraId="2B3B2C8A" w14:textId="77777777" w:rsidR="0071509F" w:rsidRPr="005D5C3D" w:rsidRDefault="0071509F" w:rsidP="0071509F">
      <w:pPr>
        <w:spacing w:after="0" w:line="240" w:lineRule="auto"/>
        <w:ind w:left="284"/>
        <w:jc w:val="both"/>
        <w:rPr>
          <w:rFonts w:asciiTheme="majorHAnsi" w:eastAsia="Times New Roman" w:hAnsiTheme="majorHAnsi" w:cstheme="majorHAnsi"/>
          <w:b/>
          <w:bCs/>
          <w:sz w:val="24"/>
        </w:rPr>
      </w:pPr>
      <w:r w:rsidRPr="005D5C3D">
        <w:rPr>
          <w:rFonts w:asciiTheme="majorHAnsi" w:eastAsia="Times New Roman" w:hAnsiTheme="majorHAnsi" w:cstheme="majorHAnsi"/>
          <w:b/>
          <w:bCs/>
          <w:sz w:val="24"/>
        </w:rPr>
        <w:t>netto: ………………zł + podatek VAT (23 %) …………. = ………………..zł brutto</w:t>
      </w:r>
    </w:p>
    <w:p w14:paraId="18286D92" w14:textId="77777777" w:rsidR="0071509F" w:rsidRPr="005D5C3D" w:rsidRDefault="0071509F" w:rsidP="0071509F">
      <w:pPr>
        <w:widowControl w:val="0"/>
        <w:autoSpaceDE w:val="0"/>
        <w:autoSpaceDN w:val="0"/>
        <w:adjustRightInd w:val="0"/>
        <w:spacing w:after="0" w:line="240" w:lineRule="auto"/>
        <w:ind w:left="284"/>
        <w:jc w:val="both"/>
        <w:rPr>
          <w:rFonts w:asciiTheme="majorHAnsi" w:eastAsia="Times New Roman" w:hAnsiTheme="majorHAnsi" w:cstheme="majorHAnsi"/>
          <w:sz w:val="24"/>
        </w:rPr>
      </w:pPr>
    </w:p>
    <w:p w14:paraId="62003FCC" w14:textId="77777777" w:rsidR="0071509F" w:rsidRPr="005D5C3D" w:rsidRDefault="0071509F" w:rsidP="0071509F">
      <w:pPr>
        <w:suppressAutoHyphens/>
        <w:autoSpaceDN w:val="0"/>
        <w:spacing w:after="0" w:line="240" w:lineRule="auto"/>
        <w:ind w:left="360"/>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i/>
          <w:sz w:val="24"/>
        </w:rPr>
        <w:t>(słownie: ……………………………….. złotych i 00/100 brutto)</w:t>
      </w:r>
      <w:r w:rsidRPr="005D5C3D">
        <w:rPr>
          <w:rFonts w:asciiTheme="majorHAnsi" w:eastAsia="Times New Roman" w:hAnsiTheme="majorHAnsi" w:cstheme="majorHAnsi"/>
          <w:sz w:val="24"/>
        </w:rPr>
        <w:t>.</w:t>
      </w:r>
    </w:p>
    <w:p w14:paraId="3E9C5312" w14:textId="77777777" w:rsidR="0071509F" w:rsidRPr="005D5C3D" w:rsidRDefault="0071509F" w:rsidP="0071509F">
      <w:pPr>
        <w:spacing w:after="0" w:line="240" w:lineRule="auto"/>
        <w:ind w:left="426" w:right="-284"/>
        <w:jc w:val="both"/>
        <w:rPr>
          <w:rFonts w:asciiTheme="majorHAnsi" w:eastAsia="Times New Roman" w:hAnsiTheme="majorHAnsi" w:cstheme="majorHAnsi"/>
          <w:sz w:val="24"/>
        </w:rPr>
      </w:pPr>
    </w:p>
    <w:p w14:paraId="0E2BAAD7" w14:textId="77777777" w:rsidR="0071509F" w:rsidRPr="005D5C3D" w:rsidRDefault="0071509F" w:rsidP="0071509F">
      <w:pPr>
        <w:spacing w:after="0" w:line="240" w:lineRule="auto"/>
        <w:ind w:left="426" w:right="-284"/>
        <w:jc w:val="both"/>
        <w:rPr>
          <w:rFonts w:asciiTheme="majorHAnsi" w:eastAsia="Times New Roman" w:hAnsiTheme="majorHAnsi" w:cstheme="majorHAnsi"/>
          <w:sz w:val="24"/>
        </w:rPr>
      </w:pPr>
      <w:r w:rsidRPr="005D5C3D">
        <w:rPr>
          <w:rFonts w:asciiTheme="majorHAnsi" w:eastAsia="Times New Roman" w:hAnsiTheme="majorHAnsi" w:cstheme="majorHAnsi"/>
          <w:sz w:val="24"/>
        </w:rPr>
        <w:t>W tym:</w:t>
      </w:r>
    </w:p>
    <w:p w14:paraId="3C45B0A7" w14:textId="77777777" w:rsidR="0071509F" w:rsidRPr="005D5C3D" w:rsidRDefault="0071509F" w:rsidP="0071509F">
      <w:pPr>
        <w:spacing w:after="0" w:line="240" w:lineRule="auto"/>
        <w:ind w:left="426" w:right="-284"/>
        <w:jc w:val="both"/>
        <w:rPr>
          <w:rFonts w:asciiTheme="majorHAnsi" w:eastAsia="Times New Roman" w:hAnsiTheme="majorHAnsi" w:cstheme="majorHAnsi"/>
          <w:sz w:val="24"/>
        </w:rPr>
      </w:pPr>
    </w:p>
    <w:tbl>
      <w:tblPr>
        <w:tblStyle w:val="Tabela-Siatka3"/>
        <w:tblW w:w="0" w:type="auto"/>
        <w:tblLook w:val="04A0" w:firstRow="1" w:lastRow="0" w:firstColumn="1" w:lastColumn="0" w:noHBand="0" w:noVBand="1"/>
      </w:tblPr>
      <w:tblGrid>
        <w:gridCol w:w="515"/>
        <w:gridCol w:w="5292"/>
        <w:gridCol w:w="2552"/>
      </w:tblGrid>
      <w:tr w:rsidR="0071509F" w:rsidRPr="005D5C3D" w14:paraId="62F07678" w14:textId="77777777" w:rsidTr="0071509F">
        <w:tc>
          <w:tcPr>
            <w:tcW w:w="515" w:type="dxa"/>
            <w:tcBorders>
              <w:top w:val="single" w:sz="4" w:space="0" w:color="auto"/>
              <w:left w:val="single" w:sz="4" w:space="0" w:color="auto"/>
              <w:bottom w:val="single" w:sz="4" w:space="0" w:color="auto"/>
              <w:right w:val="single" w:sz="4" w:space="0" w:color="auto"/>
            </w:tcBorders>
            <w:hideMark/>
          </w:tcPr>
          <w:p w14:paraId="5896D97F"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Lp.</w:t>
            </w:r>
          </w:p>
        </w:tc>
        <w:tc>
          <w:tcPr>
            <w:tcW w:w="5292" w:type="dxa"/>
            <w:tcBorders>
              <w:top w:val="single" w:sz="4" w:space="0" w:color="auto"/>
              <w:left w:val="single" w:sz="4" w:space="0" w:color="auto"/>
              <w:bottom w:val="single" w:sz="4" w:space="0" w:color="auto"/>
              <w:right w:val="single" w:sz="4" w:space="0" w:color="auto"/>
            </w:tcBorders>
            <w:hideMark/>
          </w:tcPr>
          <w:p w14:paraId="2E22CD61"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Branża</w:t>
            </w:r>
          </w:p>
        </w:tc>
        <w:tc>
          <w:tcPr>
            <w:tcW w:w="2552" w:type="dxa"/>
            <w:tcBorders>
              <w:top w:val="single" w:sz="4" w:space="0" w:color="auto"/>
              <w:left w:val="single" w:sz="4" w:space="0" w:color="auto"/>
              <w:bottom w:val="single" w:sz="4" w:space="0" w:color="auto"/>
              <w:right w:val="single" w:sz="4" w:space="0" w:color="auto"/>
            </w:tcBorders>
            <w:hideMark/>
          </w:tcPr>
          <w:p w14:paraId="082DDFD4" w14:textId="77777777" w:rsidR="0071509F" w:rsidRPr="005D5C3D" w:rsidRDefault="0071509F" w:rsidP="0071509F">
            <w:pPr>
              <w:jc w:val="center"/>
              <w:rPr>
                <w:rFonts w:asciiTheme="majorHAnsi" w:hAnsiTheme="majorHAnsi" w:cstheme="majorHAnsi"/>
                <w:bCs/>
              </w:rPr>
            </w:pPr>
            <w:r w:rsidRPr="005D5C3D">
              <w:rPr>
                <w:rFonts w:asciiTheme="majorHAnsi" w:hAnsiTheme="majorHAnsi" w:cstheme="majorHAnsi"/>
                <w:bCs/>
              </w:rPr>
              <w:t>Wartość netto PLN</w:t>
            </w:r>
          </w:p>
        </w:tc>
      </w:tr>
      <w:tr w:rsidR="0071509F" w:rsidRPr="005D5C3D" w14:paraId="6B0074D7" w14:textId="77777777" w:rsidTr="0071509F">
        <w:tc>
          <w:tcPr>
            <w:tcW w:w="515" w:type="dxa"/>
            <w:tcBorders>
              <w:top w:val="single" w:sz="4" w:space="0" w:color="auto"/>
              <w:left w:val="single" w:sz="4" w:space="0" w:color="auto"/>
              <w:bottom w:val="single" w:sz="4" w:space="0" w:color="auto"/>
              <w:right w:val="single" w:sz="4" w:space="0" w:color="auto"/>
            </w:tcBorders>
            <w:hideMark/>
          </w:tcPr>
          <w:p w14:paraId="3DFDCB1C"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1</w:t>
            </w:r>
          </w:p>
        </w:tc>
        <w:tc>
          <w:tcPr>
            <w:tcW w:w="5292" w:type="dxa"/>
            <w:tcBorders>
              <w:top w:val="single" w:sz="4" w:space="0" w:color="auto"/>
              <w:left w:val="single" w:sz="4" w:space="0" w:color="auto"/>
              <w:bottom w:val="single" w:sz="4" w:space="0" w:color="auto"/>
              <w:right w:val="single" w:sz="4" w:space="0" w:color="auto"/>
            </w:tcBorders>
            <w:hideMark/>
          </w:tcPr>
          <w:p w14:paraId="4C65D221" w14:textId="5B6C50C2" w:rsidR="0071509F" w:rsidRPr="005D5C3D" w:rsidRDefault="00525057" w:rsidP="0071509F">
            <w:pPr>
              <w:rPr>
                <w:rFonts w:asciiTheme="majorHAnsi" w:hAnsiTheme="majorHAnsi" w:cstheme="majorHAnsi"/>
                <w:bCs/>
              </w:rPr>
            </w:pPr>
            <w:r>
              <w:rPr>
                <w:rFonts w:asciiTheme="majorHAnsi" w:hAnsiTheme="majorHAnsi" w:cstheme="majorHAnsi"/>
                <w:bCs/>
              </w:rPr>
              <w:t>Ściany – odtworzenie budynku</w:t>
            </w:r>
          </w:p>
        </w:tc>
        <w:tc>
          <w:tcPr>
            <w:tcW w:w="2552" w:type="dxa"/>
            <w:tcBorders>
              <w:top w:val="single" w:sz="4" w:space="0" w:color="auto"/>
              <w:left w:val="single" w:sz="4" w:space="0" w:color="auto"/>
              <w:bottom w:val="single" w:sz="4" w:space="0" w:color="auto"/>
              <w:right w:val="single" w:sz="4" w:space="0" w:color="auto"/>
            </w:tcBorders>
          </w:tcPr>
          <w:p w14:paraId="793B1779" w14:textId="77777777" w:rsidR="0071509F" w:rsidRPr="005D5C3D" w:rsidRDefault="0071509F" w:rsidP="0071509F">
            <w:pPr>
              <w:jc w:val="both"/>
              <w:rPr>
                <w:rFonts w:asciiTheme="majorHAnsi" w:hAnsiTheme="majorHAnsi" w:cstheme="majorHAnsi"/>
                <w:bCs/>
              </w:rPr>
            </w:pPr>
          </w:p>
        </w:tc>
      </w:tr>
      <w:tr w:rsidR="0071509F" w:rsidRPr="005D5C3D" w14:paraId="4E3F041A" w14:textId="77777777" w:rsidTr="0071509F">
        <w:tc>
          <w:tcPr>
            <w:tcW w:w="515" w:type="dxa"/>
            <w:tcBorders>
              <w:top w:val="single" w:sz="4" w:space="0" w:color="auto"/>
              <w:left w:val="single" w:sz="4" w:space="0" w:color="auto"/>
              <w:bottom w:val="single" w:sz="4" w:space="0" w:color="auto"/>
              <w:right w:val="single" w:sz="4" w:space="0" w:color="auto"/>
            </w:tcBorders>
          </w:tcPr>
          <w:p w14:paraId="0B8F4DED"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2</w:t>
            </w:r>
          </w:p>
        </w:tc>
        <w:tc>
          <w:tcPr>
            <w:tcW w:w="5292" w:type="dxa"/>
            <w:tcBorders>
              <w:top w:val="single" w:sz="4" w:space="0" w:color="auto"/>
              <w:left w:val="single" w:sz="4" w:space="0" w:color="auto"/>
              <w:bottom w:val="single" w:sz="4" w:space="0" w:color="auto"/>
              <w:right w:val="single" w:sz="4" w:space="0" w:color="auto"/>
            </w:tcBorders>
          </w:tcPr>
          <w:p w14:paraId="13AD2D48" w14:textId="2676D685" w:rsidR="0071509F" w:rsidRPr="005D5C3D" w:rsidRDefault="00525057" w:rsidP="0071509F">
            <w:pPr>
              <w:rPr>
                <w:rFonts w:asciiTheme="majorHAnsi" w:hAnsiTheme="majorHAnsi" w:cstheme="majorHAnsi"/>
                <w:bCs/>
              </w:rPr>
            </w:pPr>
            <w:r>
              <w:rPr>
                <w:rFonts w:asciiTheme="majorHAnsi" w:hAnsiTheme="majorHAnsi" w:cstheme="majorHAnsi"/>
                <w:bCs/>
              </w:rPr>
              <w:t>Pokrycie dachowe</w:t>
            </w:r>
          </w:p>
        </w:tc>
        <w:tc>
          <w:tcPr>
            <w:tcW w:w="2552" w:type="dxa"/>
            <w:tcBorders>
              <w:top w:val="single" w:sz="4" w:space="0" w:color="auto"/>
              <w:left w:val="single" w:sz="4" w:space="0" w:color="auto"/>
              <w:bottom w:val="single" w:sz="4" w:space="0" w:color="auto"/>
              <w:right w:val="single" w:sz="4" w:space="0" w:color="auto"/>
            </w:tcBorders>
          </w:tcPr>
          <w:p w14:paraId="75AECEC3" w14:textId="77777777" w:rsidR="0071509F" w:rsidRPr="005D5C3D" w:rsidRDefault="0071509F" w:rsidP="0071509F">
            <w:pPr>
              <w:jc w:val="center"/>
              <w:rPr>
                <w:rFonts w:asciiTheme="majorHAnsi" w:hAnsiTheme="majorHAnsi" w:cstheme="majorHAnsi"/>
                <w:bCs/>
              </w:rPr>
            </w:pPr>
          </w:p>
        </w:tc>
      </w:tr>
      <w:tr w:rsidR="0071509F" w:rsidRPr="005D5C3D" w14:paraId="2F64EFB1" w14:textId="77777777" w:rsidTr="0071509F">
        <w:tc>
          <w:tcPr>
            <w:tcW w:w="5807" w:type="dxa"/>
            <w:gridSpan w:val="2"/>
            <w:tcBorders>
              <w:top w:val="single" w:sz="4" w:space="0" w:color="auto"/>
              <w:left w:val="single" w:sz="4" w:space="0" w:color="auto"/>
              <w:bottom w:val="single" w:sz="4" w:space="0" w:color="auto"/>
              <w:right w:val="single" w:sz="4" w:space="0" w:color="auto"/>
            </w:tcBorders>
            <w:hideMark/>
          </w:tcPr>
          <w:p w14:paraId="5D91A537"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RAZEM</w:t>
            </w:r>
          </w:p>
        </w:tc>
        <w:tc>
          <w:tcPr>
            <w:tcW w:w="2552" w:type="dxa"/>
            <w:tcBorders>
              <w:top w:val="single" w:sz="4" w:space="0" w:color="auto"/>
              <w:left w:val="single" w:sz="4" w:space="0" w:color="auto"/>
              <w:bottom w:val="single" w:sz="4" w:space="0" w:color="auto"/>
              <w:right w:val="single" w:sz="4" w:space="0" w:color="auto"/>
            </w:tcBorders>
          </w:tcPr>
          <w:p w14:paraId="377C1CAD" w14:textId="77777777" w:rsidR="0071509F" w:rsidRPr="005D5C3D" w:rsidRDefault="0071509F" w:rsidP="0071509F">
            <w:pPr>
              <w:jc w:val="center"/>
              <w:rPr>
                <w:rFonts w:asciiTheme="majorHAnsi" w:hAnsiTheme="majorHAnsi" w:cstheme="majorHAnsi"/>
                <w:bCs/>
              </w:rPr>
            </w:pPr>
          </w:p>
        </w:tc>
      </w:tr>
      <w:tr w:rsidR="0071509F" w:rsidRPr="005D5C3D" w14:paraId="63E2F0ED" w14:textId="77777777" w:rsidTr="0071509F">
        <w:tc>
          <w:tcPr>
            <w:tcW w:w="5807" w:type="dxa"/>
            <w:gridSpan w:val="2"/>
            <w:tcBorders>
              <w:top w:val="single" w:sz="4" w:space="0" w:color="auto"/>
              <w:left w:val="single" w:sz="4" w:space="0" w:color="auto"/>
              <w:bottom w:val="single" w:sz="4" w:space="0" w:color="auto"/>
              <w:right w:val="single" w:sz="4" w:space="0" w:color="auto"/>
            </w:tcBorders>
            <w:hideMark/>
          </w:tcPr>
          <w:p w14:paraId="4E4C20C8"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VAT 23%</w:t>
            </w:r>
          </w:p>
        </w:tc>
        <w:tc>
          <w:tcPr>
            <w:tcW w:w="2552" w:type="dxa"/>
            <w:tcBorders>
              <w:top w:val="single" w:sz="4" w:space="0" w:color="auto"/>
              <w:left w:val="single" w:sz="4" w:space="0" w:color="auto"/>
              <w:bottom w:val="single" w:sz="4" w:space="0" w:color="auto"/>
              <w:right w:val="single" w:sz="4" w:space="0" w:color="auto"/>
            </w:tcBorders>
          </w:tcPr>
          <w:p w14:paraId="59927D6F" w14:textId="77777777" w:rsidR="0071509F" w:rsidRPr="005D5C3D" w:rsidRDefault="0071509F" w:rsidP="0071509F">
            <w:pPr>
              <w:ind w:firstLine="708"/>
              <w:rPr>
                <w:rFonts w:asciiTheme="majorHAnsi" w:hAnsiTheme="majorHAnsi" w:cstheme="majorHAnsi"/>
                <w:bCs/>
              </w:rPr>
            </w:pPr>
          </w:p>
        </w:tc>
      </w:tr>
      <w:tr w:rsidR="0071509F" w:rsidRPr="005D5C3D" w14:paraId="6C0FB541" w14:textId="77777777" w:rsidTr="0071509F">
        <w:tc>
          <w:tcPr>
            <w:tcW w:w="5807" w:type="dxa"/>
            <w:gridSpan w:val="2"/>
            <w:tcBorders>
              <w:top w:val="single" w:sz="4" w:space="0" w:color="auto"/>
              <w:left w:val="single" w:sz="4" w:space="0" w:color="auto"/>
              <w:bottom w:val="single" w:sz="4" w:space="0" w:color="auto"/>
              <w:right w:val="single" w:sz="4" w:space="0" w:color="auto"/>
            </w:tcBorders>
          </w:tcPr>
          <w:p w14:paraId="144199A1" w14:textId="77777777" w:rsidR="0071509F" w:rsidRPr="005D5C3D" w:rsidRDefault="0071509F" w:rsidP="0071509F">
            <w:pPr>
              <w:rPr>
                <w:rFonts w:asciiTheme="majorHAnsi" w:hAnsiTheme="majorHAnsi" w:cstheme="majorHAnsi"/>
                <w:bCs/>
              </w:rPr>
            </w:pPr>
            <w:r w:rsidRPr="005D5C3D">
              <w:rPr>
                <w:rFonts w:asciiTheme="majorHAnsi" w:hAnsiTheme="majorHAnsi" w:cstheme="majorHAnsi"/>
                <w:bCs/>
              </w:rPr>
              <w:t>WARTOŚĆ BRUTTO PLN</w:t>
            </w:r>
          </w:p>
        </w:tc>
        <w:tc>
          <w:tcPr>
            <w:tcW w:w="2552" w:type="dxa"/>
            <w:tcBorders>
              <w:top w:val="single" w:sz="4" w:space="0" w:color="auto"/>
              <w:left w:val="single" w:sz="4" w:space="0" w:color="auto"/>
              <w:bottom w:val="single" w:sz="4" w:space="0" w:color="auto"/>
              <w:right w:val="single" w:sz="4" w:space="0" w:color="auto"/>
            </w:tcBorders>
          </w:tcPr>
          <w:p w14:paraId="33AF6DB0" w14:textId="77777777" w:rsidR="0071509F" w:rsidRPr="005D5C3D" w:rsidRDefault="0071509F" w:rsidP="0071509F">
            <w:pPr>
              <w:jc w:val="center"/>
              <w:rPr>
                <w:rFonts w:asciiTheme="majorHAnsi" w:hAnsiTheme="majorHAnsi" w:cstheme="majorHAnsi"/>
                <w:b/>
                <w:bCs/>
              </w:rPr>
            </w:pPr>
          </w:p>
        </w:tc>
      </w:tr>
    </w:tbl>
    <w:p w14:paraId="31A960EC" w14:textId="77777777" w:rsidR="0071509F" w:rsidRPr="005D5C3D" w:rsidRDefault="0071509F" w:rsidP="0071509F">
      <w:pPr>
        <w:spacing w:after="0" w:line="240" w:lineRule="auto"/>
        <w:ind w:left="426" w:right="-284"/>
        <w:jc w:val="both"/>
        <w:rPr>
          <w:rFonts w:asciiTheme="majorHAnsi" w:eastAsia="Times New Roman" w:hAnsiTheme="majorHAnsi" w:cstheme="majorHAnsi"/>
          <w:sz w:val="24"/>
        </w:rPr>
      </w:pPr>
    </w:p>
    <w:p w14:paraId="49F7FD33" w14:textId="77777777" w:rsidR="0071509F" w:rsidRPr="0071509F" w:rsidRDefault="0071509F" w:rsidP="0071509F">
      <w:pPr>
        <w:spacing w:after="0" w:line="240" w:lineRule="auto"/>
        <w:ind w:right="-284"/>
        <w:jc w:val="both"/>
        <w:rPr>
          <w:rFonts w:ascii="Times New Roman" w:eastAsia="Times New Roman" w:hAnsi="Times New Roman" w:cs="Times New Roman"/>
          <w:sz w:val="24"/>
        </w:rPr>
      </w:pPr>
    </w:p>
    <w:p w14:paraId="49B96199" w14:textId="77777777" w:rsidR="0071509F" w:rsidRPr="005D5C3D" w:rsidRDefault="0071509F" w:rsidP="00D17B77">
      <w:pPr>
        <w:numPr>
          <w:ilvl w:val="0"/>
          <w:numId w:val="65"/>
        </w:numPr>
        <w:suppressAutoHyphens/>
        <w:autoSpaceDN w:val="0"/>
        <w:spacing w:after="0" w:line="240" w:lineRule="auto"/>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sz w:val="24"/>
        </w:rPr>
        <w:t xml:space="preserve">Wynagrodzenie określone w ust. 1 i 2 stanowi całkowite wynagrodzenie należne Wykonawcy za wykonanie przedmiotu Umowy. </w:t>
      </w:r>
    </w:p>
    <w:p w14:paraId="67E1FCC7" w14:textId="77777777" w:rsidR="0071509F" w:rsidRPr="005D5C3D" w:rsidRDefault="0071509F" w:rsidP="00D17B77">
      <w:pPr>
        <w:numPr>
          <w:ilvl w:val="0"/>
          <w:numId w:val="65"/>
        </w:numPr>
        <w:suppressAutoHyphens/>
        <w:autoSpaceDN w:val="0"/>
        <w:spacing w:after="0" w:line="240" w:lineRule="auto"/>
        <w:jc w:val="both"/>
        <w:textAlignment w:val="baseline"/>
        <w:rPr>
          <w:rFonts w:asciiTheme="majorHAnsi" w:eastAsia="Times New Roman" w:hAnsiTheme="majorHAnsi" w:cstheme="majorHAnsi"/>
          <w:sz w:val="24"/>
        </w:rPr>
      </w:pPr>
      <w:r w:rsidRPr="005D5C3D">
        <w:rPr>
          <w:rFonts w:asciiTheme="majorHAnsi" w:eastAsia="Times New Roman" w:hAnsiTheme="majorHAnsi" w:cstheme="majorHAnsi"/>
          <w:sz w:val="24"/>
        </w:rPr>
        <w:t>Wynagrodzenie za wykonane roboty budowlane płatne będzie po zakończeniu Robót</w:t>
      </w:r>
      <w:r w:rsidRPr="005D5C3D">
        <w:rPr>
          <w:rFonts w:asciiTheme="majorHAnsi" w:eastAsia="Times New Roman" w:hAnsiTheme="majorHAnsi" w:cstheme="majorHAnsi"/>
          <w:sz w:val="24"/>
          <w:lang w:val="cs-CZ"/>
        </w:rPr>
        <w:t>, przelewem na</w:t>
      </w:r>
      <w:r w:rsidRPr="005D5C3D">
        <w:rPr>
          <w:rFonts w:asciiTheme="majorHAnsi" w:eastAsia="Times New Roman" w:hAnsiTheme="majorHAnsi" w:cstheme="majorHAnsi"/>
          <w:sz w:val="24"/>
        </w:rPr>
        <w:t xml:space="preserve"> rachunek bankowy Wykonawcy </w:t>
      </w:r>
      <w:r w:rsidRPr="005D5C3D">
        <w:rPr>
          <w:rFonts w:asciiTheme="majorHAnsi" w:eastAsia="Times New Roman" w:hAnsiTheme="majorHAnsi" w:cstheme="majorHAnsi"/>
          <w:sz w:val="24"/>
          <w:lang w:val="cs-CZ"/>
        </w:rPr>
        <w:t xml:space="preserve">w terminie 30 dni od daty otrzymania prawidłowo wystawionej faktury, przy czym za prawidłowo wystawioną fakturę Zamawiający uzna fakturę, wystawioną zgodnie z podpisanym przez obydwie Strony bezusterkowym </w:t>
      </w:r>
      <w:r w:rsidRPr="005D5C3D">
        <w:rPr>
          <w:rFonts w:asciiTheme="majorHAnsi" w:eastAsia="Times New Roman" w:hAnsiTheme="majorHAnsi" w:cstheme="majorHAnsi"/>
          <w:sz w:val="24"/>
        </w:rPr>
        <w:t>protokołem obioru końcowego lub protokołem potwierdzającym usunięcie usterek wskazanych w protokole odbioru końcowego z uwagami</w:t>
      </w:r>
      <w:r w:rsidRPr="005D5C3D">
        <w:rPr>
          <w:rFonts w:asciiTheme="majorHAnsi" w:eastAsia="Times New Roman" w:hAnsiTheme="majorHAnsi" w:cstheme="majorHAnsi"/>
          <w:sz w:val="24"/>
          <w:lang w:val="cs-CZ"/>
        </w:rPr>
        <w:t>, do której załączono odpis tego protokołu oraz dokumenty wskazane w ust. 5 Umowy, potwierdzające zapłatę wynagrodzenia na rzecz podwykonawców lub dalszych podwykonawców</w:t>
      </w:r>
      <w:r w:rsidRPr="005D5C3D">
        <w:rPr>
          <w:rFonts w:asciiTheme="majorHAnsi" w:eastAsia="Times New Roman" w:hAnsiTheme="majorHAnsi" w:cstheme="majorHAnsi"/>
          <w:bCs/>
          <w:sz w:val="24"/>
          <w:lang w:val="cs-CZ"/>
        </w:rPr>
        <w:t>. Do dnia doręczenia do siedziby Zamawiającego prawidłowo wystawionej faktury oraz dokumentów, o których mowa w zdaniu poprzedzającym, termin płatności nie biegnie</w:t>
      </w:r>
      <w:r w:rsidRPr="005D5C3D">
        <w:rPr>
          <w:rFonts w:asciiTheme="majorHAnsi" w:eastAsia="Times New Roman" w:hAnsiTheme="majorHAnsi" w:cstheme="majorHAnsi"/>
          <w:sz w:val="24"/>
          <w:lang w:val="cs-CZ"/>
        </w:rPr>
        <w:t>.</w:t>
      </w:r>
    </w:p>
    <w:p w14:paraId="5F731CF7" w14:textId="77777777" w:rsidR="0071509F" w:rsidRPr="005D5C3D" w:rsidRDefault="0071509F" w:rsidP="00D17B77">
      <w:pPr>
        <w:numPr>
          <w:ilvl w:val="0"/>
          <w:numId w:val="65"/>
        </w:numPr>
        <w:suppressAutoHyphens/>
        <w:autoSpaceDN w:val="0"/>
        <w:spacing w:after="0" w:line="240" w:lineRule="auto"/>
        <w:jc w:val="both"/>
        <w:textAlignment w:val="baseline"/>
        <w:rPr>
          <w:rFonts w:asciiTheme="majorHAnsi" w:eastAsia="Times New Roman" w:hAnsiTheme="majorHAnsi" w:cstheme="majorHAnsi"/>
          <w:sz w:val="24"/>
          <w:szCs w:val="24"/>
        </w:rPr>
      </w:pPr>
      <w:r w:rsidRPr="005D5C3D">
        <w:rPr>
          <w:rFonts w:asciiTheme="majorHAnsi" w:eastAsia="Times New Roman" w:hAnsiTheme="majorHAnsi" w:cstheme="majorHAnsi"/>
          <w:sz w:val="24"/>
          <w:szCs w:val="24"/>
        </w:rPr>
        <w:t>Wykonawca oświadcza, że jest płatnikiem podatku VAT.</w:t>
      </w:r>
    </w:p>
    <w:p w14:paraId="5E2B24EB" w14:textId="77777777" w:rsidR="0071509F" w:rsidRPr="005D5C3D" w:rsidRDefault="0071509F" w:rsidP="00D17B77">
      <w:pPr>
        <w:numPr>
          <w:ilvl w:val="0"/>
          <w:numId w:val="65"/>
        </w:numPr>
        <w:suppressAutoHyphens/>
        <w:autoSpaceDN w:val="0"/>
        <w:spacing w:after="0" w:line="240" w:lineRule="auto"/>
        <w:jc w:val="both"/>
        <w:textAlignment w:val="baseline"/>
        <w:rPr>
          <w:rFonts w:asciiTheme="majorHAnsi" w:eastAsia="Times New Roman" w:hAnsiTheme="majorHAnsi" w:cstheme="majorHAnsi"/>
          <w:sz w:val="24"/>
          <w:szCs w:val="24"/>
        </w:rPr>
      </w:pPr>
      <w:r w:rsidRPr="005D5C3D">
        <w:rPr>
          <w:rFonts w:asciiTheme="majorHAnsi" w:eastAsia="Times New Roman" w:hAnsiTheme="majorHAnsi" w:cstheme="majorHAnsi"/>
          <w:sz w:val="24"/>
          <w:szCs w:val="24"/>
        </w:rPr>
        <w:t>Strony ustalają, że za dzień zapłaty uważany będzie dzień obciążenia rachunku bankowego Zamawiającego.</w:t>
      </w:r>
    </w:p>
    <w:p w14:paraId="4402D499" w14:textId="77777777" w:rsidR="0071509F" w:rsidRPr="0071509F" w:rsidRDefault="0071509F" w:rsidP="0071509F">
      <w:pPr>
        <w:spacing w:after="0" w:line="240" w:lineRule="auto"/>
        <w:ind w:left="284"/>
        <w:jc w:val="center"/>
        <w:rPr>
          <w:rFonts w:ascii="Times New Roman" w:eastAsia="Times New Roman" w:hAnsi="Times New Roman" w:cs="Times New Roman"/>
          <w:b/>
          <w:bCs/>
          <w:snapToGrid w:val="0"/>
          <w:sz w:val="24"/>
          <w:highlight w:val="red"/>
        </w:rPr>
      </w:pPr>
    </w:p>
    <w:p w14:paraId="3BA2D576" w14:textId="77777777" w:rsidR="0071509F" w:rsidRPr="00E30228" w:rsidRDefault="0071509F" w:rsidP="0071509F">
      <w:pPr>
        <w:widowControl w:val="0"/>
        <w:suppressAutoHyphens/>
        <w:autoSpaceDN w:val="0"/>
        <w:spacing w:after="0" w:line="240" w:lineRule="auto"/>
        <w:jc w:val="center"/>
        <w:textAlignment w:val="baseline"/>
        <w:rPr>
          <w:rFonts w:asciiTheme="majorHAnsi" w:eastAsia="Times New Roman" w:hAnsiTheme="majorHAnsi" w:cstheme="majorHAnsi"/>
          <w:b/>
          <w:sz w:val="24"/>
        </w:rPr>
      </w:pPr>
      <w:r w:rsidRPr="00E30228">
        <w:rPr>
          <w:rFonts w:asciiTheme="majorHAnsi" w:eastAsia="Times New Roman" w:hAnsiTheme="majorHAnsi" w:cstheme="majorHAnsi"/>
          <w:b/>
          <w:sz w:val="24"/>
        </w:rPr>
        <w:t>§ 8</w:t>
      </w:r>
    </w:p>
    <w:p w14:paraId="70E3EE93" w14:textId="77777777" w:rsidR="0071509F" w:rsidRPr="00E30228" w:rsidRDefault="0071509F" w:rsidP="0071509F">
      <w:pPr>
        <w:widowControl w:val="0"/>
        <w:suppressAutoHyphens/>
        <w:autoSpaceDN w:val="0"/>
        <w:spacing w:after="0" w:line="240" w:lineRule="auto"/>
        <w:jc w:val="center"/>
        <w:textAlignment w:val="baseline"/>
        <w:rPr>
          <w:rFonts w:asciiTheme="majorHAnsi" w:eastAsia="Times New Roman" w:hAnsiTheme="majorHAnsi" w:cstheme="majorHAnsi"/>
          <w:b/>
          <w:sz w:val="24"/>
        </w:rPr>
      </w:pPr>
      <w:r w:rsidRPr="00E30228">
        <w:rPr>
          <w:rFonts w:asciiTheme="majorHAnsi" w:eastAsia="Times New Roman" w:hAnsiTheme="majorHAnsi" w:cstheme="majorHAnsi"/>
          <w:b/>
          <w:sz w:val="24"/>
        </w:rPr>
        <w:t xml:space="preserve">MATERIAŁY, MASZYNY I URZĄDZENIA WYKONAWCY </w:t>
      </w:r>
    </w:p>
    <w:p w14:paraId="73446E04" w14:textId="77777777" w:rsidR="0071509F" w:rsidRPr="00E30228" w:rsidRDefault="0071509F" w:rsidP="00D17B77">
      <w:pPr>
        <w:numPr>
          <w:ilvl w:val="0"/>
          <w:numId w:val="69"/>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Wykonawca dostarczy na własny koszt wszelkie materiały, maszyny i urządzenia oraz inne środki potrzebne do wykonania Inwestycji.</w:t>
      </w:r>
    </w:p>
    <w:p w14:paraId="233D8FF5" w14:textId="77777777" w:rsidR="0071509F" w:rsidRPr="00E30228" w:rsidRDefault="0071509F" w:rsidP="00D17B77">
      <w:pPr>
        <w:numPr>
          <w:ilvl w:val="0"/>
          <w:numId w:val="69"/>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 xml:space="preserve">Strony ustalają, że wszelkie materiały, które będą wykorzystywane przy realizacji Inwestycji będą nowe i o jakości określonej w Dokumentacji Projektowej lub innych dokumentach załączonych do Umowy oraz będą posiadać certyfikaty wydane zgodnie z obowiązującymi </w:t>
      </w:r>
      <w:r w:rsidRPr="00E30228">
        <w:rPr>
          <w:rFonts w:asciiTheme="majorHAnsi" w:eastAsia="Times New Roman" w:hAnsiTheme="majorHAnsi" w:cstheme="majorHAnsi"/>
          <w:sz w:val="24"/>
        </w:rPr>
        <w:lastRenderedPageBreak/>
        <w:t>przepisami, stwierdzające zgodność z kryteriami technicznymi określonymi na podstawie Polskich Norm lub norm zharmonizowanych, aprobat technicznych oraz właściwych przepisów i dokumentów technicznych. Materiały inne niż wskazane w Dokumentacji Projektowej, a które Wykonawca będzie chciał wprowadzić na zasadzie zamiennika, będą przedstawiane do akceptacji Inspektorowi Nadzoru w formie zestawień przesyłanych przez Wykonawcę drogą elektroniczną. Akceptacja materiałów nastąpi na piśmie listem poleconym lub wiadomością e-mail w terminie 3 dni roboczych od daty ich przedłożenia. Brak pisemnej akceptacji Inspektora Nadzoru w tym terminie, oznacza brak akceptacji zaproponowanych przez Wykonawcę materiałów.</w:t>
      </w:r>
    </w:p>
    <w:p w14:paraId="0BC87144" w14:textId="77777777" w:rsidR="0071509F" w:rsidRPr="00E30228" w:rsidRDefault="0071509F" w:rsidP="00D17B77">
      <w:pPr>
        <w:numPr>
          <w:ilvl w:val="0"/>
          <w:numId w:val="69"/>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 xml:space="preserve">Wykonawca jest zobowiązany do niezwłocznego dostarczenia Inspektorowi Nadzoru, na jego żądanie, próbek wszelkich materiałów potrzebnych do przeprowadzenia kontroli jakości. Akceptacja dostarczonych próbek nastąpi na piśmie lub wiadomością e-mail w terminie 3 dni roboczych. </w:t>
      </w:r>
    </w:p>
    <w:p w14:paraId="23ADE737" w14:textId="77777777" w:rsidR="0071509F" w:rsidRPr="00E30228" w:rsidRDefault="0071509F" w:rsidP="00D17B77">
      <w:pPr>
        <w:numPr>
          <w:ilvl w:val="0"/>
          <w:numId w:val="69"/>
        </w:numPr>
        <w:tabs>
          <w:tab w:val="num" w:pos="284"/>
        </w:tabs>
        <w:suppressAutoHyphens/>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Zamawiający nie ponosi odpowiedzialności za składniki majątkowe (np. materiały, urządzenia, maszyny) Wykonawcy znajdujące się na Terenie Budowy w trakcie realizacji przedmiotu Umowy. Wykonawca zobowiązany jest do ubezpieczenia tych składników majątkowych we własnym zakresie.</w:t>
      </w:r>
    </w:p>
    <w:p w14:paraId="112860EA" w14:textId="77777777" w:rsidR="0071509F" w:rsidRPr="0071509F" w:rsidRDefault="0071509F" w:rsidP="0071509F">
      <w:pPr>
        <w:spacing w:after="0" w:line="240" w:lineRule="auto"/>
        <w:rPr>
          <w:rFonts w:ascii="Times New Roman" w:eastAsia="Times New Roman" w:hAnsi="Times New Roman" w:cs="Times New Roman"/>
          <w:b/>
          <w:bCs/>
          <w:snapToGrid w:val="0"/>
          <w:sz w:val="24"/>
        </w:rPr>
      </w:pPr>
    </w:p>
    <w:p w14:paraId="551AA947" w14:textId="1F14C29A" w:rsidR="0071509F" w:rsidRPr="00E30228" w:rsidRDefault="005D5C3D" w:rsidP="0071509F">
      <w:pPr>
        <w:spacing w:after="0" w:line="240" w:lineRule="auto"/>
        <w:jc w:val="center"/>
        <w:rPr>
          <w:rFonts w:asciiTheme="majorHAnsi" w:eastAsia="Times New Roman" w:hAnsiTheme="majorHAnsi" w:cstheme="majorHAnsi"/>
          <w:b/>
          <w:bCs/>
          <w:snapToGrid w:val="0"/>
          <w:sz w:val="24"/>
        </w:rPr>
      </w:pPr>
      <w:r w:rsidRPr="00E30228">
        <w:rPr>
          <w:rFonts w:asciiTheme="majorHAnsi" w:eastAsia="Times New Roman" w:hAnsiTheme="majorHAnsi" w:cstheme="majorHAnsi"/>
          <w:b/>
          <w:bCs/>
          <w:snapToGrid w:val="0"/>
          <w:sz w:val="24"/>
        </w:rPr>
        <w:t>§ 9</w:t>
      </w:r>
      <w:r w:rsidR="0071509F" w:rsidRPr="00E30228">
        <w:rPr>
          <w:rFonts w:asciiTheme="majorHAnsi" w:eastAsia="Times New Roman" w:hAnsiTheme="majorHAnsi" w:cstheme="majorHAnsi"/>
          <w:b/>
          <w:bCs/>
          <w:snapToGrid w:val="0"/>
          <w:sz w:val="24"/>
        </w:rPr>
        <w:t>.</w:t>
      </w:r>
    </w:p>
    <w:p w14:paraId="7ADCF270" w14:textId="77777777" w:rsidR="0071509F" w:rsidRPr="00E30228" w:rsidRDefault="0071509F" w:rsidP="0071509F">
      <w:pPr>
        <w:spacing w:after="0" w:line="240" w:lineRule="auto"/>
        <w:jc w:val="center"/>
        <w:rPr>
          <w:rFonts w:asciiTheme="majorHAnsi" w:eastAsia="Times New Roman" w:hAnsiTheme="majorHAnsi" w:cstheme="majorHAnsi"/>
          <w:b/>
          <w:bCs/>
          <w:snapToGrid w:val="0"/>
          <w:sz w:val="24"/>
        </w:rPr>
      </w:pPr>
      <w:r w:rsidRPr="00E30228">
        <w:rPr>
          <w:rFonts w:asciiTheme="majorHAnsi" w:eastAsia="Times New Roman" w:hAnsiTheme="majorHAnsi" w:cstheme="majorHAnsi"/>
          <w:b/>
          <w:bCs/>
          <w:snapToGrid w:val="0"/>
          <w:sz w:val="24"/>
        </w:rPr>
        <w:t xml:space="preserve">STRONY PROCESU BUDOWALNEGO </w:t>
      </w:r>
    </w:p>
    <w:p w14:paraId="094DB73D" w14:textId="77777777" w:rsidR="0071509F" w:rsidRPr="00E30228" w:rsidRDefault="0071509F" w:rsidP="00D17B77">
      <w:pPr>
        <w:numPr>
          <w:ilvl w:val="0"/>
          <w:numId w:val="62"/>
        </w:numPr>
        <w:suppressAutoHyphens/>
        <w:autoSpaceDN w:val="0"/>
        <w:spacing w:after="0" w:line="240" w:lineRule="auto"/>
        <w:ind w:left="284"/>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 xml:space="preserve">Funkcję Inspektora Nadzoru pełnić będzie na rzecz Zamawiającego inspektor ………………………. (tel. __________; e-mail: ______________). O ewentualnej zmianie osoby pełniącej funkcję inspektora, Zamawiający niezwłocznie powiadomi Wykonawcę na piśmie. </w:t>
      </w:r>
    </w:p>
    <w:p w14:paraId="057B5F14" w14:textId="77777777" w:rsidR="0071509F" w:rsidRPr="00E30228" w:rsidRDefault="0071509F" w:rsidP="00D17B77">
      <w:pPr>
        <w:numPr>
          <w:ilvl w:val="0"/>
          <w:numId w:val="62"/>
        </w:numPr>
        <w:suppressAutoHyphens/>
        <w:autoSpaceDN w:val="0"/>
        <w:spacing w:after="0" w:line="240" w:lineRule="auto"/>
        <w:ind w:left="284"/>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 xml:space="preserve">Wykonawca ustanawia Kierownika Budowy Zadania w osobie ……………………. (tel. __________; e-mail: ______________). O ewentualnej zmianie osoby pełniącej funkcję Kierownika Budowy, Wykonawca niezwłocznie powiadomi Zamawiającego na piśmie. </w:t>
      </w:r>
    </w:p>
    <w:p w14:paraId="68FB336B" w14:textId="77777777" w:rsidR="0071509F" w:rsidRPr="0071509F" w:rsidRDefault="0071509F" w:rsidP="0071509F">
      <w:pPr>
        <w:spacing w:after="0" w:line="240" w:lineRule="auto"/>
        <w:rPr>
          <w:rFonts w:ascii="Times New Roman" w:eastAsia="Times New Roman" w:hAnsi="Times New Roman" w:cs="Times New Roman"/>
          <w:b/>
          <w:bCs/>
          <w:snapToGrid w:val="0"/>
          <w:sz w:val="24"/>
        </w:rPr>
      </w:pPr>
    </w:p>
    <w:p w14:paraId="07F06FB5" w14:textId="60F88502" w:rsidR="0071509F" w:rsidRPr="00E30228" w:rsidRDefault="005D5C3D" w:rsidP="0071509F">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rPr>
      </w:pPr>
      <w:r w:rsidRPr="00E30228">
        <w:rPr>
          <w:rFonts w:asciiTheme="majorHAnsi" w:eastAsia="Times New Roman" w:hAnsiTheme="majorHAnsi" w:cstheme="majorHAnsi"/>
          <w:b/>
          <w:sz w:val="24"/>
        </w:rPr>
        <w:t>§ 10</w:t>
      </w:r>
      <w:r w:rsidR="0071509F" w:rsidRPr="00E30228">
        <w:rPr>
          <w:rFonts w:asciiTheme="majorHAnsi" w:eastAsia="Times New Roman" w:hAnsiTheme="majorHAnsi" w:cstheme="majorHAnsi"/>
          <w:b/>
          <w:sz w:val="24"/>
        </w:rPr>
        <w:t>.</w:t>
      </w:r>
    </w:p>
    <w:p w14:paraId="2DFA3272" w14:textId="77777777" w:rsidR="0071509F" w:rsidRPr="00E30228" w:rsidRDefault="0071509F" w:rsidP="0071509F">
      <w:pPr>
        <w:overflowPunct w:val="0"/>
        <w:autoSpaceDE w:val="0"/>
        <w:autoSpaceDN w:val="0"/>
        <w:adjustRightInd w:val="0"/>
        <w:spacing w:after="0" w:line="240" w:lineRule="auto"/>
        <w:jc w:val="center"/>
        <w:textAlignment w:val="baseline"/>
        <w:rPr>
          <w:rFonts w:asciiTheme="majorHAnsi" w:eastAsia="Times New Roman" w:hAnsiTheme="majorHAnsi" w:cstheme="majorHAnsi"/>
          <w:b/>
          <w:sz w:val="24"/>
        </w:rPr>
      </w:pPr>
      <w:r w:rsidRPr="00E30228">
        <w:rPr>
          <w:rFonts w:asciiTheme="majorHAnsi" w:eastAsia="Times New Roman" w:hAnsiTheme="majorHAnsi" w:cstheme="majorHAnsi"/>
          <w:b/>
          <w:sz w:val="24"/>
        </w:rPr>
        <w:t>OBOWIĄZKI ZAMAWIAJĄCEGO</w:t>
      </w:r>
    </w:p>
    <w:p w14:paraId="726E0206" w14:textId="77777777" w:rsidR="0071509F" w:rsidRPr="00E30228" w:rsidRDefault="0071509F" w:rsidP="0071509F">
      <w:pPr>
        <w:overflowPunct w:val="0"/>
        <w:autoSpaceDE w:val="0"/>
        <w:autoSpaceDN w:val="0"/>
        <w:adjustRightInd w:val="0"/>
        <w:spacing w:after="0" w:line="240" w:lineRule="auto"/>
        <w:ind w:left="284"/>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Do obowiązków Zamawiającego należy:</w:t>
      </w:r>
    </w:p>
    <w:p w14:paraId="01508C61" w14:textId="77777777" w:rsidR="0071509F" w:rsidRPr="00E30228" w:rsidRDefault="0071509F" w:rsidP="00D17B77">
      <w:pPr>
        <w:numPr>
          <w:ilvl w:val="0"/>
          <w:numId w:val="67"/>
        </w:numPr>
        <w:suppressAutoHyphens/>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udział w naradach koordynacyjnych;</w:t>
      </w:r>
    </w:p>
    <w:p w14:paraId="0A2623CF" w14:textId="77777777" w:rsidR="0071509F" w:rsidRPr="00E30228" w:rsidRDefault="0071509F" w:rsidP="00D17B77">
      <w:pPr>
        <w:numPr>
          <w:ilvl w:val="0"/>
          <w:numId w:val="67"/>
        </w:numPr>
        <w:suppressAutoHyphens/>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zapewnienie udziału przedstawicieli Zamawiającego w czynnościach odbiorowych;</w:t>
      </w:r>
    </w:p>
    <w:p w14:paraId="74386303" w14:textId="77777777" w:rsidR="0071509F" w:rsidRPr="00E30228" w:rsidRDefault="0071509F" w:rsidP="00D17B77">
      <w:pPr>
        <w:numPr>
          <w:ilvl w:val="0"/>
          <w:numId w:val="67"/>
        </w:numPr>
        <w:suppressAutoHyphens/>
        <w:overflowPunct w:val="0"/>
        <w:autoSpaceDE w:val="0"/>
        <w:autoSpaceDN w:val="0"/>
        <w:adjustRightInd w:val="0"/>
        <w:spacing w:after="0" w:line="240" w:lineRule="auto"/>
        <w:ind w:left="709" w:hanging="283"/>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zapłata wynagrodzenia na rzecz Wykonawcy.</w:t>
      </w:r>
    </w:p>
    <w:p w14:paraId="323B52E1" w14:textId="77777777" w:rsidR="0071509F" w:rsidRPr="0071509F" w:rsidRDefault="0071509F" w:rsidP="0071509F">
      <w:pPr>
        <w:spacing w:after="0" w:line="240" w:lineRule="auto"/>
        <w:ind w:left="284"/>
        <w:jc w:val="center"/>
        <w:rPr>
          <w:rFonts w:ascii="Times New Roman" w:eastAsia="Times New Roman" w:hAnsi="Times New Roman" w:cs="Times New Roman"/>
          <w:b/>
          <w:bCs/>
          <w:snapToGrid w:val="0"/>
          <w:sz w:val="24"/>
        </w:rPr>
      </w:pPr>
    </w:p>
    <w:p w14:paraId="28E74972" w14:textId="67B5F4D7" w:rsidR="0071509F" w:rsidRPr="00E30228" w:rsidRDefault="005D5C3D" w:rsidP="0071509F">
      <w:pPr>
        <w:spacing w:after="0" w:line="240" w:lineRule="auto"/>
        <w:jc w:val="center"/>
        <w:rPr>
          <w:rFonts w:asciiTheme="majorHAnsi" w:eastAsia="Times New Roman" w:hAnsiTheme="majorHAnsi" w:cstheme="majorHAnsi"/>
          <w:b/>
          <w:bCs/>
          <w:snapToGrid w:val="0"/>
          <w:sz w:val="24"/>
        </w:rPr>
      </w:pPr>
      <w:r w:rsidRPr="00E30228">
        <w:rPr>
          <w:rFonts w:asciiTheme="majorHAnsi" w:eastAsia="Times New Roman" w:hAnsiTheme="majorHAnsi" w:cstheme="majorHAnsi"/>
          <w:b/>
          <w:bCs/>
          <w:snapToGrid w:val="0"/>
          <w:sz w:val="24"/>
        </w:rPr>
        <w:t>§ 11</w:t>
      </w:r>
      <w:r w:rsidR="0071509F" w:rsidRPr="00E30228">
        <w:rPr>
          <w:rFonts w:asciiTheme="majorHAnsi" w:eastAsia="Times New Roman" w:hAnsiTheme="majorHAnsi" w:cstheme="majorHAnsi"/>
          <w:b/>
          <w:bCs/>
          <w:snapToGrid w:val="0"/>
          <w:sz w:val="24"/>
        </w:rPr>
        <w:t>.</w:t>
      </w:r>
    </w:p>
    <w:p w14:paraId="4BF96DBC" w14:textId="77777777" w:rsidR="0071509F" w:rsidRPr="00E30228" w:rsidRDefault="0071509F" w:rsidP="0071509F">
      <w:pPr>
        <w:spacing w:after="0" w:line="240" w:lineRule="auto"/>
        <w:jc w:val="center"/>
        <w:rPr>
          <w:rFonts w:asciiTheme="majorHAnsi" w:eastAsia="Times New Roman" w:hAnsiTheme="majorHAnsi" w:cstheme="majorHAnsi"/>
          <w:b/>
          <w:bCs/>
          <w:snapToGrid w:val="0"/>
          <w:sz w:val="24"/>
        </w:rPr>
      </w:pPr>
      <w:r w:rsidRPr="00E30228">
        <w:rPr>
          <w:rFonts w:asciiTheme="majorHAnsi" w:eastAsia="Times New Roman" w:hAnsiTheme="majorHAnsi" w:cstheme="majorHAnsi"/>
          <w:b/>
          <w:bCs/>
          <w:snapToGrid w:val="0"/>
          <w:sz w:val="24"/>
        </w:rPr>
        <w:t>OBOWIĄZKI WYKONAWCY</w:t>
      </w:r>
    </w:p>
    <w:p w14:paraId="3AF39E89" w14:textId="77777777" w:rsidR="0071509F" w:rsidRPr="00E30228" w:rsidRDefault="0071509F" w:rsidP="00D17B77">
      <w:pPr>
        <w:numPr>
          <w:ilvl w:val="0"/>
          <w:numId w:val="89"/>
        </w:numPr>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 xml:space="preserve">Do obowiązków Wykonawcy należy w szczególności: </w:t>
      </w:r>
    </w:p>
    <w:p w14:paraId="7383073A" w14:textId="77777777" w:rsidR="0071509F" w:rsidRPr="00E30228" w:rsidRDefault="0071509F" w:rsidP="00D17B77">
      <w:pPr>
        <w:numPr>
          <w:ilvl w:val="0"/>
          <w:numId w:val="88"/>
        </w:numPr>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przed przystąpieniem do realizacji Robót - zapoznanie się z Dokumentacją Projektową,  opiniami, uzgodnieniami i złożenie na potwierdzenie powyższego stosownego pisemnego oświadczenia,</w:t>
      </w:r>
    </w:p>
    <w:p w14:paraId="04B92DAA" w14:textId="77777777" w:rsidR="0071509F" w:rsidRPr="00E30228" w:rsidRDefault="0071509F" w:rsidP="00D17B77">
      <w:pPr>
        <w:numPr>
          <w:ilvl w:val="0"/>
          <w:numId w:val="88"/>
        </w:numPr>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przed przystąpieniem do realizacji Robót - dostarczenie przez Wykonawcę Zamawiającemu oświadczenia o podjęciu się obowiązków Kierownika Budowy Zadania,</w:t>
      </w:r>
    </w:p>
    <w:p w14:paraId="4F199452" w14:textId="77777777" w:rsidR="0071509F" w:rsidRPr="00E30228" w:rsidRDefault="0071509F" w:rsidP="00D17B77">
      <w:pPr>
        <w:numPr>
          <w:ilvl w:val="0"/>
          <w:numId w:val="88"/>
        </w:numPr>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prowadzenie dokumentacji budowy, w tym Dziennika Budowy,</w:t>
      </w:r>
    </w:p>
    <w:p w14:paraId="235BE528"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wykonanie prac przygotowawczych,</w:t>
      </w:r>
    </w:p>
    <w:p w14:paraId="1773016E"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lang w:val="cs-CZ"/>
        </w:rPr>
      </w:pPr>
      <w:r w:rsidRPr="00E30228">
        <w:rPr>
          <w:rFonts w:asciiTheme="majorHAnsi" w:eastAsia="Times New Roman" w:hAnsiTheme="majorHAnsi" w:cstheme="majorHAnsi"/>
          <w:sz w:val="24"/>
          <w:lang w:val="cs-CZ"/>
        </w:rPr>
        <w:lastRenderedPageBreak/>
        <w:t xml:space="preserve">zorganizowanie i kierowanie </w:t>
      </w:r>
      <w:r w:rsidRPr="00E30228">
        <w:rPr>
          <w:rFonts w:asciiTheme="majorHAnsi" w:eastAsia="Times New Roman" w:hAnsiTheme="majorHAnsi" w:cstheme="majorHAnsi"/>
          <w:sz w:val="24"/>
        </w:rPr>
        <w:t>Robotami</w:t>
      </w:r>
      <w:r w:rsidRPr="00E30228">
        <w:rPr>
          <w:rFonts w:asciiTheme="majorHAnsi" w:eastAsia="Times New Roman" w:hAnsiTheme="majorHAnsi" w:cstheme="majorHAnsi"/>
          <w:sz w:val="24"/>
          <w:lang w:val="cs-CZ"/>
        </w:rPr>
        <w:t xml:space="preserve"> w sposób zgodny z Dokumentacją Projektową i Zgłoszeniem, przepisami i obowiązującymi Polskimi Normami i normami zharmonizowanymi oraz przepisami bezpieczeństwa i higieny pracy,</w:t>
      </w:r>
    </w:p>
    <w:p w14:paraId="320AA0E5"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utrzymywanie tymczasowych przejść oraz zabezpieczenie miejsca wykonywania prac przed dostępem osób trzecich,</w:t>
      </w:r>
    </w:p>
    <w:p w14:paraId="5CCB330D"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 xml:space="preserve">utrzymywanie pomieszczeń w należytym porządku i czystości, </w:t>
      </w:r>
      <w:r w:rsidRPr="00E30228">
        <w:rPr>
          <w:rFonts w:asciiTheme="majorHAnsi" w:eastAsia="Times New Roman" w:hAnsiTheme="majorHAnsi" w:cstheme="majorHAnsi"/>
          <w:sz w:val="24"/>
        </w:rPr>
        <w:br/>
        <w:t>w szczególności usuwanie i unieszkodliwianie odpadów powstających w wyniku wykonywanie przedmiotu niniejszej umowy w sposób zgodny z przepisami ustawy z dnia 14.12.2012 r. o odpadach,</w:t>
      </w:r>
    </w:p>
    <w:p w14:paraId="7A726CF6"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utrzymywanie magazynów i szatni zgodnie z zasadami bezpieczeństwa i higieny pracy oraz w czystości zarówno wewnątrz, jak i na zewnątrz,</w:t>
      </w:r>
    </w:p>
    <w:p w14:paraId="12CB0125"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zapewnienie na własny koszt transportu na budowie wszystkich materiałów i narzędzi niezbędnych do wykonywania Robót,</w:t>
      </w:r>
    </w:p>
    <w:p w14:paraId="10F7B1F3"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zapewnienie nadzoru Terenu Budowy. Wykonawca przyjmuje całkowitą odpowiedzialność za materiały pozostawione na Terenie Budowy oraz za swój sprzęt na wypadek wszelkiego ryzyka,</w:t>
      </w:r>
    </w:p>
    <w:p w14:paraId="09727206"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wstrzymanie Robót w przypadku stwierdzenia możliwości powstania zagrożenia oraz bezzwłoczne zawiadomienie o tym Inspektora Nadzoru  i właściwego organu,</w:t>
      </w:r>
    </w:p>
    <w:p w14:paraId="068D133F"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zgłaszanie Inspektorowi Nadzoru do sprawdzenia lub odbioru wykonanych Robót ulegających zakryciu bądź zanikających,</w:t>
      </w:r>
    </w:p>
    <w:p w14:paraId="6D27FACD"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zawiadomienie Inspektora Nadzoru o wpisie do Dziennika Budowy dotyczącym wstrzymania Robót z powodu wykonywania ich niezgodnie z Dokumentacją Projektową,</w:t>
      </w:r>
    </w:p>
    <w:p w14:paraId="31CD7D0A"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zawiadomienie Inspektora Nadzoru o otrzymaniu od podwykonawcy w trybie art. 6491 i nast. Kodeksu cywilnego żądania przedłożenia gwarancji zapłaty za roboty budowlane,</w:t>
      </w:r>
    </w:p>
    <w:p w14:paraId="3342B822"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zabezpieczenie wszelkich wykonanych prac, aż do odbioru końcowego obiektu,</w:t>
      </w:r>
    </w:p>
    <w:p w14:paraId="62247DF7" w14:textId="77777777" w:rsidR="0071509F" w:rsidRPr="00E30228" w:rsidRDefault="0071509F" w:rsidP="00D17B77">
      <w:pPr>
        <w:numPr>
          <w:ilvl w:val="0"/>
          <w:numId w:val="88"/>
        </w:numPr>
        <w:overflowPunct w:val="0"/>
        <w:autoSpaceDE w:val="0"/>
        <w:adjustRightInd w:val="0"/>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zgłoszenie gotowości do odbioru Inwestycji oraz uczestniczenie w czynnościach odbioru i zapewnienie usunięcia stwierdzonych wad, a także przekazanie Zamawiającemu stosowanych oświadczeń,</w:t>
      </w:r>
    </w:p>
    <w:p w14:paraId="26FFA990" w14:textId="77777777" w:rsidR="0071509F" w:rsidRPr="00E30228" w:rsidRDefault="0071509F" w:rsidP="00D17B77">
      <w:pPr>
        <w:numPr>
          <w:ilvl w:val="0"/>
          <w:numId w:val="89"/>
        </w:numPr>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Wykonawca zobowiązany jest do niezwłocznego doprowadzenia Terenu Budowy i nieruchomości do należytego stanu i porządku oraz ich opuszczenia i wydania w przypadku odstąpienia od Umowy oraz zakończenia realizacji Umowy.</w:t>
      </w:r>
    </w:p>
    <w:p w14:paraId="3918C9F0" w14:textId="77777777" w:rsidR="0071509F" w:rsidRPr="00E30228" w:rsidRDefault="0071509F" w:rsidP="00D17B77">
      <w:pPr>
        <w:numPr>
          <w:ilvl w:val="0"/>
          <w:numId w:val="89"/>
        </w:numPr>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Podczas realizacji przedmiotu Umowy Wykonawca odpowiada za:</w:t>
      </w:r>
    </w:p>
    <w:p w14:paraId="0707C0C0" w14:textId="77777777" w:rsidR="0071509F" w:rsidRPr="00E30228" w:rsidRDefault="0071509F" w:rsidP="00D17B77">
      <w:pPr>
        <w:numPr>
          <w:ilvl w:val="1"/>
          <w:numId w:val="61"/>
        </w:numPr>
        <w:suppressAutoHyphens/>
        <w:autoSpaceDN w:val="0"/>
        <w:spacing w:after="0" w:line="240" w:lineRule="auto"/>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bezpieczeństwo i higienę pracy osób realizujących przedmiot Umowy,</w:t>
      </w:r>
    </w:p>
    <w:p w14:paraId="4F7A40F1" w14:textId="77777777" w:rsidR="0071509F" w:rsidRPr="00E30228" w:rsidRDefault="0071509F" w:rsidP="00D17B77">
      <w:pPr>
        <w:numPr>
          <w:ilvl w:val="1"/>
          <w:numId w:val="61"/>
        </w:numPr>
        <w:suppressAutoHyphens/>
        <w:autoSpaceDN w:val="0"/>
        <w:spacing w:after="0" w:line="240" w:lineRule="auto"/>
        <w:jc w:val="both"/>
        <w:textAlignment w:val="baseline"/>
        <w:rPr>
          <w:rFonts w:asciiTheme="majorHAnsi" w:eastAsia="Times New Roman" w:hAnsiTheme="majorHAnsi" w:cstheme="majorHAnsi"/>
          <w:sz w:val="24"/>
        </w:rPr>
      </w:pPr>
      <w:r w:rsidRPr="00E30228">
        <w:rPr>
          <w:rFonts w:asciiTheme="majorHAnsi" w:eastAsia="Times New Roman" w:hAnsiTheme="majorHAnsi" w:cstheme="majorHAnsi"/>
          <w:sz w:val="24"/>
        </w:rPr>
        <w:t>zabezpieczenie środków ochrony indywidualnej dla osób realizujących przedmiot Umowy.</w:t>
      </w:r>
    </w:p>
    <w:p w14:paraId="201A4A6D" w14:textId="77777777" w:rsidR="0071509F" w:rsidRPr="00E30228" w:rsidRDefault="0071509F" w:rsidP="00D17B77">
      <w:pPr>
        <w:numPr>
          <w:ilvl w:val="0"/>
          <w:numId w:val="89"/>
        </w:numPr>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Zamawiający wymaga zatrudnienia w okresie realizacji zamówienia, przez cały okres Umowy, na podstawie umowy o pracę przez Wykonawcę lub podwykonawcę osób wykonujących czynności określone w pkt. 3.4 Opisu przedmiotu zamówienia wskazanego w Specyfikacji Istotnych Warunków Zamówienia.</w:t>
      </w:r>
    </w:p>
    <w:p w14:paraId="2BA5E827" w14:textId="77777777" w:rsidR="0071509F" w:rsidRPr="00E30228" w:rsidRDefault="0071509F" w:rsidP="00D17B77">
      <w:pPr>
        <w:numPr>
          <w:ilvl w:val="0"/>
          <w:numId w:val="89"/>
        </w:numPr>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Wymóg z ust. 4  nie dotyczy osób odnośnie których Wykonawca wykaże, że ww. czynności nie będą w żadnym zakresie wykonywane pod kierownictwem oraz w miejscu i czasie wyznaczonym przez Wykonawcę lub podwykonawcę.</w:t>
      </w:r>
    </w:p>
    <w:p w14:paraId="16C7EE9F" w14:textId="77777777" w:rsidR="0071509F" w:rsidRPr="00E30228" w:rsidRDefault="0071509F" w:rsidP="00D17B77">
      <w:pPr>
        <w:numPr>
          <w:ilvl w:val="0"/>
          <w:numId w:val="89"/>
        </w:numPr>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 xml:space="preserve">Wykonawca zobowiązany będzie do przedłożenia oświadczenia o liczbie zatrudnionych osób, wykonujących czynności na rzecz Zamawiającego - najpóźniej w dniu podpisania </w:t>
      </w:r>
      <w:r w:rsidRPr="00E30228">
        <w:rPr>
          <w:rFonts w:asciiTheme="majorHAnsi" w:eastAsia="Times New Roman" w:hAnsiTheme="majorHAnsi" w:cstheme="majorHAnsi"/>
          <w:sz w:val="24"/>
        </w:rPr>
        <w:lastRenderedPageBreak/>
        <w:t>Umowy. Wykonawca będzie zobowiązany do przedkładania na każde żądanie Zamawiającego, w terminie wskazanym przez Zamawiającego, nie krótszym niż 3 dni robocze, do wglądu zanonimizowanych kopii umów o pracę, zawartych przez Wykonawcę z pracownikami wykonującymi czynności w zakresie realizacji zamówienia.</w:t>
      </w:r>
    </w:p>
    <w:p w14:paraId="0F1A040F" w14:textId="77777777" w:rsidR="0071509F" w:rsidRPr="00E30228" w:rsidRDefault="0071509F" w:rsidP="00D17B77">
      <w:pPr>
        <w:numPr>
          <w:ilvl w:val="0"/>
          <w:numId w:val="89"/>
        </w:numPr>
        <w:spacing w:after="0" w:line="240" w:lineRule="auto"/>
        <w:contextualSpacing/>
        <w:jc w:val="both"/>
        <w:rPr>
          <w:rFonts w:asciiTheme="majorHAnsi" w:eastAsia="Times New Roman" w:hAnsiTheme="majorHAnsi" w:cstheme="majorHAnsi"/>
          <w:sz w:val="24"/>
        </w:rPr>
      </w:pPr>
      <w:r w:rsidRPr="00E30228">
        <w:rPr>
          <w:rFonts w:asciiTheme="majorHAnsi" w:eastAsia="Times New Roman" w:hAnsiTheme="majorHAnsi" w:cstheme="majorHAnsi"/>
          <w:sz w:val="24"/>
        </w:rPr>
        <w:t>W przypadku uzasadnionych wątpliwości co do przestrzegania prawa pracy przez wykonawcę lub podwykonawcę, Zamawiający może zwrócić się o przeprowadzenie kontroli przez Państwową Inspekcję Pracy.</w:t>
      </w:r>
    </w:p>
    <w:p w14:paraId="741A730F" w14:textId="77777777" w:rsidR="0071509F" w:rsidRPr="0071509F" w:rsidRDefault="0071509F" w:rsidP="0071509F">
      <w:pPr>
        <w:spacing w:after="0" w:line="240" w:lineRule="auto"/>
        <w:jc w:val="center"/>
        <w:rPr>
          <w:rFonts w:ascii="Times New Roman" w:eastAsia="Times New Roman" w:hAnsi="Times New Roman" w:cs="Times New Roman"/>
          <w:b/>
          <w:bCs/>
          <w:sz w:val="24"/>
        </w:rPr>
      </w:pPr>
    </w:p>
    <w:p w14:paraId="35BD0ED2" w14:textId="339AC763" w:rsidR="0071509F" w:rsidRPr="00FC7585" w:rsidRDefault="005D5C3D" w:rsidP="0071509F">
      <w:pPr>
        <w:spacing w:after="0" w:line="240" w:lineRule="auto"/>
        <w:jc w:val="center"/>
        <w:rPr>
          <w:rFonts w:eastAsia="Times New Roman"/>
          <w:b/>
          <w:bCs/>
          <w:sz w:val="24"/>
        </w:rPr>
      </w:pPr>
      <w:r w:rsidRPr="00FC7585">
        <w:rPr>
          <w:rFonts w:eastAsia="Times New Roman"/>
          <w:b/>
          <w:bCs/>
          <w:sz w:val="24"/>
        </w:rPr>
        <w:t>§ 12</w:t>
      </w:r>
      <w:r w:rsidR="0071509F" w:rsidRPr="00FC7585">
        <w:rPr>
          <w:rFonts w:eastAsia="Times New Roman"/>
          <w:b/>
          <w:bCs/>
          <w:sz w:val="24"/>
        </w:rPr>
        <w:t>.</w:t>
      </w:r>
    </w:p>
    <w:p w14:paraId="30EE583F" w14:textId="77777777" w:rsidR="0071509F" w:rsidRPr="00FC7585" w:rsidRDefault="0071509F" w:rsidP="0071509F">
      <w:pPr>
        <w:spacing w:after="0" w:line="240" w:lineRule="auto"/>
        <w:jc w:val="center"/>
        <w:rPr>
          <w:rFonts w:eastAsia="Times New Roman"/>
          <w:b/>
          <w:bCs/>
          <w:sz w:val="24"/>
        </w:rPr>
      </w:pPr>
      <w:r w:rsidRPr="00FC7585">
        <w:rPr>
          <w:rFonts w:eastAsia="Times New Roman"/>
          <w:b/>
          <w:bCs/>
          <w:sz w:val="24"/>
        </w:rPr>
        <w:t>ODBIÓR KOŃCOWY INWESTYCJI</w:t>
      </w:r>
    </w:p>
    <w:p w14:paraId="42BC2714" w14:textId="77777777" w:rsidR="0071509F" w:rsidRPr="00FC7585" w:rsidRDefault="0071509F" w:rsidP="00D17B77">
      <w:pPr>
        <w:numPr>
          <w:ilvl w:val="0"/>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p>
    <w:p w14:paraId="4733FAF7" w14:textId="77777777" w:rsidR="0071509F" w:rsidRPr="00FC7585" w:rsidRDefault="0071509F" w:rsidP="00D17B77">
      <w:pPr>
        <w:numPr>
          <w:ilvl w:val="0"/>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 xml:space="preserve">Po zakończeniu wszystkich robót Kierownik Budowy dokona wpisu do Dziennika Budowy o zakończeniu Robót a Wykonawca zawiadomi Zamawiającego o gotowości do odbioru końcowego wiadomością e-mail. </w:t>
      </w:r>
    </w:p>
    <w:p w14:paraId="302FA142" w14:textId="77777777" w:rsidR="0071509F" w:rsidRPr="00FC7585" w:rsidRDefault="0071509F" w:rsidP="00D17B77">
      <w:pPr>
        <w:numPr>
          <w:ilvl w:val="0"/>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 xml:space="preserve">Wraz z zawiadomieniem Zamawiającego o gotowości do odbioru końcowego Wykonawca dostarczy Zamawiającemu wszelką niezbędną dokumentację: </w:t>
      </w:r>
    </w:p>
    <w:p w14:paraId="2E4A3E6A" w14:textId="77777777" w:rsidR="0071509F" w:rsidRPr="00FC7585" w:rsidRDefault="0071509F" w:rsidP="00D17B77">
      <w:pPr>
        <w:numPr>
          <w:ilvl w:val="1"/>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Dokumentację Powykonawczą;</w:t>
      </w:r>
    </w:p>
    <w:p w14:paraId="1FABE2BA" w14:textId="77777777" w:rsidR="0071509F" w:rsidRPr="00FC7585" w:rsidRDefault="0071509F" w:rsidP="00D17B77">
      <w:pPr>
        <w:numPr>
          <w:ilvl w:val="1"/>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w trzech egzemplarzach dokumentację powykonawczą, o której mowa w art. 3 pkt 14 ustawy Prawo budowlane zawierającą dokumentację projektową z naniesionymi wszystkimi zamianami zaistniałymi w trakcie budowy;</w:t>
      </w:r>
    </w:p>
    <w:p w14:paraId="2025B37E" w14:textId="77777777" w:rsidR="0071509F" w:rsidRPr="00FC7585" w:rsidRDefault="0071509F" w:rsidP="00D17B77">
      <w:pPr>
        <w:numPr>
          <w:ilvl w:val="1"/>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świadectwa zgodności;</w:t>
      </w:r>
    </w:p>
    <w:p w14:paraId="47C6D9E5" w14:textId="77777777" w:rsidR="0071509F" w:rsidRPr="00FC7585" w:rsidRDefault="0071509F" w:rsidP="00D17B77">
      <w:pPr>
        <w:numPr>
          <w:ilvl w:val="0"/>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 xml:space="preserve">Przekazanie dokumentacji, o której mowa w ust. 3 zostanie potwierdzone „Protokołem przekazania dokumentacji odbiorowej bez uwag”, uwzględniającym szczegółowy wykaz przekazywanej dokumentacji ze wskazaniem formy jej przekazania. Przekazanie dokumentacji nastąpi w dniu odbioru końcowego. </w:t>
      </w:r>
    </w:p>
    <w:p w14:paraId="32A1EE46" w14:textId="77777777" w:rsidR="0071509F" w:rsidRPr="00FC7585" w:rsidRDefault="0071509F" w:rsidP="00D17B77">
      <w:pPr>
        <w:numPr>
          <w:ilvl w:val="0"/>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Wyznaczony przez Zamawiającego termin rozpoczęcia odbioru końcowego przypadać będzie w ciągu 3 dni roboczych od potwierdzenia przez Zamawiającego gotowości Inwestycji do odbioru końcowego. Zamawiający zakończy czynności odbioru końcowego najpóźniej w 2 dniu roboczym od ich rozpoczęcia.</w:t>
      </w:r>
    </w:p>
    <w:p w14:paraId="093EC33B" w14:textId="77777777" w:rsidR="0071509F" w:rsidRPr="00FC7585" w:rsidRDefault="0071509F" w:rsidP="00D17B77">
      <w:pPr>
        <w:numPr>
          <w:ilvl w:val="0"/>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 xml:space="preserve">Jeżeli w trakcie odbioru końcowego obiektu okaże się, że przedstawiona przez Wykonawcę dokumentacja, o której mowa w ust. 3 jest niekompletna lub nieprawidłowa, Wykonawca zobowiązany będzie do jej niezwłocznego uzupełnienia pod rygorem odmowy dokonania odbioru końcowego przez Zamawiającego. </w:t>
      </w:r>
    </w:p>
    <w:p w14:paraId="47D47311" w14:textId="77777777" w:rsidR="0071509F" w:rsidRPr="00FC7585" w:rsidRDefault="0071509F" w:rsidP="00D17B77">
      <w:pPr>
        <w:numPr>
          <w:ilvl w:val="0"/>
          <w:numId w:val="70"/>
        </w:numPr>
        <w:suppressAutoHyphens/>
        <w:overflowPunct w:val="0"/>
        <w:autoSpaceDE w:val="0"/>
        <w:autoSpaceDN w:val="0"/>
        <w:adjustRightInd w:val="0"/>
        <w:spacing w:after="0" w:line="240" w:lineRule="auto"/>
        <w:jc w:val="both"/>
        <w:textAlignment w:val="baseline"/>
        <w:rPr>
          <w:rFonts w:eastAsia="Times New Roman"/>
          <w:sz w:val="24"/>
          <w:u w:val="single"/>
        </w:rPr>
      </w:pPr>
      <w:r w:rsidRPr="00FC7585">
        <w:rPr>
          <w:rFonts w:eastAsia="Times New Roman"/>
          <w:sz w:val="24"/>
        </w:rPr>
        <w:t>W przypadku stwierdzenie wad lub usterek przy odbiorze końcowym obiektu powinny one zostać wpisane do protokołu odbioru końcowego z uwagami.</w:t>
      </w:r>
    </w:p>
    <w:p w14:paraId="3C4F3BB4" w14:textId="77777777" w:rsidR="0071509F" w:rsidRPr="00FC7585" w:rsidRDefault="0071509F" w:rsidP="00D17B77">
      <w:pPr>
        <w:numPr>
          <w:ilvl w:val="0"/>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 xml:space="preserve">Wykonawca zobowiązany jest do usunięcia wad i usterek wskazanych w protokole odbioru końcowego z uwagami najpóźniej w terminie 14 dni od daty zakończenia odbioru końcowego lub dłuższym uzgodnionym przez Strony na piśmie, o ile będzie to technologicznie uzasadnione. </w:t>
      </w:r>
    </w:p>
    <w:p w14:paraId="46B22AC7" w14:textId="77777777" w:rsidR="0071509F" w:rsidRPr="00FC7585" w:rsidRDefault="0071509F" w:rsidP="0071509F">
      <w:pPr>
        <w:suppressAutoHyphens/>
        <w:overflowPunct w:val="0"/>
        <w:autoSpaceDE w:val="0"/>
        <w:autoSpaceDN w:val="0"/>
        <w:adjustRightInd w:val="0"/>
        <w:spacing w:after="0" w:line="240" w:lineRule="auto"/>
        <w:ind w:left="360"/>
        <w:jc w:val="both"/>
        <w:textAlignment w:val="baseline"/>
        <w:rPr>
          <w:rFonts w:eastAsia="Times New Roman"/>
          <w:sz w:val="24"/>
        </w:rPr>
      </w:pPr>
      <w:r w:rsidRPr="00FC7585">
        <w:rPr>
          <w:rFonts w:eastAsia="Times New Roman"/>
          <w:sz w:val="24"/>
        </w:rPr>
        <w:t xml:space="preserve">W przypadku nieusunięcia usterek w tym terminie, Zamawiający może zlecić ich usunięcie osobie trzeciej na koszt Wykonawcy i pokryć koszty usunięcia tychże usterek z udzielonego zabezpieczenia należytego wykonania Umowy. Po usunięciu wad i usterek wskazanych w </w:t>
      </w:r>
      <w:r w:rsidRPr="00FC7585">
        <w:rPr>
          <w:rFonts w:eastAsia="Times New Roman"/>
          <w:sz w:val="24"/>
        </w:rPr>
        <w:lastRenderedPageBreak/>
        <w:t>protokole odbioru końcowego z uwagami Strony sporządzą odrębny pisemny protokół potwierdzający usunięcie wad i usterek.</w:t>
      </w:r>
    </w:p>
    <w:p w14:paraId="3C1FEB96" w14:textId="77777777" w:rsidR="0071509F" w:rsidRPr="00FC7585" w:rsidRDefault="0071509F" w:rsidP="00D17B77">
      <w:pPr>
        <w:numPr>
          <w:ilvl w:val="0"/>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2F9DA46C" w14:textId="77777777" w:rsidR="0071509F" w:rsidRPr="00FC7585" w:rsidRDefault="0071509F" w:rsidP="00D17B77">
      <w:pPr>
        <w:numPr>
          <w:ilvl w:val="0"/>
          <w:numId w:val="70"/>
        </w:numPr>
        <w:suppressAutoHyphens/>
        <w:overflowPunct w:val="0"/>
        <w:autoSpaceDE w:val="0"/>
        <w:autoSpaceDN w:val="0"/>
        <w:adjustRightInd w:val="0"/>
        <w:spacing w:after="0" w:line="240" w:lineRule="auto"/>
        <w:jc w:val="both"/>
        <w:textAlignment w:val="baseline"/>
        <w:rPr>
          <w:rFonts w:eastAsia="Times New Roman"/>
          <w:sz w:val="24"/>
        </w:rPr>
      </w:pPr>
      <w:r w:rsidRPr="00FC7585">
        <w:rPr>
          <w:rFonts w:eastAsia="Times New Roman"/>
          <w:sz w:val="24"/>
        </w:rPr>
        <w:t>W przypadku usterek niemożliwych do naprawienia, Zamawiający będzie uprawniony do skorzystania z rękojmi i żądania obniżenia wynagrodzenia Wykonawcy. Nie wyłącza to jednak uprawnienia do żądania przez Zamawiającego kar umownych i odszkodowania wynikających z pozostałych postanowień Umowy i z przepisów powszechnie obowiązujących.</w:t>
      </w:r>
    </w:p>
    <w:p w14:paraId="4DB98F49" w14:textId="77777777" w:rsidR="0071509F" w:rsidRPr="0071509F" w:rsidRDefault="0071509F" w:rsidP="0071509F">
      <w:pPr>
        <w:spacing w:after="0" w:line="240" w:lineRule="auto"/>
        <w:ind w:left="284"/>
        <w:jc w:val="center"/>
        <w:rPr>
          <w:rFonts w:ascii="Times New Roman" w:eastAsia="Times New Roman" w:hAnsi="Times New Roman" w:cs="Times New Roman"/>
          <w:b/>
          <w:bCs/>
          <w:sz w:val="24"/>
          <w:highlight w:val="red"/>
        </w:rPr>
      </w:pPr>
    </w:p>
    <w:p w14:paraId="62BACB5E" w14:textId="13639EF5" w:rsidR="0071509F" w:rsidRPr="00FC7585" w:rsidRDefault="005D5C3D" w:rsidP="0071509F">
      <w:pPr>
        <w:spacing w:after="0" w:line="240" w:lineRule="auto"/>
        <w:jc w:val="center"/>
        <w:rPr>
          <w:rFonts w:eastAsia="Times New Roman"/>
          <w:b/>
          <w:bCs/>
          <w:sz w:val="24"/>
        </w:rPr>
      </w:pPr>
      <w:r w:rsidRPr="00FC7585">
        <w:rPr>
          <w:rFonts w:eastAsia="Times New Roman"/>
          <w:b/>
          <w:bCs/>
          <w:sz w:val="24"/>
        </w:rPr>
        <w:t>§ 13</w:t>
      </w:r>
      <w:r w:rsidR="0071509F" w:rsidRPr="00FC7585">
        <w:rPr>
          <w:rFonts w:eastAsia="Times New Roman"/>
          <w:b/>
          <w:bCs/>
          <w:sz w:val="24"/>
        </w:rPr>
        <w:t>.</w:t>
      </w:r>
    </w:p>
    <w:p w14:paraId="3318CBE9" w14:textId="77777777" w:rsidR="0071509F" w:rsidRPr="00FC7585" w:rsidRDefault="0071509F" w:rsidP="0071509F">
      <w:pPr>
        <w:spacing w:after="0" w:line="240" w:lineRule="auto"/>
        <w:ind w:right="-284"/>
        <w:jc w:val="center"/>
        <w:rPr>
          <w:rFonts w:eastAsia="Times New Roman"/>
          <w:b/>
          <w:sz w:val="24"/>
        </w:rPr>
      </w:pPr>
      <w:r w:rsidRPr="00FC7585">
        <w:rPr>
          <w:rFonts w:eastAsia="Times New Roman"/>
          <w:b/>
          <w:sz w:val="24"/>
        </w:rPr>
        <w:t>UMOWNE PRAWO ODSTĄPIENIA</w:t>
      </w:r>
    </w:p>
    <w:p w14:paraId="59537FA9" w14:textId="77777777" w:rsidR="0071509F" w:rsidRPr="00FC7585" w:rsidRDefault="0071509F" w:rsidP="00D17B77">
      <w:pPr>
        <w:widowControl w:val="0"/>
        <w:numPr>
          <w:ilvl w:val="0"/>
          <w:numId w:val="71"/>
        </w:numPr>
        <w:suppressAutoHyphens/>
        <w:autoSpaceDN w:val="0"/>
        <w:spacing w:after="0" w:line="240" w:lineRule="auto"/>
        <w:jc w:val="both"/>
        <w:textAlignment w:val="baseline"/>
        <w:rPr>
          <w:rFonts w:eastAsia="Times New Roman"/>
          <w:sz w:val="24"/>
        </w:rPr>
      </w:pPr>
      <w:r w:rsidRPr="00FC7585">
        <w:rPr>
          <w:rFonts w:eastAsia="Times New Roman"/>
          <w:sz w:val="24"/>
        </w:rPr>
        <w:t xml:space="preserve">Strony zgodne są co do tego, że odstąpienie od Umowy wywołuje skutek </w:t>
      </w:r>
      <w:r w:rsidRPr="00FC7585">
        <w:rPr>
          <w:rFonts w:eastAsia="Times New Roman"/>
          <w:i/>
          <w:sz w:val="24"/>
        </w:rPr>
        <w:t>ex nunc</w:t>
      </w:r>
      <w:r w:rsidRPr="00FC7585">
        <w:rPr>
          <w:rFonts w:eastAsia="Times New Roman"/>
          <w:sz w:val="24"/>
        </w:rPr>
        <w:t>, tj. na przyszłość od chwili złożenia drugiej stronie oświadczenia, o którym mowa w ust. 3.</w:t>
      </w:r>
    </w:p>
    <w:p w14:paraId="73556450" w14:textId="77777777" w:rsidR="0071509F" w:rsidRPr="00FC7585" w:rsidRDefault="0071509F" w:rsidP="00D17B77">
      <w:pPr>
        <w:widowControl w:val="0"/>
        <w:numPr>
          <w:ilvl w:val="0"/>
          <w:numId w:val="71"/>
        </w:numPr>
        <w:suppressAutoHyphens/>
        <w:autoSpaceDN w:val="0"/>
        <w:spacing w:after="0" w:line="240" w:lineRule="auto"/>
        <w:jc w:val="both"/>
        <w:textAlignment w:val="baseline"/>
        <w:rPr>
          <w:rFonts w:eastAsia="Times New Roman"/>
          <w:sz w:val="24"/>
        </w:rPr>
      </w:pPr>
      <w:r w:rsidRPr="00FC7585">
        <w:rPr>
          <w:rFonts w:eastAsia="Times New Roman"/>
          <w:sz w:val="24"/>
        </w:rPr>
        <w:t>Zamawiający uprawniony jest do odstąpienia od Umowy z powodów dotyczących Wykonawcy w przypadku gdy:</w:t>
      </w:r>
    </w:p>
    <w:p w14:paraId="2DF63CD0" w14:textId="77777777" w:rsidR="0071509F" w:rsidRPr="00FC7585" w:rsidRDefault="0071509F" w:rsidP="00D17B77">
      <w:pPr>
        <w:widowControl w:val="0"/>
        <w:numPr>
          <w:ilvl w:val="1"/>
          <w:numId w:val="71"/>
        </w:numPr>
        <w:suppressAutoHyphens/>
        <w:autoSpaceDN w:val="0"/>
        <w:spacing w:after="0" w:line="240" w:lineRule="auto"/>
        <w:jc w:val="both"/>
        <w:textAlignment w:val="baseline"/>
        <w:rPr>
          <w:rFonts w:eastAsia="Times New Roman"/>
          <w:sz w:val="24"/>
        </w:rPr>
      </w:pPr>
      <w:r w:rsidRPr="00FC7585">
        <w:rPr>
          <w:rFonts w:eastAsia="Times New Roman"/>
          <w:sz w:val="24"/>
        </w:rPr>
        <w:t>Wykonawca w ustalonym terminie nie rozpoczął Robót;</w:t>
      </w:r>
    </w:p>
    <w:p w14:paraId="5A87B2D4" w14:textId="77777777" w:rsidR="0071509F" w:rsidRPr="00FC7585" w:rsidRDefault="0071509F" w:rsidP="00D17B77">
      <w:pPr>
        <w:widowControl w:val="0"/>
        <w:numPr>
          <w:ilvl w:val="1"/>
          <w:numId w:val="71"/>
        </w:numPr>
        <w:suppressAutoHyphens/>
        <w:autoSpaceDN w:val="0"/>
        <w:spacing w:after="0" w:line="240" w:lineRule="auto"/>
        <w:jc w:val="both"/>
        <w:textAlignment w:val="baseline"/>
        <w:rPr>
          <w:rFonts w:eastAsia="Times New Roman"/>
          <w:sz w:val="24"/>
        </w:rPr>
      </w:pPr>
      <w:r w:rsidRPr="00FC7585">
        <w:rPr>
          <w:rFonts w:eastAsia="Times New Roman"/>
          <w:sz w:val="24"/>
        </w:rPr>
        <w:t>Wykonawca uchyla się od wykonania Robót wskazanych w prawie opcji;</w:t>
      </w:r>
    </w:p>
    <w:p w14:paraId="22E462DB" w14:textId="77777777" w:rsidR="0071509F" w:rsidRPr="00FC7585" w:rsidRDefault="0071509F" w:rsidP="00D17B77">
      <w:pPr>
        <w:widowControl w:val="0"/>
        <w:numPr>
          <w:ilvl w:val="1"/>
          <w:numId w:val="71"/>
        </w:numPr>
        <w:suppressAutoHyphens/>
        <w:autoSpaceDN w:val="0"/>
        <w:spacing w:after="0" w:line="240" w:lineRule="auto"/>
        <w:jc w:val="both"/>
        <w:textAlignment w:val="baseline"/>
        <w:rPr>
          <w:rFonts w:eastAsia="Times New Roman"/>
          <w:sz w:val="24"/>
        </w:rPr>
      </w:pPr>
      <w:r w:rsidRPr="00FC7585">
        <w:rPr>
          <w:rFonts w:eastAsia="Times New Roman"/>
          <w:sz w:val="24"/>
        </w:rPr>
        <w:t>Wykonawca bezpodstawnie wstrzymuje Roboty na okres co najmniej 14 dni kalendarzowych;</w:t>
      </w:r>
    </w:p>
    <w:p w14:paraId="2EB13E5B" w14:textId="77777777" w:rsidR="0071509F" w:rsidRPr="00FC7585" w:rsidRDefault="0071509F" w:rsidP="00D17B77">
      <w:pPr>
        <w:widowControl w:val="0"/>
        <w:numPr>
          <w:ilvl w:val="1"/>
          <w:numId w:val="71"/>
        </w:numPr>
        <w:suppressAutoHyphens/>
        <w:autoSpaceDN w:val="0"/>
        <w:spacing w:after="0" w:line="240" w:lineRule="auto"/>
        <w:jc w:val="both"/>
        <w:textAlignment w:val="baseline"/>
        <w:rPr>
          <w:rFonts w:eastAsia="Times New Roman"/>
          <w:sz w:val="24"/>
        </w:rPr>
      </w:pPr>
      <w:r w:rsidRPr="00FC7585">
        <w:rPr>
          <w:rFonts w:eastAsia="Times New Roman"/>
          <w:sz w:val="24"/>
        </w:rPr>
        <w:t>Wykonawca pomimo wezwania i wyznaczenia dodatkowego terminu w dalszym ciągu wykonuje Roboty w sposób wadliwy, sprzeczny z Umową lub Dokumentacją Projektową;</w:t>
      </w:r>
    </w:p>
    <w:p w14:paraId="60B1F7E2" w14:textId="77777777" w:rsidR="0071509F" w:rsidRPr="00FC7585" w:rsidRDefault="0071509F" w:rsidP="00D17B77">
      <w:pPr>
        <w:widowControl w:val="0"/>
        <w:numPr>
          <w:ilvl w:val="1"/>
          <w:numId w:val="71"/>
        </w:numPr>
        <w:suppressAutoHyphens/>
        <w:autoSpaceDN w:val="0"/>
        <w:spacing w:after="0" w:line="240" w:lineRule="auto"/>
        <w:jc w:val="both"/>
        <w:textAlignment w:val="baseline"/>
        <w:rPr>
          <w:rFonts w:eastAsia="Times New Roman"/>
          <w:sz w:val="24"/>
        </w:rPr>
      </w:pPr>
      <w:r w:rsidRPr="00FC7585">
        <w:rPr>
          <w:rFonts w:eastAsia="Times New Roman"/>
          <w:sz w:val="24"/>
        </w:rPr>
        <w:t>Wykonawca dokona nieuzasadnionych samowolnych zmian w stosunku do Dokumentacji Projektowej;</w:t>
      </w:r>
    </w:p>
    <w:p w14:paraId="12AAEC4A" w14:textId="77777777" w:rsidR="0071509F" w:rsidRPr="00FC7585" w:rsidRDefault="0071509F" w:rsidP="00D17B77">
      <w:pPr>
        <w:widowControl w:val="0"/>
        <w:numPr>
          <w:ilvl w:val="1"/>
          <w:numId w:val="71"/>
        </w:numPr>
        <w:suppressAutoHyphens/>
        <w:autoSpaceDN w:val="0"/>
        <w:spacing w:after="0" w:line="240" w:lineRule="auto"/>
        <w:jc w:val="both"/>
        <w:textAlignment w:val="baseline"/>
        <w:rPr>
          <w:rFonts w:eastAsia="Times New Roman"/>
          <w:sz w:val="24"/>
        </w:rPr>
      </w:pPr>
      <w:r w:rsidRPr="00FC7585">
        <w:rPr>
          <w:rFonts w:eastAsia="Times New Roman"/>
          <w:sz w:val="24"/>
        </w:rPr>
        <w:t>Wykonawca dostarczył umowę z podwykonawcą niezgodną z wcześniej zgłaszanym projektem takiej umowy;</w:t>
      </w:r>
    </w:p>
    <w:p w14:paraId="42378B3B" w14:textId="77777777" w:rsidR="0071509F" w:rsidRPr="00FC7585" w:rsidRDefault="0071509F" w:rsidP="00D17B77">
      <w:pPr>
        <w:widowControl w:val="0"/>
        <w:numPr>
          <w:ilvl w:val="1"/>
          <w:numId w:val="71"/>
        </w:numPr>
        <w:suppressAutoHyphens/>
        <w:autoSpaceDN w:val="0"/>
        <w:spacing w:after="0" w:line="240" w:lineRule="auto"/>
        <w:jc w:val="both"/>
        <w:textAlignment w:val="baseline"/>
        <w:rPr>
          <w:rFonts w:eastAsia="Times New Roman"/>
          <w:sz w:val="24"/>
        </w:rPr>
      </w:pPr>
      <w:r w:rsidRPr="00FC7585">
        <w:rPr>
          <w:rFonts w:eastAsia="Times New Roman"/>
          <w:sz w:val="24"/>
        </w:rPr>
        <w:t xml:space="preserve">Zamawiający wielokrotnie dokonywał bezpośredniej zapłaty podwykonawcy lub dalszemu podwykonawcy lub dokonał bezpośrednich zapłat na sumę większą niż 5% wynagrodzenia umownego brutto; </w:t>
      </w:r>
    </w:p>
    <w:p w14:paraId="67E537B0" w14:textId="6A4E98BC" w:rsidR="0071509F" w:rsidRPr="00FC7585" w:rsidRDefault="0071509F" w:rsidP="00D17B77">
      <w:pPr>
        <w:widowControl w:val="0"/>
        <w:numPr>
          <w:ilvl w:val="1"/>
          <w:numId w:val="71"/>
        </w:numPr>
        <w:suppressAutoHyphens/>
        <w:autoSpaceDN w:val="0"/>
        <w:spacing w:after="0" w:line="240" w:lineRule="auto"/>
        <w:jc w:val="both"/>
        <w:textAlignment w:val="baseline"/>
        <w:rPr>
          <w:rFonts w:eastAsia="Times New Roman"/>
          <w:sz w:val="24"/>
        </w:rPr>
      </w:pPr>
      <w:r w:rsidRPr="00FC7585">
        <w:rPr>
          <w:rFonts w:eastAsia="Times New Roman"/>
          <w:sz w:val="24"/>
        </w:rPr>
        <w:t>Wykonawca dopuszcza się narusze</w:t>
      </w:r>
      <w:r w:rsidR="00B54C7C">
        <w:rPr>
          <w:rFonts w:eastAsia="Times New Roman"/>
          <w:sz w:val="24"/>
        </w:rPr>
        <w:t>nia obowiązków określonych w §11</w:t>
      </w:r>
      <w:r w:rsidRPr="00FC7585">
        <w:rPr>
          <w:rFonts w:eastAsia="Times New Roman"/>
          <w:sz w:val="24"/>
        </w:rPr>
        <w:t xml:space="preserve"> Umowy;</w:t>
      </w:r>
    </w:p>
    <w:p w14:paraId="5F96524C" w14:textId="77777777" w:rsidR="0071509F" w:rsidRPr="00FC7585" w:rsidRDefault="0071509F" w:rsidP="0071509F">
      <w:pPr>
        <w:widowControl w:val="0"/>
        <w:snapToGrid w:val="0"/>
        <w:spacing w:after="0" w:line="240" w:lineRule="auto"/>
        <w:ind w:left="360"/>
        <w:jc w:val="both"/>
        <w:rPr>
          <w:rFonts w:eastAsia="Times New Roman"/>
          <w:sz w:val="24"/>
        </w:rPr>
      </w:pPr>
      <w:r w:rsidRPr="00FC7585">
        <w:rPr>
          <w:rFonts w:eastAsia="Times New Roman"/>
          <w:sz w:val="24"/>
        </w:rPr>
        <w:t>w terminie 14 dni od daty stwierdzenia jednego z powyższych naruszeń, jednak nie później niż do dnia otrzymania skutecznego zgłoszenia gotowości do odbioru końcowego.</w:t>
      </w:r>
    </w:p>
    <w:p w14:paraId="24E01503" w14:textId="77777777" w:rsidR="0071509F" w:rsidRPr="00B54C7C" w:rsidRDefault="0071509F" w:rsidP="00D17B77">
      <w:pPr>
        <w:widowControl w:val="0"/>
        <w:numPr>
          <w:ilvl w:val="0"/>
          <w:numId w:val="71"/>
        </w:numPr>
        <w:suppressAutoHyphens/>
        <w:autoSpaceDN w:val="0"/>
        <w:spacing w:after="0" w:line="240" w:lineRule="auto"/>
        <w:jc w:val="both"/>
        <w:textAlignment w:val="baseline"/>
        <w:rPr>
          <w:rFonts w:eastAsia="Times New Roman"/>
          <w:sz w:val="24"/>
        </w:rPr>
      </w:pPr>
      <w:r w:rsidRPr="00FC7585">
        <w:rPr>
          <w:rFonts w:eastAsia="Times New Roman"/>
          <w:sz w:val="24"/>
        </w:rPr>
        <w:t xml:space="preserve">Oświadczenie o odstąpieniu od Umowy wymaga formy pisemnej pod rygorem nieważności i uznaje się za dokonane w dniu doręczenia oświadczenia na adres drugiej strony podany </w:t>
      </w:r>
      <w:r w:rsidRPr="00B54C7C">
        <w:rPr>
          <w:rFonts w:eastAsia="Times New Roman"/>
          <w:sz w:val="24"/>
        </w:rPr>
        <w:t>jako adres dla doręczeń, przy czym odmowa odebrania przesyłki przez drugą stronę, lub jej niepodjęcie w terminie uważane będzie za skutecznie dokonane doręczenie odpowiednio w dacie odmowy lub w dacie upływu terminu na podjęcie przesyłki.</w:t>
      </w:r>
    </w:p>
    <w:p w14:paraId="4392E10B" w14:textId="77777777" w:rsidR="0071509F" w:rsidRPr="00B54C7C" w:rsidRDefault="0071509F" w:rsidP="00D17B77">
      <w:pPr>
        <w:widowControl w:val="0"/>
        <w:numPr>
          <w:ilvl w:val="0"/>
          <w:numId w:val="71"/>
        </w:numPr>
        <w:suppressAutoHyphens/>
        <w:autoSpaceDN w:val="0"/>
        <w:spacing w:after="0" w:line="240" w:lineRule="auto"/>
        <w:jc w:val="both"/>
        <w:textAlignment w:val="baseline"/>
        <w:rPr>
          <w:rFonts w:eastAsia="Times New Roman"/>
          <w:sz w:val="24"/>
        </w:rPr>
      </w:pPr>
      <w:r w:rsidRPr="00B54C7C">
        <w:rPr>
          <w:rFonts w:eastAsia="Times New Roman"/>
          <w:sz w:val="24"/>
        </w:rPr>
        <w:t>W razie odstąpienia od Umowy przez Zamawiającego Wykonawca zobowiązany jest do doprowadzeniu Terenu Budowy i nieruchomości do należytego stanu i porządku oraz ich opuszczenia i wydania Zamawiającemu bez osobnego wezwania, niezwłocznie, nie później niż w terminie 3 dni liczonych od dnia odstąpienia od Umowy.</w:t>
      </w:r>
    </w:p>
    <w:p w14:paraId="74D02B60" w14:textId="77777777" w:rsidR="0071509F" w:rsidRPr="00B54C7C" w:rsidRDefault="0071509F" w:rsidP="00D17B77">
      <w:pPr>
        <w:numPr>
          <w:ilvl w:val="0"/>
          <w:numId w:val="71"/>
        </w:numPr>
        <w:suppressAutoHyphens/>
        <w:overflowPunct w:val="0"/>
        <w:autoSpaceDE w:val="0"/>
        <w:autoSpaceDN w:val="0"/>
        <w:adjustRightInd w:val="0"/>
        <w:spacing w:after="0" w:line="240" w:lineRule="auto"/>
        <w:jc w:val="both"/>
        <w:textAlignment w:val="baseline"/>
        <w:rPr>
          <w:rFonts w:eastAsia="Times New Roman"/>
          <w:sz w:val="24"/>
        </w:rPr>
      </w:pPr>
      <w:r w:rsidRPr="00B54C7C">
        <w:rPr>
          <w:rFonts w:eastAsia="Times New Roman"/>
          <w:sz w:val="24"/>
        </w:rPr>
        <w:t xml:space="preserve">W przypadku odstąpienia od umowy przez jedną ze stron, Strony sporządzą „Protokół przejęcia terenu budowy” oraz „Protokół inwentaryzacji robót według stanu na dzień </w:t>
      </w:r>
      <w:r w:rsidRPr="00B54C7C">
        <w:rPr>
          <w:rFonts w:eastAsia="Times New Roman"/>
          <w:sz w:val="24"/>
        </w:rPr>
        <w:lastRenderedPageBreak/>
        <w:t>odstąpienia od umowy”. Powyższe protokoły zostaną sporządzone w terminie wyznaczonym przez Zamawiającego, jednakże nie później niż w ciągu 7 dni od dnia odstąpienia od Umowy. W razie gdyby Wykonawca nie stawił się w terminie wyznaczonym przez Zamawiającego, Zamawiający wyznaczy termin dodatkowy 2-dniowy, a po jego bezskutecznym upływie będzie uprawniony do jednostronnego sporządzenia wymaganych protokołów. Protokół sporządzony z zachowaniem powyższej procedury będzie wiążący dla Wykonawcy.</w:t>
      </w:r>
    </w:p>
    <w:p w14:paraId="711CED8B" w14:textId="77777777" w:rsidR="0071509F" w:rsidRPr="00B54C7C" w:rsidRDefault="0071509F" w:rsidP="00D17B77">
      <w:pPr>
        <w:numPr>
          <w:ilvl w:val="0"/>
          <w:numId w:val="71"/>
        </w:numPr>
        <w:suppressAutoHyphens/>
        <w:autoSpaceDN w:val="0"/>
        <w:spacing w:after="0" w:line="240" w:lineRule="auto"/>
        <w:jc w:val="both"/>
        <w:textAlignment w:val="baseline"/>
        <w:rPr>
          <w:rFonts w:eastAsia="Times New Roman"/>
          <w:sz w:val="24"/>
        </w:rPr>
      </w:pPr>
      <w:r w:rsidRPr="00B54C7C">
        <w:rPr>
          <w:rFonts w:eastAsia="Times New Roman"/>
          <w:sz w:val="24"/>
        </w:rPr>
        <w:t>Niezależnie od zapisów ust. 1 niniejszego paragrafu w razie wystąpienia zmiany okoliczności powodującej, że wykonanie Umowy nie leży w interesie Zamawiającego, czego nie można było przewidzieć w chwili jej zawarcia, Zamawiający może odstąpić od Umowy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7DD1EE72" w14:textId="77777777" w:rsidR="0071509F" w:rsidRPr="0071509F" w:rsidRDefault="0071509F" w:rsidP="0071509F">
      <w:pPr>
        <w:spacing w:after="0" w:line="240" w:lineRule="auto"/>
        <w:jc w:val="both"/>
        <w:rPr>
          <w:rFonts w:ascii="Times New Roman" w:eastAsia="Times New Roman" w:hAnsi="Times New Roman" w:cs="Times New Roman"/>
          <w:sz w:val="24"/>
        </w:rPr>
      </w:pPr>
    </w:p>
    <w:p w14:paraId="79B57C7A" w14:textId="2B9DD132" w:rsidR="0071509F" w:rsidRPr="00B54C7C" w:rsidRDefault="005D5C3D" w:rsidP="0071509F">
      <w:pPr>
        <w:spacing w:after="0" w:line="240" w:lineRule="auto"/>
        <w:jc w:val="center"/>
        <w:rPr>
          <w:rFonts w:eastAsia="Times New Roman"/>
          <w:b/>
          <w:bCs/>
          <w:sz w:val="24"/>
        </w:rPr>
      </w:pPr>
      <w:r w:rsidRPr="00B54C7C">
        <w:rPr>
          <w:rFonts w:eastAsia="Times New Roman"/>
          <w:b/>
          <w:bCs/>
          <w:sz w:val="24"/>
        </w:rPr>
        <w:t>§ 14</w:t>
      </w:r>
      <w:r w:rsidR="0071509F" w:rsidRPr="00B54C7C">
        <w:rPr>
          <w:rFonts w:eastAsia="Times New Roman"/>
          <w:b/>
          <w:bCs/>
          <w:sz w:val="24"/>
        </w:rPr>
        <w:t>.</w:t>
      </w:r>
    </w:p>
    <w:p w14:paraId="42755845" w14:textId="77777777" w:rsidR="0071509F" w:rsidRPr="00B54C7C" w:rsidRDefault="0071509F" w:rsidP="0071509F">
      <w:pPr>
        <w:spacing w:after="0" w:line="240" w:lineRule="auto"/>
        <w:jc w:val="center"/>
        <w:rPr>
          <w:rFonts w:eastAsia="Times New Roman"/>
          <w:b/>
          <w:bCs/>
          <w:sz w:val="24"/>
        </w:rPr>
      </w:pPr>
      <w:r w:rsidRPr="00B54C7C">
        <w:rPr>
          <w:rFonts w:eastAsia="Times New Roman"/>
          <w:b/>
          <w:bCs/>
          <w:sz w:val="24"/>
        </w:rPr>
        <w:t>KARY UMOWNE</w:t>
      </w:r>
    </w:p>
    <w:p w14:paraId="2AC823F6" w14:textId="77777777" w:rsidR="0071509F" w:rsidRPr="00B54C7C" w:rsidRDefault="0071509F" w:rsidP="00D17B77">
      <w:pPr>
        <w:numPr>
          <w:ilvl w:val="0"/>
          <w:numId w:val="72"/>
        </w:numPr>
        <w:suppressAutoHyphens/>
        <w:autoSpaceDN w:val="0"/>
        <w:spacing w:after="0" w:line="240" w:lineRule="auto"/>
        <w:jc w:val="both"/>
        <w:textAlignment w:val="baseline"/>
        <w:rPr>
          <w:rFonts w:eastAsia="Times New Roman"/>
          <w:sz w:val="24"/>
        </w:rPr>
      </w:pPr>
      <w:r w:rsidRPr="00B54C7C">
        <w:rPr>
          <w:rFonts w:eastAsia="Times New Roman"/>
          <w:sz w:val="24"/>
        </w:rPr>
        <w:t>Zamawiający może żądać od Wykonawcy zapłaty kar umownych:</w:t>
      </w:r>
    </w:p>
    <w:p w14:paraId="5B18667D" w14:textId="77777777" w:rsidR="0071509F" w:rsidRPr="00B54C7C" w:rsidRDefault="0071509F" w:rsidP="00D17B77">
      <w:pPr>
        <w:numPr>
          <w:ilvl w:val="1"/>
          <w:numId w:val="72"/>
        </w:numPr>
        <w:suppressAutoHyphens/>
        <w:autoSpaceDN w:val="0"/>
        <w:spacing w:after="0" w:line="240" w:lineRule="auto"/>
        <w:jc w:val="both"/>
        <w:textAlignment w:val="baseline"/>
        <w:rPr>
          <w:rFonts w:eastAsia="Times New Roman"/>
          <w:sz w:val="24"/>
        </w:rPr>
      </w:pPr>
      <w:r w:rsidRPr="00B54C7C">
        <w:rPr>
          <w:rFonts w:eastAsia="Times New Roman"/>
          <w:sz w:val="24"/>
        </w:rPr>
        <w:t>w przypadku odstąpienia od Umowy przez którąkolwiek ze stron - na skutek okoliczności, za które odpowiada Wykonawca - w wysokości 20% wynagrodzenia brutto określonego w § 7 ust. 1 Umowy;</w:t>
      </w:r>
    </w:p>
    <w:p w14:paraId="5220A63F" w14:textId="77777777" w:rsidR="0071509F" w:rsidRPr="00B54C7C" w:rsidRDefault="0071509F" w:rsidP="00D17B77">
      <w:pPr>
        <w:numPr>
          <w:ilvl w:val="1"/>
          <w:numId w:val="72"/>
        </w:numPr>
        <w:suppressAutoHyphens/>
        <w:autoSpaceDN w:val="0"/>
        <w:spacing w:after="0" w:line="240" w:lineRule="auto"/>
        <w:jc w:val="both"/>
        <w:textAlignment w:val="baseline"/>
        <w:rPr>
          <w:rFonts w:eastAsia="Times New Roman"/>
          <w:sz w:val="24"/>
        </w:rPr>
      </w:pPr>
      <w:r w:rsidRPr="00B54C7C">
        <w:rPr>
          <w:rFonts w:eastAsia="Times New Roman"/>
          <w:sz w:val="24"/>
        </w:rPr>
        <w:t>w przypadku odstąpienia od Umowy w części dotyczącej prawa opcji przez którąkolwiek ze stron - na skutek okoliczności, za które odpowiada Wykonawca - w wysokości 30% wynagrodzenia brutto określonego w § 7 ust. 2 Umowy;</w:t>
      </w:r>
    </w:p>
    <w:p w14:paraId="31BB85C0" w14:textId="77777777" w:rsidR="0071509F" w:rsidRPr="00B54C7C" w:rsidRDefault="0071509F" w:rsidP="00D17B77">
      <w:pPr>
        <w:numPr>
          <w:ilvl w:val="1"/>
          <w:numId w:val="72"/>
        </w:numPr>
        <w:suppressAutoHyphens/>
        <w:autoSpaceDN w:val="0"/>
        <w:spacing w:after="0" w:line="240" w:lineRule="auto"/>
        <w:jc w:val="both"/>
        <w:textAlignment w:val="baseline"/>
        <w:rPr>
          <w:rFonts w:eastAsia="Times New Roman"/>
          <w:sz w:val="24"/>
        </w:rPr>
      </w:pPr>
      <w:r w:rsidRPr="00B54C7C">
        <w:rPr>
          <w:rFonts w:eastAsia="Times New Roman"/>
          <w:sz w:val="24"/>
        </w:rPr>
        <w:t xml:space="preserve">w przypadku stwierdzenia braku zapłaty lub nieterminowej zapłaty wynagrodzenia należnego podwykonawcom lub dalszym podwykonawcom w wysokości 0,5% wynagrodzenia brutto określonego w § 7 ust. 1 Umowy za każdy stwierdzony przypadek; </w:t>
      </w:r>
    </w:p>
    <w:p w14:paraId="0206F3F7" w14:textId="77777777" w:rsidR="0071509F" w:rsidRPr="00B54C7C" w:rsidRDefault="0071509F" w:rsidP="00D17B77">
      <w:pPr>
        <w:numPr>
          <w:ilvl w:val="1"/>
          <w:numId w:val="72"/>
        </w:numPr>
        <w:suppressAutoHyphens/>
        <w:autoSpaceDN w:val="0"/>
        <w:spacing w:after="0" w:line="240" w:lineRule="auto"/>
        <w:jc w:val="both"/>
        <w:textAlignment w:val="baseline"/>
        <w:rPr>
          <w:rFonts w:eastAsia="Times New Roman"/>
          <w:sz w:val="24"/>
        </w:rPr>
      </w:pPr>
      <w:r w:rsidRPr="00B54C7C">
        <w:rPr>
          <w:rFonts w:eastAsia="Times New Roman"/>
          <w:sz w:val="24"/>
        </w:rPr>
        <w:t xml:space="preserve">w przypadku nieprzedłożenia do zaakceptowania projektu umowy o podwykonawstwo lub projektu jej zmiany, a także nieprzedłożenia poświadczonej za zgodność z oryginałem kopii umowy o podwykonawstwo lub jej zmiany, a także w przypadku braku zmiany umowy o podwykonawstwo w zakresie terminu zapłaty, w </w:t>
      </w:r>
      <w:proofErr w:type="spellStart"/>
      <w:r w:rsidRPr="00B54C7C">
        <w:rPr>
          <w:rFonts w:eastAsia="Times New Roman"/>
          <w:sz w:val="24"/>
        </w:rPr>
        <w:t>w</w:t>
      </w:r>
      <w:proofErr w:type="spellEnd"/>
      <w:r w:rsidRPr="00B54C7C">
        <w:rPr>
          <w:rFonts w:eastAsia="Times New Roman"/>
          <w:sz w:val="24"/>
        </w:rPr>
        <w:t xml:space="preserve"> wysokości 0,5% wynagrodzenia brutto określonego w § 7 ust. 1 Umowy. </w:t>
      </w:r>
    </w:p>
    <w:p w14:paraId="5FC9FCB5" w14:textId="77777777" w:rsidR="0071509F" w:rsidRPr="00B54C7C" w:rsidRDefault="0071509F" w:rsidP="00D17B77">
      <w:pPr>
        <w:numPr>
          <w:ilvl w:val="1"/>
          <w:numId w:val="72"/>
        </w:numPr>
        <w:suppressAutoHyphens/>
        <w:autoSpaceDN w:val="0"/>
        <w:spacing w:after="0" w:line="240" w:lineRule="auto"/>
        <w:jc w:val="both"/>
        <w:textAlignment w:val="baseline"/>
        <w:rPr>
          <w:rFonts w:eastAsia="Times New Roman"/>
          <w:sz w:val="24"/>
        </w:rPr>
      </w:pPr>
      <w:r w:rsidRPr="00B54C7C">
        <w:rPr>
          <w:rFonts w:eastAsia="Times New Roman"/>
          <w:sz w:val="24"/>
        </w:rPr>
        <w:t>w przypadku opóźnienia w usunięciu usterek stwierdzonych w protokole odbioru w wysokości 0,2% wynagrodzenia brutto określonego w § 7 ust. 1 Umowy, za każdy dzień opóźnienia,  jednak nie więcej niż 20% wynagrodzenia brutto, o którym mowa w §7 ust. 1 Umowy;</w:t>
      </w:r>
    </w:p>
    <w:p w14:paraId="62F08B83" w14:textId="77777777" w:rsidR="0071509F" w:rsidRPr="00B54C7C" w:rsidRDefault="0071509F" w:rsidP="00D17B77">
      <w:pPr>
        <w:numPr>
          <w:ilvl w:val="1"/>
          <w:numId w:val="72"/>
        </w:numPr>
        <w:suppressAutoHyphens/>
        <w:autoSpaceDN w:val="0"/>
        <w:spacing w:after="0" w:line="240" w:lineRule="auto"/>
        <w:jc w:val="both"/>
        <w:textAlignment w:val="baseline"/>
        <w:rPr>
          <w:rFonts w:eastAsia="Times New Roman"/>
          <w:sz w:val="24"/>
        </w:rPr>
      </w:pPr>
      <w:r w:rsidRPr="00B54C7C">
        <w:rPr>
          <w:rFonts w:eastAsia="Times New Roman"/>
          <w:sz w:val="24"/>
        </w:rPr>
        <w:t>w przypadku opóźnienia w usunięciu usterek stwierdzonych w okresie gwarancji lub rękojmi w wysokości 0,2% wynagrodzenia brutto określonego w § 7 ust. 1 Umowy, za każdy dzień opóźnienia, jednak nie więcej niż 20% wynagrodzenia brutto, o którym mowa w §7 ust. 1 Umowy;</w:t>
      </w:r>
    </w:p>
    <w:p w14:paraId="412516AD" w14:textId="77777777" w:rsidR="0071509F" w:rsidRPr="00B54C7C" w:rsidRDefault="0071509F" w:rsidP="00D17B77">
      <w:pPr>
        <w:numPr>
          <w:ilvl w:val="1"/>
          <w:numId w:val="72"/>
        </w:numPr>
        <w:suppressAutoHyphens/>
        <w:autoSpaceDN w:val="0"/>
        <w:spacing w:after="0" w:line="240" w:lineRule="auto"/>
        <w:jc w:val="both"/>
        <w:textAlignment w:val="baseline"/>
        <w:rPr>
          <w:rFonts w:eastAsia="Times New Roman"/>
          <w:sz w:val="24"/>
        </w:rPr>
      </w:pPr>
      <w:r w:rsidRPr="00B54C7C">
        <w:rPr>
          <w:rFonts w:eastAsia="Times New Roman"/>
          <w:sz w:val="24"/>
        </w:rPr>
        <w:t>w przypadku dokonania przez Wykonawcę nieuzasadnionych bądź samowolnych zmian Dokumentacji Projektowej w wysokości 0,5% wynagrodzenia brutto określonego w § 7 ust. 1 Umowy.</w:t>
      </w:r>
    </w:p>
    <w:p w14:paraId="2C845406" w14:textId="079BDA28" w:rsidR="0071509F" w:rsidRPr="00B54C7C" w:rsidRDefault="0071509F" w:rsidP="00D17B77">
      <w:pPr>
        <w:numPr>
          <w:ilvl w:val="1"/>
          <w:numId w:val="72"/>
        </w:numPr>
        <w:suppressAutoHyphens/>
        <w:autoSpaceDN w:val="0"/>
        <w:spacing w:after="0" w:line="240" w:lineRule="auto"/>
        <w:jc w:val="both"/>
        <w:textAlignment w:val="baseline"/>
        <w:rPr>
          <w:rFonts w:eastAsia="Times New Roman"/>
          <w:sz w:val="24"/>
        </w:rPr>
      </w:pPr>
      <w:r w:rsidRPr="00B54C7C">
        <w:rPr>
          <w:rFonts w:eastAsia="Times New Roman"/>
          <w:sz w:val="24"/>
        </w:rPr>
        <w:t xml:space="preserve">Z tytułu niespełnienia przez Wykonawcę lub podwykonawcę wymogu zatrudnienia na podstawie umowy o pracę osób wykonujących wskazane przez Zamawiającego czynności, Zamawiający przewiduje sankcję w postaci obowiązku zapłaty przez </w:t>
      </w:r>
      <w:r w:rsidRPr="00B54C7C">
        <w:rPr>
          <w:rFonts w:eastAsia="Times New Roman"/>
          <w:sz w:val="24"/>
        </w:rPr>
        <w:lastRenderedPageBreak/>
        <w:t>Wykonawcę kary umownej w wysokości 2000 zł za każdy miesiąc zatrudnienia danej osoby w oparciu o inną podstawę prawną niż stosunek pracy.</w:t>
      </w:r>
    </w:p>
    <w:p w14:paraId="6B982C30" w14:textId="77777777" w:rsidR="0071509F" w:rsidRPr="00B54C7C" w:rsidRDefault="0071509F" w:rsidP="00D17B77">
      <w:pPr>
        <w:numPr>
          <w:ilvl w:val="0"/>
          <w:numId w:val="72"/>
        </w:numPr>
        <w:suppressAutoHyphens/>
        <w:autoSpaceDN w:val="0"/>
        <w:spacing w:after="0" w:line="240" w:lineRule="auto"/>
        <w:jc w:val="both"/>
        <w:textAlignment w:val="baseline"/>
        <w:rPr>
          <w:rFonts w:eastAsia="Times New Roman"/>
          <w:sz w:val="24"/>
        </w:rPr>
      </w:pPr>
      <w:r w:rsidRPr="00B54C7C">
        <w:rPr>
          <w:rFonts w:eastAsia="Times New Roman"/>
          <w:sz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47E42E9D" w14:textId="77777777" w:rsidR="0071509F" w:rsidRPr="00B54C7C" w:rsidRDefault="0071509F" w:rsidP="00D17B77">
      <w:pPr>
        <w:numPr>
          <w:ilvl w:val="0"/>
          <w:numId w:val="72"/>
        </w:numPr>
        <w:suppressAutoHyphens/>
        <w:autoSpaceDN w:val="0"/>
        <w:spacing w:after="0" w:line="240" w:lineRule="auto"/>
        <w:jc w:val="both"/>
        <w:textAlignment w:val="baseline"/>
        <w:rPr>
          <w:rFonts w:eastAsia="Times New Roman"/>
          <w:sz w:val="24"/>
        </w:rPr>
      </w:pPr>
      <w:r w:rsidRPr="00B54C7C">
        <w:rPr>
          <w:rFonts w:eastAsia="Times New Roman"/>
          <w:sz w:val="24"/>
        </w:rPr>
        <w:t xml:space="preserve">Zamawiający zastrzega sobie prawo do odszkodowania uzupełniającego przenoszącego wysokość kar umownych do wysokości rzeczywiście poniesionej szkody. </w:t>
      </w:r>
    </w:p>
    <w:p w14:paraId="17DD1C92" w14:textId="77777777" w:rsidR="0071509F" w:rsidRPr="0071509F" w:rsidRDefault="0071509F" w:rsidP="0071509F">
      <w:pPr>
        <w:suppressAutoHyphens/>
        <w:autoSpaceDN w:val="0"/>
        <w:spacing w:after="0" w:line="240" w:lineRule="auto"/>
        <w:ind w:left="360"/>
        <w:jc w:val="both"/>
        <w:textAlignment w:val="baseline"/>
        <w:rPr>
          <w:rFonts w:ascii="Times New Roman" w:eastAsia="Times New Roman" w:hAnsi="Times New Roman" w:cs="Times New Roman"/>
          <w:sz w:val="24"/>
        </w:rPr>
      </w:pPr>
    </w:p>
    <w:p w14:paraId="189DD739" w14:textId="77777777" w:rsidR="0071509F" w:rsidRPr="0071509F" w:rsidRDefault="0071509F" w:rsidP="0071509F">
      <w:pPr>
        <w:suppressAutoHyphens/>
        <w:autoSpaceDN w:val="0"/>
        <w:spacing w:after="0" w:line="240" w:lineRule="auto"/>
        <w:ind w:left="360"/>
        <w:jc w:val="both"/>
        <w:textAlignment w:val="baseline"/>
        <w:rPr>
          <w:rFonts w:ascii="Times New Roman" w:eastAsia="Times New Roman" w:hAnsi="Times New Roman" w:cs="Times New Roman"/>
          <w:sz w:val="24"/>
        </w:rPr>
      </w:pPr>
    </w:p>
    <w:p w14:paraId="7A565270" w14:textId="0B3713AE" w:rsidR="0071509F" w:rsidRPr="00B54C7C" w:rsidRDefault="005D5C3D" w:rsidP="0071509F">
      <w:pPr>
        <w:spacing w:after="0" w:line="240" w:lineRule="auto"/>
        <w:jc w:val="center"/>
        <w:rPr>
          <w:rFonts w:eastAsia="Times New Roman"/>
          <w:b/>
          <w:bCs/>
          <w:sz w:val="24"/>
        </w:rPr>
      </w:pPr>
      <w:r w:rsidRPr="00B54C7C">
        <w:rPr>
          <w:rFonts w:eastAsia="Times New Roman"/>
          <w:b/>
          <w:bCs/>
          <w:sz w:val="24"/>
        </w:rPr>
        <w:t>§ 15</w:t>
      </w:r>
      <w:r w:rsidR="0071509F" w:rsidRPr="00B54C7C">
        <w:rPr>
          <w:rFonts w:eastAsia="Times New Roman"/>
          <w:b/>
          <w:bCs/>
          <w:sz w:val="24"/>
        </w:rPr>
        <w:t>.</w:t>
      </w:r>
    </w:p>
    <w:p w14:paraId="5CA57D62" w14:textId="77777777" w:rsidR="0071509F" w:rsidRPr="00B54C7C" w:rsidRDefault="0071509F" w:rsidP="0071509F">
      <w:pPr>
        <w:spacing w:after="0" w:line="240" w:lineRule="auto"/>
        <w:ind w:right="-284"/>
        <w:jc w:val="center"/>
        <w:rPr>
          <w:rFonts w:eastAsia="Times New Roman"/>
          <w:b/>
          <w:sz w:val="24"/>
        </w:rPr>
      </w:pPr>
      <w:r w:rsidRPr="00B54C7C">
        <w:rPr>
          <w:rFonts w:eastAsia="Times New Roman"/>
          <w:b/>
          <w:sz w:val="24"/>
        </w:rPr>
        <w:t>UPRAWNIENIA GWARANCYJNE ORAZ RĘKOJMIA</w:t>
      </w:r>
    </w:p>
    <w:p w14:paraId="53C80B9E"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Wykonawca udziela:</w:t>
      </w:r>
    </w:p>
    <w:p w14:paraId="4388342F" w14:textId="030F7491" w:rsidR="0071509F" w:rsidRPr="00B54C7C" w:rsidRDefault="0071509F" w:rsidP="00D17B77">
      <w:pPr>
        <w:numPr>
          <w:ilvl w:val="1"/>
          <w:numId w:val="72"/>
        </w:numPr>
        <w:suppressAutoHyphens/>
        <w:autoSpaceDN w:val="0"/>
        <w:spacing w:after="0" w:line="240" w:lineRule="auto"/>
        <w:jc w:val="both"/>
        <w:textAlignment w:val="baseline"/>
        <w:rPr>
          <w:rFonts w:eastAsia="Times New Roman"/>
          <w:sz w:val="24"/>
        </w:rPr>
      </w:pPr>
      <w:r w:rsidRPr="00B54C7C">
        <w:rPr>
          <w:rFonts w:eastAsia="Times New Roman"/>
          <w:sz w:val="24"/>
        </w:rPr>
        <w:t>……... miesięcy gwarancji jakości na roboty budowlane;</w:t>
      </w:r>
    </w:p>
    <w:p w14:paraId="5B46B92D"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 xml:space="preserve">Bieg gwarancji rozpoczyna się w dniu podpisania przez Strony protokołu odbioru końcowego. </w:t>
      </w:r>
    </w:p>
    <w:p w14:paraId="433AE5D7"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Okres rękojmi jest równy okresowi gwarancji.</w:t>
      </w:r>
    </w:p>
    <w:p w14:paraId="45903190"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Udzielona przez Wykonawcę gwarancja jest pełna tzn. obejmuje swoim zakresem rzeczowym wszystkie elementy przedmiotu zamówienia w tym wykonane Roboty oraz materiały, w tym również materiały, których gwarancje producenckie są krótsze niż udzielona gwarancja i jedyną stroną do której Zamawiający zgłasza roszczenia gwarancyjne jest Wykonawca.</w:t>
      </w:r>
    </w:p>
    <w:p w14:paraId="47CA2D97"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W przypadku odstąpienia od Umowy przez którąkolwiek ze Stron Zamawiający nabywa uprawnienia z tytułu rękojmi za wady fizyczne Robót z dniem odstąpienia od Umowy.</w:t>
      </w:r>
    </w:p>
    <w:p w14:paraId="3243D040"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Uprawnienia Zamawiającego z tytułu rękojmi za wady fizyczne Robót rozpoczynają bieg od dnia podpisania bezusterkowego protokołu odbioru końcowego lub protokołu potwierdzającego usunięcie usterek wskazanych w protokole odbioru końcowego z uwagami.</w:t>
      </w:r>
    </w:p>
    <w:p w14:paraId="6E98EB48"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 xml:space="preserve">Zamawiający zawiadomi Wykonawcę o dostrzeżonej wadzie w terminie do 30 dni od dnia jej wykrycia. </w:t>
      </w:r>
    </w:p>
    <w:p w14:paraId="7B8726A8"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 xml:space="preserve">Z zastrzeżeniem ust. 9-10 niniejszego paragrafu w razie gdyby w trakcie okresu gwarancyjnego została ujawniona jakakolwiek wada lub usterka, Wykonawca rozpocznie prace naprawcze na swój koszt w okresie pierwszych 24 godzin od zawiadomienia o niej przez Zamawiającego. Wykonawca zobowiązuje się usunąć wady w terminie do 5 dni od daty otrzymania zgłoszenia, chyba, że czas wymagany na usunięcie wady jest dłuższy i zostanie zaakceptowany pisemnie przez Zamawiającego. W razie bezskutecznego upływu terminu wskazanego powyżej Zamawiający, niezależnie od naliczania kar umownych, może wykonać prace naprawcze na koszt i ryzyko Wykonawcy, korzystając przy tym również z usług osób trzecich. </w:t>
      </w:r>
    </w:p>
    <w:p w14:paraId="0AE304D4"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uszkodzenia oraz poinformować Wykonawcę o dokonanej na jego koszt naprawie wskazując na przesłanki, o których mowa w zdaniu pierwszym niniejszego ustępu.</w:t>
      </w:r>
    </w:p>
    <w:p w14:paraId="423CEDFD"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lastRenderedPageBreak/>
        <w:t xml:space="preserve">Ilekroć w Umowie mowa jest o uprawnieniu Zamawiającego do zlecenia wykonania prac osobom trzecim, zlecenie takie nie wymaga uprzedniego uzyskania przez Zamawiającego zgody właściwego sądu, na co Wykonawca nieodwołalnie wyraża zgodę. </w:t>
      </w:r>
    </w:p>
    <w:p w14:paraId="3682ECDC"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W przypadku nieusunięcia wad zgłoszonych w trakcie udzielonej przez Wykonawcę gwarancji Zamawiający może:</w:t>
      </w:r>
    </w:p>
    <w:p w14:paraId="57C5879E" w14:textId="77777777" w:rsidR="0071509F" w:rsidRPr="00B54C7C" w:rsidRDefault="0071509F" w:rsidP="00D17B77">
      <w:pPr>
        <w:numPr>
          <w:ilvl w:val="1"/>
          <w:numId w:val="73"/>
        </w:numPr>
        <w:suppressAutoHyphens/>
        <w:autoSpaceDN w:val="0"/>
        <w:spacing w:after="0" w:line="240" w:lineRule="auto"/>
        <w:jc w:val="both"/>
        <w:textAlignment w:val="baseline"/>
        <w:rPr>
          <w:rFonts w:eastAsia="Times New Roman"/>
          <w:sz w:val="24"/>
        </w:rPr>
      </w:pPr>
      <w:r w:rsidRPr="00B54C7C">
        <w:rPr>
          <w:rFonts w:eastAsia="Times New Roman"/>
          <w:sz w:val="24"/>
        </w:rPr>
        <w:t>obniżyć wartość wynagrodzenia za Roboty odpowiednio do wartości utraconej wartości użytkowej, technicznej i estetycznej Robót oraz dochodzić odszkodowania w związku z obniżona wartością Robót;</w:t>
      </w:r>
    </w:p>
    <w:p w14:paraId="4FF08E1E" w14:textId="77777777" w:rsidR="0071509F" w:rsidRPr="00B54C7C" w:rsidRDefault="0071509F" w:rsidP="00D17B77">
      <w:pPr>
        <w:numPr>
          <w:ilvl w:val="1"/>
          <w:numId w:val="73"/>
        </w:numPr>
        <w:suppressAutoHyphens/>
        <w:autoSpaceDN w:val="0"/>
        <w:spacing w:after="0" w:line="240" w:lineRule="auto"/>
        <w:jc w:val="both"/>
        <w:textAlignment w:val="baseline"/>
        <w:rPr>
          <w:rFonts w:eastAsia="Times New Roman"/>
          <w:sz w:val="24"/>
        </w:rPr>
      </w:pPr>
      <w:r w:rsidRPr="00B54C7C">
        <w:rPr>
          <w:rFonts w:eastAsia="Times New Roman"/>
          <w:sz w:val="24"/>
        </w:rPr>
        <w:t>żądać wykonania Robót lub ich elementu po raz drugi, zachowując roszczenie i naprawienie szkody wynikłej z nienależycie wykonanego zobowiązania.</w:t>
      </w:r>
    </w:p>
    <w:p w14:paraId="5A88E6F2"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W przypadku, gdyby Podwykonawca lub dostawca materiałów udzielił Wykonawcy gwarancji w odniesieniu do wykonanych przez siebie Robót lub dostarczonych materiałów na warunkach korzystniejszych niż warunki określone w Umowie, Wykonawca zobowiązany jest do przeniesienia takich praw na Zamawiającego.</w:t>
      </w:r>
    </w:p>
    <w:p w14:paraId="5110A7C8"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W przypadku dokonania jakichkolwiek prac w ramach gwarancji lub rękojmi ich terminy biegną na nowo odnośnie wymienianych lub naprawianych elementów albo zakresów i to od dnia podpisania protokołu odbioru naprawy.</w:t>
      </w:r>
    </w:p>
    <w:p w14:paraId="070183A5" w14:textId="77777777" w:rsidR="0071509F" w:rsidRPr="00B54C7C" w:rsidRDefault="0071509F" w:rsidP="00D17B77">
      <w:pPr>
        <w:numPr>
          <w:ilvl w:val="0"/>
          <w:numId w:val="73"/>
        </w:numPr>
        <w:suppressAutoHyphens/>
        <w:autoSpaceDN w:val="0"/>
        <w:spacing w:after="0" w:line="240" w:lineRule="auto"/>
        <w:jc w:val="both"/>
        <w:textAlignment w:val="baseline"/>
        <w:rPr>
          <w:rFonts w:eastAsia="Times New Roman"/>
          <w:sz w:val="24"/>
        </w:rPr>
      </w:pPr>
      <w:r w:rsidRPr="00B54C7C">
        <w:rPr>
          <w:rFonts w:eastAsia="Times New Roman"/>
          <w:sz w:val="24"/>
        </w:rPr>
        <w:t xml:space="preserve">W okresie gwarancji wszelkie naprawy lub wymiany objęte gwarancją dokonywane są w ramach wynagrodzenia określonego w § 7 ust.1 i 2 Umowy, Zamawiający nie ponosi jakichkolwiek kosztów związanych z naprawami lub wymianami. </w:t>
      </w:r>
    </w:p>
    <w:p w14:paraId="6023F834" w14:textId="77777777" w:rsidR="0071509F" w:rsidRPr="0071509F" w:rsidRDefault="0071509F" w:rsidP="0071509F">
      <w:pPr>
        <w:suppressAutoHyphens/>
        <w:autoSpaceDN w:val="0"/>
        <w:spacing w:after="0" w:line="240" w:lineRule="auto"/>
        <w:jc w:val="both"/>
        <w:textAlignment w:val="baseline"/>
        <w:rPr>
          <w:rFonts w:ascii="Times New Roman" w:eastAsia="Times New Roman" w:hAnsi="Times New Roman" w:cs="Times New Roman"/>
          <w:sz w:val="24"/>
        </w:rPr>
      </w:pPr>
    </w:p>
    <w:p w14:paraId="5EF5C39F" w14:textId="77777777" w:rsidR="0071509F" w:rsidRPr="0071509F" w:rsidRDefault="0071509F" w:rsidP="0071509F">
      <w:pPr>
        <w:suppressAutoHyphens/>
        <w:autoSpaceDN w:val="0"/>
        <w:spacing w:after="0" w:line="240" w:lineRule="auto"/>
        <w:jc w:val="both"/>
        <w:textAlignment w:val="baseline"/>
        <w:rPr>
          <w:rFonts w:ascii="Times New Roman" w:eastAsia="Times New Roman" w:hAnsi="Times New Roman" w:cs="Times New Roman"/>
          <w:sz w:val="24"/>
        </w:rPr>
      </w:pPr>
    </w:p>
    <w:p w14:paraId="155E97B6" w14:textId="0085EB2D" w:rsidR="0071509F" w:rsidRPr="00B54C7C" w:rsidRDefault="005D5C3D" w:rsidP="0071509F">
      <w:pPr>
        <w:keepNext/>
        <w:spacing w:after="0" w:line="240" w:lineRule="auto"/>
        <w:jc w:val="center"/>
        <w:outlineLvl w:val="1"/>
        <w:rPr>
          <w:rFonts w:asciiTheme="majorHAnsi" w:eastAsia="Times New Roman" w:hAnsiTheme="majorHAnsi" w:cstheme="majorHAnsi"/>
          <w:b/>
          <w:bCs/>
          <w:iCs/>
          <w:sz w:val="24"/>
        </w:rPr>
      </w:pPr>
      <w:r w:rsidRPr="00B54C7C">
        <w:rPr>
          <w:rFonts w:asciiTheme="majorHAnsi" w:eastAsia="Times New Roman" w:hAnsiTheme="majorHAnsi" w:cstheme="majorHAnsi"/>
          <w:b/>
          <w:bCs/>
          <w:iCs/>
          <w:sz w:val="24"/>
        </w:rPr>
        <w:t>§ 16</w:t>
      </w:r>
      <w:r w:rsidR="0071509F" w:rsidRPr="00B54C7C">
        <w:rPr>
          <w:rFonts w:asciiTheme="majorHAnsi" w:eastAsia="Times New Roman" w:hAnsiTheme="majorHAnsi" w:cstheme="majorHAnsi"/>
          <w:b/>
          <w:bCs/>
          <w:iCs/>
          <w:sz w:val="24"/>
        </w:rPr>
        <w:t>.</w:t>
      </w:r>
    </w:p>
    <w:p w14:paraId="68EED8A3" w14:textId="77777777" w:rsidR="0071509F" w:rsidRPr="00B54C7C" w:rsidRDefault="0071509F" w:rsidP="0071509F">
      <w:pPr>
        <w:spacing w:after="0" w:line="240" w:lineRule="auto"/>
        <w:jc w:val="center"/>
        <w:rPr>
          <w:rFonts w:asciiTheme="majorHAnsi" w:eastAsia="Times New Roman" w:hAnsiTheme="majorHAnsi" w:cstheme="majorHAnsi"/>
          <w:b/>
          <w:sz w:val="24"/>
        </w:rPr>
      </w:pPr>
      <w:r w:rsidRPr="00B54C7C">
        <w:rPr>
          <w:rFonts w:asciiTheme="majorHAnsi" w:eastAsia="Times New Roman" w:hAnsiTheme="majorHAnsi" w:cstheme="majorHAnsi"/>
          <w:b/>
          <w:sz w:val="24"/>
        </w:rPr>
        <w:t>PODWYKONAWCY</w:t>
      </w:r>
    </w:p>
    <w:p w14:paraId="2DF9D5E9" w14:textId="77777777" w:rsidR="0071509F" w:rsidRPr="00B54C7C" w:rsidRDefault="0071509F" w:rsidP="0071509F">
      <w:pPr>
        <w:spacing w:after="0" w:line="240" w:lineRule="auto"/>
        <w:jc w:val="both"/>
        <w:rPr>
          <w:rFonts w:asciiTheme="majorHAnsi" w:eastAsia="Times New Roman" w:hAnsiTheme="majorHAnsi" w:cstheme="majorHAnsi"/>
          <w:sz w:val="24"/>
        </w:rPr>
      </w:pPr>
    </w:p>
    <w:p w14:paraId="64900650"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Wykonawca może powierzyć wykonanie części zamówienia podwykonawcy.</w:t>
      </w:r>
    </w:p>
    <w:p w14:paraId="044F0D86"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 xml:space="preserve">Zamawiający żąda wskazania przez wykonawcę części zamówienia, których wykonanie zamierza powierzyć podwykonawcom, i podania przez wykonawcę firm podwykonawców. </w:t>
      </w:r>
    </w:p>
    <w:p w14:paraId="67C674B7"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37882AC"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0139D36F"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Termin zapłaty wynagrodzenia podwykonawcy przewidziany w umowie o podwykonawstwo nie może być dłuższy niż 30 dni od dnia doręczenia faktury lub rachunku, potwierdzających wykonanie zleconej podwykonawcy roboty budowlanej.</w:t>
      </w:r>
    </w:p>
    <w:p w14:paraId="2270FFB9"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lastRenderedPageBreak/>
        <w:t>Zamawiający zastrzega możliwość zgłoszenia w formie pisemnej zastrzeżenia do projektu umowy o podwykonawstwo, gdy przewiduje termin zapłaty wynagrodzenia dłuższy niż 30 dni od dnia doręczenia faktury lub rachunku.</w:t>
      </w:r>
    </w:p>
    <w:p w14:paraId="640F311A"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Zgłoszenie, o którym mowa w ust. 6 powinno nastąpić w terminie 14 dni od przedłożenia projektu umowy o podwykonawstwo, której przedmiotem są roboty budowlane.</w:t>
      </w:r>
    </w:p>
    <w:p w14:paraId="35DB9012"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Niezgłoszenie w terminie w formie pisemnej zastrzeżeń do przedłożonego projektu umowy o podwykonawstwo, której przedmiotem są roboty budowlane, uważa się za akceptację projektu przez Zamawiającego.</w:t>
      </w:r>
    </w:p>
    <w:p w14:paraId="4332C7A0"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0E210ABD"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24A59E53"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Zgłoszenie, o którym mowa w ust. 10, powinno nastąpić w terminie 14 dni od przedłożenia umowy o podwykonawstwo, której przedmiotem są roboty budowlane.</w:t>
      </w:r>
    </w:p>
    <w:p w14:paraId="00B78955"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Niezgłoszenie w terminie w formie pisemnej sprzeciwu do przedłożonej umowy o podwykonawstwo, której przedmiotem są roboty budowlane, uważa się za akceptację umowy przez Zamawiającego.</w:t>
      </w:r>
    </w:p>
    <w:p w14:paraId="1C1C37AE"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Powyższe zasady, określone w ust. 4 – 12, mają odpowiednie zastosowanie także do wszelkich zmian umów o podwykonawstwo oraz umów i ich zmian zawieranych przez podwykonawców z dalszymi Podwykonawcami.</w:t>
      </w:r>
    </w:p>
    <w:p w14:paraId="0190D1BA"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Wykonawca, Podwykonawca lub dalszy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2BCA7E70"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126150D1"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A661926"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w:t>
      </w:r>
      <w:r w:rsidRPr="00B54C7C">
        <w:rPr>
          <w:rFonts w:asciiTheme="majorHAnsi" w:eastAsia="Times New Roman" w:hAnsiTheme="majorHAnsi" w:cstheme="majorHAnsi"/>
          <w:sz w:val="24"/>
        </w:rPr>
        <w:lastRenderedPageBreak/>
        <w:t>od obowiązku zapłaty odpowiednio przez wykonawcę, podwykonawcę lub dalszego podwykonawcę zamówienia na roboty budowlane.</w:t>
      </w:r>
    </w:p>
    <w:p w14:paraId="79DF9B9F"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2621448"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Bezpośrednia zapłata obejmuje wyłącznie należne wynagrodzenie, bez odsetek, należnych podwykonawcy lub dalszemu podwykonawcy.</w:t>
      </w:r>
    </w:p>
    <w:p w14:paraId="57B0C8D3"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Przed dokonaniem bezpośredniej zapłaty zamawiający umożliwi wykonawcy zgłoszenie w formie pisemnej uwag dotyczących zasadności bezpośredniej zapłaty wynagrodzenia podwykonawcy lub dalszemu podwykonawcy, o których mowa w ust. 17. Termin zgłaszania uwag wynosi 7 dni od dnia doręczenia informacji.</w:t>
      </w:r>
    </w:p>
    <w:p w14:paraId="3415291C"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W przypadku zgłoszenia uwag, o których mowa w ust. 20, w terminie wskazanym przez zamawiającego, zamawiający może:</w:t>
      </w:r>
    </w:p>
    <w:p w14:paraId="2AD6E493" w14:textId="77777777" w:rsidR="0071509F" w:rsidRPr="00B54C7C" w:rsidRDefault="0071509F" w:rsidP="0071509F">
      <w:pPr>
        <w:spacing w:after="0" w:line="240" w:lineRule="auto"/>
        <w:ind w:left="851" w:hanging="425"/>
        <w:jc w:val="both"/>
        <w:rPr>
          <w:rFonts w:asciiTheme="majorHAnsi" w:eastAsia="Times New Roman" w:hAnsiTheme="majorHAnsi" w:cstheme="majorHAnsi"/>
          <w:sz w:val="24"/>
        </w:rPr>
      </w:pPr>
      <w:r w:rsidRPr="00B54C7C">
        <w:rPr>
          <w:rFonts w:asciiTheme="majorHAnsi" w:eastAsia="Times New Roman" w:hAnsiTheme="majorHAnsi" w:cstheme="majorHAnsi"/>
          <w:sz w:val="24"/>
        </w:rPr>
        <w:t>1)  nie dokonać bezpośredniej zapłaty wynagrodzenia podwykonawcy lub dalszemu podwykonawcy, jeżeli wykonawca wykaże niezasadność takiej zapłaty albo</w:t>
      </w:r>
    </w:p>
    <w:p w14:paraId="110BA73C" w14:textId="77777777" w:rsidR="0071509F" w:rsidRPr="00B54C7C" w:rsidRDefault="0071509F" w:rsidP="0071509F">
      <w:pPr>
        <w:spacing w:after="0" w:line="240" w:lineRule="auto"/>
        <w:ind w:left="851" w:hanging="425"/>
        <w:jc w:val="both"/>
        <w:rPr>
          <w:rFonts w:asciiTheme="majorHAnsi" w:eastAsia="Times New Roman" w:hAnsiTheme="majorHAnsi" w:cstheme="majorHAnsi"/>
          <w:sz w:val="24"/>
        </w:rPr>
      </w:pPr>
      <w:r w:rsidRPr="00B54C7C">
        <w:rPr>
          <w:rFonts w:asciiTheme="majorHAnsi" w:eastAsia="Times New Roman" w:hAnsiTheme="majorHAnsi" w:cstheme="majorHAnsi"/>
          <w:sz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1B5562" w14:textId="77777777" w:rsidR="0071509F" w:rsidRPr="00B54C7C" w:rsidRDefault="0071509F" w:rsidP="0071509F">
      <w:pPr>
        <w:spacing w:after="0" w:line="240" w:lineRule="auto"/>
        <w:ind w:left="851" w:hanging="425"/>
        <w:jc w:val="both"/>
        <w:rPr>
          <w:rFonts w:asciiTheme="majorHAnsi" w:eastAsia="Times New Roman" w:hAnsiTheme="majorHAnsi" w:cstheme="majorHAnsi"/>
          <w:sz w:val="24"/>
        </w:rPr>
      </w:pPr>
      <w:r w:rsidRPr="00B54C7C">
        <w:rPr>
          <w:rFonts w:asciiTheme="majorHAnsi" w:eastAsia="Times New Roman" w:hAnsiTheme="majorHAnsi" w:cstheme="majorHAnsi"/>
          <w:sz w:val="24"/>
        </w:rPr>
        <w:t>3) dokonać bezpośredniej zapłaty wynagrodzenia podwykonawcy lub dalszemu podwykonawcy, jeżeli Podwykonawca lub dalszy Podwykonawca wykaże zasadność takiej zapłaty.</w:t>
      </w:r>
    </w:p>
    <w:p w14:paraId="3EA74700"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W przypadku dokonania bezpośredniej zapłaty podwykonawcy lub dalszemu podwykonawcy, o których mowa w ust. 17, zamawiający potrąca kwotę wypłaconego wynagrodzenia z wynagrodzenia należnego wykonawcy.</w:t>
      </w:r>
    </w:p>
    <w:p w14:paraId="325B9FE5" w14:textId="77777777" w:rsidR="0071509F" w:rsidRPr="00B54C7C" w:rsidRDefault="0071509F" w:rsidP="00D17B77">
      <w:pPr>
        <w:numPr>
          <w:ilvl w:val="0"/>
          <w:numId w:val="76"/>
        </w:numPr>
        <w:spacing w:after="0" w:line="240" w:lineRule="auto"/>
        <w:ind w:left="426" w:hanging="426"/>
        <w:jc w:val="both"/>
        <w:rPr>
          <w:rFonts w:asciiTheme="majorHAnsi" w:eastAsia="Times New Roman" w:hAnsiTheme="majorHAnsi" w:cstheme="majorHAnsi"/>
          <w:sz w:val="24"/>
        </w:rPr>
      </w:pPr>
      <w:r w:rsidRPr="00B54C7C">
        <w:rPr>
          <w:rFonts w:asciiTheme="majorHAnsi" w:eastAsia="Times New Roman" w:hAnsiTheme="majorHAnsi" w:cstheme="majorHAnsi"/>
          <w:sz w:val="24"/>
        </w:rPr>
        <w:t>Konieczność wielokrotnego dokonywania bezpośredniej zapłaty podwykonawcy lub dalszemu podwykonawcy, o których mowa w ust. 17, lub konieczność dokonania bezpośrednich zapłat na sumę większą niż 5% wartości umowy w sprawie zamówienia publicznego może stanowić podstawę do odstąpienia od umowy w sprawie zamówienia publicznego przez Zamawiającego.</w:t>
      </w:r>
    </w:p>
    <w:p w14:paraId="0011E651" w14:textId="77777777" w:rsidR="0071509F" w:rsidRPr="001D05EE" w:rsidRDefault="0071509F" w:rsidP="0071509F">
      <w:pPr>
        <w:spacing w:after="0" w:line="240" w:lineRule="auto"/>
        <w:ind w:left="426" w:hanging="426"/>
        <w:jc w:val="center"/>
        <w:rPr>
          <w:rFonts w:eastAsia="Times New Roman"/>
          <w:b/>
          <w:sz w:val="24"/>
        </w:rPr>
      </w:pPr>
    </w:p>
    <w:p w14:paraId="49BD67E6" w14:textId="3DC6838D" w:rsidR="0071509F" w:rsidRPr="001D05EE" w:rsidRDefault="005D5C3D" w:rsidP="0071509F">
      <w:pPr>
        <w:spacing w:after="0" w:line="240" w:lineRule="auto"/>
        <w:ind w:left="426" w:hanging="426"/>
        <w:jc w:val="center"/>
        <w:rPr>
          <w:rFonts w:eastAsia="Times New Roman"/>
          <w:b/>
          <w:sz w:val="24"/>
        </w:rPr>
      </w:pPr>
      <w:r w:rsidRPr="001D05EE">
        <w:rPr>
          <w:rFonts w:eastAsia="Times New Roman"/>
          <w:b/>
          <w:sz w:val="24"/>
        </w:rPr>
        <w:t>§ 17</w:t>
      </w:r>
      <w:r w:rsidR="0071509F" w:rsidRPr="001D05EE">
        <w:rPr>
          <w:rFonts w:eastAsia="Times New Roman"/>
          <w:b/>
          <w:sz w:val="24"/>
        </w:rPr>
        <w:t>.</w:t>
      </w:r>
    </w:p>
    <w:p w14:paraId="1560EA83" w14:textId="47E44FF7" w:rsidR="0071509F" w:rsidRPr="001C53BE" w:rsidRDefault="001C53BE" w:rsidP="001C53BE">
      <w:pPr>
        <w:spacing w:after="0" w:line="240" w:lineRule="auto"/>
        <w:ind w:left="426" w:hanging="426"/>
        <w:jc w:val="center"/>
        <w:rPr>
          <w:rFonts w:eastAsia="Times New Roman"/>
          <w:b/>
          <w:sz w:val="24"/>
        </w:rPr>
      </w:pPr>
      <w:r>
        <w:rPr>
          <w:rFonts w:eastAsia="Times New Roman"/>
          <w:b/>
          <w:sz w:val="24"/>
        </w:rPr>
        <w:t xml:space="preserve">ZMIANY POSTANOWIEŃ UMOWY </w:t>
      </w:r>
    </w:p>
    <w:p w14:paraId="42115CB0" w14:textId="7777777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Zamawiający na podstawie art. 144 ust. 1 pkt 1 ustawy Prawo zamówień publicznych przewiduje zmiany Umowy w następujących okolicznościach:</w:t>
      </w:r>
    </w:p>
    <w:p w14:paraId="2F1DA627"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z powodu uzasadnionych zmian w zakresie zaproponowanych w Dokumentacji projektowej rozwiązań technicznych oraz sposobu wykonania Robót wnioskowanych przez Wykonawcę lub Zamawiającego, jeżeli te zmiany spowodują obniżenie kosztów wykonania Robót, kosztów eksploatacji lub skrócenie terminu realizacji przedmiotu Umowy,</w:t>
      </w:r>
    </w:p>
    <w:p w14:paraId="1F7BF452" w14:textId="77777777" w:rsidR="0071509F" w:rsidRPr="001D05EE" w:rsidRDefault="0071509F" w:rsidP="00D17B77">
      <w:pPr>
        <w:numPr>
          <w:ilvl w:val="0"/>
          <w:numId w:val="90"/>
        </w:numPr>
        <w:suppressAutoHyphens/>
        <w:autoSpaceDN w:val="0"/>
        <w:spacing w:after="120" w:line="240" w:lineRule="auto"/>
        <w:ind w:left="1134" w:right="-142" w:hanging="425"/>
        <w:jc w:val="both"/>
        <w:rPr>
          <w:rFonts w:eastAsia="MS Mincho"/>
          <w:color w:val="000000"/>
          <w:kern w:val="3"/>
          <w:sz w:val="24"/>
          <w:szCs w:val="24"/>
        </w:rPr>
      </w:pPr>
      <w:r w:rsidRPr="001D05EE">
        <w:rPr>
          <w:rFonts w:eastAsia="MS Mincho"/>
          <w:color w:val="000000"/>
          <w:kern w:val="3"/>
          <w:sz w:val="24"/>
          <w:szCs w:val="24"/>
        </w:rPr>
        <w:t xml:space="preserve">Na wniosek Wykonawcy, w trakcie prowadzenia robót, mogą być dokonywane roboty zamienne w tym zmiany technologii i sposobu wykonania elementów robót i wyposażenia. Dopuszcza się je tylko w przypadkach, gdy proponowane przez Wykonawcę rozwiązanie jest równorzędne lub lepsze funkcjonalnie od tego, jakie </w:t>
      </w:r>
      <w:r w:rsidRPr="001D05EE">
        <w:rPr>
          <w:rFonts w:eastAsia="MS Mincho"/>
          <w:color w:val="000000"/>
          <w:kern w:val="3"/>
          <w:sz w:val="24"/>
          <w:szCs w:val="24"/>
        </w:rPr>
        <w:lastRenderedPageBreak/>
        <w:t>przewiduje umowa i załączniki do niej, a jednocześnie nie spowoduje zwiększenia kosztów robót. W tym przypadku Wykonawca przedstawia opis proponowanych zmian i wycenę kosztów (kosztorys różnicowy obrazujący różnice pomiędzy kosztorysem inwestorskim a proponowanym rozwiązaniem zamiennym). Wniosek taki wymaga akceptacji przez Inspektora Nadzoru i zatwierdzenia do realizacji przez Zamawiającego.</w:t>
      </w:r>
    </w:p>
    <w:p w14:paraId="7158B292" w14:textId="77777777" w:rsidR="0071509F" w:rsidRPr="001D05EE" w:rsidRDefault="0071509F" w:rsidP="00D17B77">
      <w:pPr>
        <w:numPr>
          <w:ilvl w:val="0"/>
          <w:numId w:val="90"/>
        </w:numPr>
        <w:suppressAutoHyphens/>
        <w:autoSpaceDN w:val="0"/>
        <w:spacing w:after="120" w:line="240" w:lineRule="auto"/>
        <w:ind w:left="1134" w:right="-142" w:hanging="425"/>
        <w:jc w:val="both"/>
        <w:rPr>
          <w:rFonts w:eastAsia="MS Mincho"/>
          <w:color w:val="000000"/>
          <w:kern w:val="3"/>
          <w:sz w:val="24"/>
          <w:szCs w:val="24"/>
        </w:rPr>
      </w:pPr>
      <w:r w:rsidRPr="001D05EE">
        <w:rPr>
          <w:rFonts w:eastAsia="MS Mincho"/>
          <w:kern w:val="3"/>
          <w:sz w:val="24"/>
          <w:szCs w:val="24"/>
        </w:rPr>
        <w:t xml:space="preserve">Na wniosek Zamawiającego, w trakcie prowadzenia robót, mogą być dokonywane zmiany technologii i sposobu wykonania elementów robót i wyposażenia, jeżeli </w:t>
      </w:r>
      <w:r w:rsidRPr="001D05EE">
        <w:rPr>
          <w:rFonts w:eastAsia="MS Mincho"/>
          <w:kern w:val="3"/>
          <w:sz w:val="24"/>
          <w:szCs w:val="24"/>
        </w:rPr>
        <w:br/>
        <w:t>z punktu widzenia Zamawiającego zachodzi potrzeba zmiany rozwiązań opisanych w umowie i załącznikach. Dopuszcza się je tylko w przypadkach, gdy proponowane rozwiązanie nie spowoduje zwiększenia kosztów robót.</w:t>
      </w:r>
    </w:p>
    <w:p w14:paraId="72C7817F"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z powodu błędów w Dokumentacji polegających na jej niezgodności z przepisami prawa lub zasadami wiedzy technicznej, które mają wpływ na należyte wykonanie lub niewykonanie Umowy w zakresie niezbędnym do dostosowania Dokumentacji do zasad wiedzy technicznej. Uprawnienie do zmiany Wynagrodzenia dotyczy tylko tych błędów, których Wykonawca przy zachowaniu należytej staranności nie mógł wykryć na etapie sporządzania Oferty,</w:t>
      </w:r>
    </w:p>
    <w:p w14:paraId="6ABFEC15" w14:textId="7A669BF8"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z powodu zmiany przepisów prawnych istotnych dla realizacji przedmiotu Umowy mających wpływ na zakres lub Termin wykonania przedm</w:t>
      </w:r>
      <w:r w:rsidR="001D05EE">
        <w:rPr>
          <w:sz w:val="24"/>
          <w:szCs w:val="24"/>
          <w:lang w:val="x-none" w:eastAsia="en-US"/>
        </w:rPr>
        <w:t xml:space="preserve">iotu Umowy                  w </w:t>
      </w:r>
      <w:r w:rsidRPr="001D05EE">
        <w:rPr>
          <w:sz w:val="24"/>
          <w:szCs w:val="24"/>
          <w:lang w:val="x-none" w:eastAsia="en-US"/>
        </w:rPr>
        <w:t>zakresie niezbędnym do dostosowania się do nowych przepisów,</w:t>
      </w:r>
    </w:p>
    <w:p w14:paraId="5FD0C0B6"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z powodu odbiegających w sposób istotny od przyjętych w Dokumentacji warunków technicznych, które mogą skutkować niewykonaniem lub nienależytym wykonaniem przedmiotu Umowy w zakresie niezbędnym do dostosowania Dokumentacji projektowej do zasad wiedzy technicznej,</w:t>
      </w:r>
    </w:p>
    <w:p w14:paraId="667DF336"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wystąpienia niebezpieczeństwa kolizji z innymi równolegle prowadzonymi przez podmioty Robotami na Inwestycji w zakresie niezbędnym do uniknięcia lub usunięcia tych kolizji.</w:t>
      </w:r>
    </w:p>
    <w:p w14:paraId="08E84A71"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 xml:space="preserve">w przypadku </w:t>
      </w:r>
      <w:r w:rsidRPr="001D05EE">
        <w:rPr>
          <w:rFonts w:eastAsia="MS Mincho"/>
          <w:kern w:val="3"/>
          <w:sz w:val="24"/>
          <w:szCs w:val="24"/>
        </w:rPr>
        <w:t>zmiany kwoty wynagrodzenia na zasadach określonych w ust. 9, w przypadku zmiany:</w:t>
      </w:r>
    </w:p>
    <w:p w14:paraId="527C9323" w14:textId="77777777" w:rsidR="0071509F" w:rsidRPr="001D05EE" w:rsidRDefault="0071509F" w:rsidP="00D17B77">
      <w:pPr>
        <w:numPr>
          <w:ilvl w:val="2"/>
          <w:numId w:val="93"/>
        </w:numPr>
        <w:tabs>
          <w:tab w:val="left" w:pos="851"/>
          <w:tab w:val="left" w:pos="1560"/>
        </w:tabs>
        <w:spacing w:after="120" w:line="276" w:lineRule="auto"/>
        <w:ind w:left="1560" w:hanging="425"/>
        <w:jc w:val="both"/>
        <w:rPr>
          <w:sz w:val="24"/>
          <w:szCs w:val="24"/>
          <w:lang w:eastAsia="en-US"/>
        </w:rPr>
      </w:pPr>
      <w:r w:rsidRPr="001D05EE">
        <w:rPr>
          <w:sz w:val="24"/>
          <w:szCs w:val="24"/>
          <w:lang w:eastAsia="en-US"/>
        </w:rPr>
        <w:t>stawki podatku od towarów i usług (VAT),</w:t>
      </w:r>
    </w:p>
    <w:p w14:paraId="10258780" w14:textId="77777777" w:rsidR="0071509F" w:rsidRPr="001D05EE" w:rsidRDefault="0071509F" w:rsidP="00D17B77">
      <w:pPr>
        <w:numPr>
          <w:ilvl w:val="2"/>
          <w:numId w:val="93"/>
        </w:numPr>
        <w:tabs>
          <w:tab w:val="left" w:pos="851"/>
          <w:tab w:val="left" w:pos="1560"/>
        </w:tabs>
        <w:spacing w:after="120" w:line="276" w:lineRule="auto"/>
        <w:ind w:left="1560" w:hanging="425"/>
        <w:jc w:val="both"/>
        <w:rPr>
          <w:sz w:val="24"/>
          <w:szCs w:val="24"/>
          <w:lang w:eastAsia="en-US"/>
        </w:rPr>
      </w:pPr>
      <w:r w:rsidRPr="001D05EE">
        <w:rPr>
          <w:sz w:val="24"/>
          <w:szCs w:val="24"/>
          <w:lang w:eastAsia="en-US"/>
        </w:rPr>
        <w:t>w przypadku zmiany wysokości minimalnego wynagrodzenia za pracę albo wysokości minimalnej stawki godzinowej, ustalonych na podstawie przepisów ustawy z dnia 10 października 2002 r. o minimalnym wynagrodzeniu za pracę,</w:t>
      </w:r>
    </w:p>
    <w:p w14:paraId="0ACBEE8E" w14:textId="77777777" w:rsidR="0071509F" w:rsidRPr="001D05EE" w:rsidRDefault="0071509F" w:rsidP="00D17B77">
      <w:pPr>
        <w:numPr>
          <w:ilvl w:val="2"/>
          <w:numId w:val="93"/>
        </w:numPr>
        <w:tabs>
          <w:tab w:val="left" w:pos="851"/>
          <w:tab w:val="left" w:pos="1560"/>
        </w:tabs>
        <w:spacing w:after="120" w:line="276" w:lineRule="auto"/>
        <w:ind w:left="1560" w:hanging="425"/>
        <w:jc w:val="both"/>
        <w:rPr>
          <w:sz w:val="24"/>
          <w:szCs w:val="24"/>
          <w:lang w:eastAsia="en-US"/>
        </w:rPr>
      </w:pPr>
      <w:r w:rsidRPr="001D05EE">
        <w:rPr>
          <w:sz w:val="24"/>
          <w:szCs w:val="24"/>
          <w:lang w:eastAsia="en-US"/>
        </w:rPr>
        <w:t>w przypadku zmiany zasad podlegania ubezpieczeniom społecznym lub ubezpieczeniu zdrowotnemu lub wysokości stawki składki na ubezpieczenia społeczne lub zdrowotne,</w:t>
      </w:r>
    </w:p>
    <w:p w14:paraId="4C8B61C7" w14:textId="77777777" w:rsidR="0071509F" w:rsidRPr="001D05EE" w:rsidRDefault="0071509F" w:rsidP="00D17B77">
      <w:pPr>
        <w:numPr>
          <w:ilvl w:val="2"/>
          <w:numId w:val="93"/>
        </w:numPr>
        <w:tabs>
          <w:tab w:val="left" w:pos="851"/>
          <w:tab w:val="left" w:pos="1560"/>
        </w:tabs>
        <w:spacing w:after="120" w:line="276" w:lineRule="auto"/>
        <w:ind w:left="1560" w:hanging="425"/>
        <w:jc w:val="both"/>
        <w:rPr>
          <w:sz w:val="24"/>
          <w:szCs w:val="24"/>
          <w:lang w:eastAsia="en-US"/>
        </w:rPr>
      </w:pPr>
      <w:r w:rsidRPr="001D05EE">
        <w:rPr>
          <w:sz w:val="24"/>
          <w:szCs w:val="24"/>
          <w:lang w:eastAsia="en-US"/>
        </w:rPr>
        <w:t xml:space="preserve">zasad gromadzenia i wysokości wpłat do pracowniczych planów kapitałowych, o których mowa w </w:t>
      </w:r>
      <w:hyperlink r:id="rId10" w:anchor="/document/18781862?cm=DOCUMENT" w:history="1">
        <w:r w:rsidRPr="001D05EE">
          <w:rPr>
            <w:sz w:val="24"/>
            <w:szCs w:val="24"/>
            <w:lang w:eastAsia="en-US"/>
          </w:rPr>
          <w:t>ustawie</w:t>
        </w:r>
      </w:hyperlink>
      <w:r w:rsidRPr="001D05EE">
        <w:rPr>
          <w:sz w:val="24"/>
          <w:szCs w:val="24"/>
          <w:lang w:eastAsia="en-US"/>
        </w:rPr>
        <w:t xml:space="preserve"> z dnia 4 października 2018 r. o pracowniczych planach kapitałowych,</w:t>
      </w:r>
    </w:p>
    <w:p w14:paraId="1A32DEDF" w14:textId="77777777" w:rsidR="0071509F" w:rsidRPr="001D05EE" w:rsidRDefault="0071509F" w:rsidP="0071509F">
      <w:pPr>
        <w:suppressAutoHyphens/>
        <w:autoSpaceDN w:val="0"/>
        <w:spacing w:after="120" w:line="240" w:lineRule="auto"/>
        <w:ind w:left="720" w:right="-142"/>
        <w:jc w:val="both"/>
        <w:rPr>
          <w:sz w:val="24"/>
          <w:szCs w:val="24"/>
          <w:lang w:val="x-none" w:eastAsia="en-US"/>
        </w:rPr>
      </w:pPr>
      <w:r w:rsidRPr="001D05EE">
        <w:rPr>
          <w:rFonts w:eastAsia="MS Mincho"/>
          <w:kern w:val="3"/>
          <w:sz w:val="24"/>
          <w:szCs w:val="24"/>
        </w:rPr>
        <w:t>- jeżeli zmiany te będą miały wpływ na koszty wykonania zamówienia przez Wykonawcę.</w:t>
      </w:r>
    </w:p>
    <w:p w14:paraId="2C9CC0BE"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lastRenderedPageBreak/>
        <w:t>z powodu wystąpienia nadzwyczajnej zmiany okoliczności, których strony Umowy nie były w stanie przewidzieć, pomimo zachowania należytej staranności w zakresie niezbędnym do należytego wykonania Umowy.</w:t>
      </w:r>
    </w:p>
    <w:p w14:paraId="149B078D"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z powodu wystąpienia nadzwyczajnej zmiany okoliczności, których strony Umowy nie były w stanie przewidzieć, pomimo zachowania należytej staranności w zakresie niezbędnym do należytego wykonania Umowy.</w:t>
      </w:r>
    </w:p>
    <w:p w14:paraId="1A7D6D7D" w14:textId="77777777" w:rsidR="0071509F" w:rsidRPr="001D05EE" w:rsidRDefault="0071509F" w:rsidP="00D17B77">
      <w:pPr>
        <w:numPr>
          <w:ilvl w:val="0"/>
          <w:numId w:val="91"/>
        </w:numPr>
        <w:tabs>
          <w:tab w:val="left" w:pos="1560"/>
        </w:tabs>
        <w:suppressAutoHyphens/>
        <w:autoSpaceDE w:val="0"/>
        <w:spacing w:after="120" w:line="276" w:lineRule="auto"/>
        <w:jc w:val="both"/>
        <w:rPr>
          <w:rFonts w:eastAsia="Univers-PL"/>
          <w:sz w:val="24"/>
          <w:szCs w:val="24"/>
          <w:lang w:eastAsia="zh-CN"/>
        </w:rPr>
      </w:pPr>
      <w:r w:rsidRPr="001D05EE">
        <w:rPr>
          <w:rFonts w:eastAsia="Univers-PL"/>
          <w:sz w:val="24"/>
          <w:szCs w:val="24"/>
          <w:lang w:eastAsia="zh-CN"/>
        </w:rPr>
        <w:t>jeżeli zmiany będą następstwem działania organów sądowych lub administracyjnych, w szczególności dotyczących:</w:t>
      </w:r>
    </w:p>
    <w:p w14:paraId="58DE0FE7" w14:textId="77777777" w:rsidR="0071509F" w:rsidRPr="001D05EE" w:rsidRDefault="0071509F" w:rsidP="00D17B77">
      <w:pPr>
        <w:numPr>
          <w:ilvl w:val="1"/>
          <w:numId w:val="94"/>
        </w:numPr>
        <w:suppressAutoHyphens/>
        <w:spacing w:after="120" w:line="276" w:lineRule="auto"/>
        <w:ind w:left="1134" w:hanging="425"/>
        <w:jc w:val="both"/>
        <w:rPr>
          <w:rFonts w:eastAsia="Univers-PL"/>
          <w:sz w:val="24"/>
          <w:szCs w:val="24"/>
          <w:lang w:eastAsia="zh-CN"/>
        </w:rPr>
      </w:pPr>
      <w:r w:rsidRPr="001D05EE">
        <w:rPr>
          <w:rFonts w:eastAsia="Univers-PL"/>
          <w:sz w:val="24"/>
          <w:szCs w:val="24"/>
          <w:lang w:eastAsia="zh-CN"/>
        </w:rPr>
        <w:t>wydania przez właściwy organ administracji publicznej lub właściwy sąd orzeczenia, z którego wynika obowiązek wstrzymania lub zaniechania Robót, jeżeli przyczyna wydania takiego orzeczenia nie wynika z okoliczności leżących po stronie Wykonawcy,</w:t>
      </w:r>
    </w:p>
    <w:p w14:paraId="5A14F34C" w14:textId="77777777" w:rsidR="0071509F" w:rsidRPr="001D05EE" w:rsidRDefault="0071509F" w:rsidP="00D17B77">
      <w:pPr>
        <w:numPr>
          <w:ilvl w:val="1"/>
          <w:numId w:val="94"/>
        </w:numPr>
        <w:suppressAutoHyphens/>
        <w:spacing w:after="120" w:line="276" w:lineRule="auto"/>
        <w:ind w:left="1134" w:hanging="425"/>
        <w:jc w:val="both"/>
        <w:rPr>
          <w:rFonts w:eastAsia="Univers-PL"/>
          <w:sz w:val="24"/>
          <w:szCs w:val="24"/>
          <w:lang w:eastAsia="zh-CN"/>
        </w:rPr>
      </w:pPr>
      <w:r w:rsidRPr="001D05EE">
        <w:rPr>
          <w:rFonts w:eastAsia="Univers-PL"/>
          <w:sz w:val="24"/>
          <w:szCs w:val="24"/>
          <w:lang w:eastAsia="zh-CN"/>
        </w:rPr>
        <w:t>przekroczenia określonych przez prawo terminów wydawania przez organy administracji decyzji, zezwoleń, sprawdzeń, pozwoleń, uzgodnień i zgód itp., oraz przewlekłości tych postępowań, wynikającej z faktu wnoszenia przez ich strony odwołań, protestów i sprzeciwów, jeżeli nie następują one z przyczyn leżących po stronie Wykonawcy,</w:t>
      </w:r>
    </w:p>
    <w:p w14:paraId="70C69767"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w przypadku konieczności uzyskania wyroku sądowego lub innego orzeczenia sądu lub organu administracyjnego, którego konieczności nie można było przewidzieć przed wszczęciem postępowania o udzielenie zamówienia publicznego,</w:t>
      </w:r>
    </w:p>
    <w:p w14:paraId="0DAB40BC"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w przypadku konieczności zaspokojenia roszczeń osób trzecich – w tym grup społecznych lub zawodowych - nie artykułowanych lub niemożliwych do jednoznacznego określenia przed wszczęciem postępowania o udzielenie zamówienia publicznego,</w:t>
      </w:r>
    </w:p>
    <w:p w14:paraId="7DDF1893"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w przypadku, gdy realizacja przedmiotu umowy zostanie znacznie utrudniona lub uniemożliwiona przez warunki atmosferyczne, lub wykonanie pewnych prac wymaga określonych warunków atmosferycznych. Wystąpienia warunków atmosferycznych uniemożliwiających realizację zgodnie z zasadami wiedzy technicznej i sztuki budowlanej, wymaga potwierdzenia przez Wykonawcę wpisem do dziennika budowy i przedstawienia potwierdzającego raportu właściwej miejscowo stacji meteorologicznej Instytutu Meteorologii i Gospodarki Wodnej.</w:t>
      </w:r>
    </w:p>
    <w:p w14:paraId="72BECD04"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w przypadku, ograniczenia w dostępności dojazdu do Terenu budowy dłuższe niż 7 dni roboczych, za które Wykonawca nie ponosi odpowiedzialności,</w:t>
      </w:r>
    </w:p>
    <w:p w14:paraId="1CCBF7FC" w14:textId="77777777" w:rsidR="0071509F" w:rsidRPr="001D05EE" w:rsidRDefault="0071509F" w:rsidP="00D17B77">
      <w:pPr>
        <w:numPr>
          <w:ilvl w:val="0"/>
          <w:numId w:val="91"/>
        </w:numPr>
        <w:suppressAutoHyphens/>
        <w:autoSpaceDN w:val="0"/>
        <w:spacing w:after="120" w:line="240" w:lineRule="auto"/>
        <w:ind w:right="-142"/>
        <w:jc w:val="both"/>
        <w:rPr>
          <w:sz w:val="24"/>
          <w:szCs w:val="24"/>
          <w:lang w:val="x-none" w:eastAsia="en-US"/>
        </w:rPr>
      </w:pPr>
      <w:r w:rsidRPr="001D05EE">
        <w:rPr>
          <w:sz w:val="24"/>
          <w:szCs w:val="24"/>
          <w:lang w:val="x-none" w:eastAsia="en-US"/>
        </w:rPr>
        <w:t>w przypadku wystąpienia katastrofy budowlanej oraz stanu zagrożenia katastrofą budowlaną, jeżeli katastrofa lub stan zagrożenia nie wynika z przyczyn leżących po stronie Wykonawcy</w:t>
      </w:r>
    </w:p>
    <w:p w14:paraId="57F536D1" w14:textId="7777777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 xml:space="preserve">W okolicznościach określonych w ust. 1 pkt 1-5 i 7-14 Zamawiający, jeżeli będą one miały wpływ na pierwotny zakres zobowiązania Wykonawcy dopuszcza możliwość zmiany tego zakresu oraz sposobu, Terminu wykonania przedmiotu Umowy i Wynagrodzenia Wykonawcy. </w:t>
      </w:r>
    </w:p>
    <w:p w14:paraId="6D5BBA96" w14:textId="7777777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lastRenderedPageBreak/>
        <w:t xml:space="preserve">Wartość wynagrodzenia określonego w Umowie może ulec zmianie w przypadku: </w:t>
      </w:r>
    </w:p>
    <w:p w14:paraId="7311F2C4" w14:textId="77777777" w:rsidR="0071509F" w:rsidRPr="001D05EE" w:rsidRDefault="0071509F" w:rsidP="00D17B77">
      <w:pPr>
        <w:numPr>
          <w:ilvl w:val="0"/>
          <w:numId w:val="78"/>
        </w:numPr>
        <w:suppressAutoHyphens/>
        <w:autoSpaceDE w:val="0"/>
        <w:autoSpaceDN w:val="0"/>
        <w:adjustRightInd w:val="0"/>
        <w:spacing w:after="0" w:line="240" w:lineRule="auto"/>
        <w:contextualSpacing/>
        <w:jc w:val="both"/>
        <w:textAlignment w:val="baseline"/>
        <w:rPr>
          <w:rFonts w:eastAsia="Times New Roman"/>
          <w:sz w:val="24"/>
        </w:rPr>
      </w:pPr>
      <w:r w:rsidRPr="001D05EE">
        <w:rPr>
          <w:rFonts w:eastAsia="Times New Roman"/>
          <w:sz w:val="24"/>
        </w:rPr>
        <w:t>zmiany powszechnie obowiązujących przepisów prawa w zakresie mającym wpływ na realizację przedmiotu zamówienia, w taki sposób, że realizacja zamówienia na zasadach określonych w Umowie, groziłaby nadmierną stratą dla Wykonawcy.</w:t>
      </w:r>
    </w:p>
    <w:p w14:paraId="129B4729" w14:textId="77777777" w:rsidR="0071509F" w:rsidRPr="001D05EE" w:rsidRDefault="0071509F" w:rsidP="00D17B77">
      <w:pPr>
        <w:numPr>
          <w:ilvl w:val="0"/>
          <w:numId w:val="78"/>
        </w:numPr>
        <w:suppressAutoHyphens/>
        <w:autoSpaceDE w:val="0"/>
        <w:autoSpaceDN w:val="0"/>
        <w:adjustRightInd w:val="0"/>
        <w:spacing w:after="0" w:line="240" w:lineRule="auto"/>
        <w:contextualSpacing/>
        <w:jc w:val="both"/>
        <w:textAlignment w:val="baseline"/>
        <w:rPr>
          <w:rFonts w:eastAsia="Times New Roman"/>
          <w:sz w:val="24"/>
        </w:rPr>
      </w:pPr>
      <w:r w:rsidRPr="001D05EE">
        <w:rPr>
          <w:rFonts w:eastAsia="Times New Roman"/>
          <w:sz w:val="24"/>
        </w:rPr>
        <w:t>wartość wynagrodzenia określonego w Umowie może ulec obniżeniu w przypadku ograniczenia zakresu rzeczowego przedmiotu umowy przez Zamawiającego ze względu na czynniki, których Zamawiający nie mógł przewidzieć w chwili zawierania Umowy, przy czym wynagrodzenie umowne ulegnie obniżeniu o wartość robót objętych rezygnacją.</w:t>
      </w:r>
    </w:p>
    <w:p w14:paraId="6A05B068" w14:textId="7777777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Możliwa jest zmiana Umowy, gdy konieczność wprowadzania zmian będzie następstwem zmian wprowadzonych w umowach pomiędzy Zamawiającym a inną niż Wykonawca stroną w tym instytucjami nadzorującymi realizację projektu, w ramach którego realizowane jest zamówienie,</w:t>
      </w:r>
    </w:p>
    <w:p w14:paraId="774D6EAE" w14:textId="7777777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W szczególnych okolicznościach możliwa jest zmiana Umowy polegająca na tym, iż w miejsce Wykonawcy, przejmując ogół jego praw i obowiązków, wstąpi inny podmiot, np. Podwykonawca.</w:t>
      </w:r>
    </w:p>
    <w:p w14:paraId="709BEE70" w14:textId="7777777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291727D0" w14:textId="7777777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Możliwe jest samodzielne zrealizowanie Umowy, pomimo zadeklarowania udziału podwykonawcy w realizacji zamówienia.</w:t>
      </w:r>
    </w:p>
    <w:p w14:paraId="785F2A67" w14:textId="7777777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Możliwe jest zlecenie podwykonawcy innego zakresu zamówienia, aniżeli wskazany przez Wykonawcę w ofercie.</w:t>
      </w:r>
    </w:p>
    <w:p w14:paraId="75EABB6F" w14:textId="7777777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Możliwe jest zlecenie części zamówienia podwykonawcy, w sytuacji, gdy Wykonawca zadeklarował samodzielną realizację zamówienia.</w:t>
      </w:r>
    </w:p>
    <w:p w14:paraId="492581A4" w14:textId="7777777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3EEB5535" w14:textId="0AF43007" w:rsidR="0071509F" w:rsidRPr="001D05E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Warunkiem dokonani</w:t>
      </w:r>
      <w:r w:rsidR="001D05EE">
        <w:rPr>
          <w:sz w:val="24"/>
          <w:szCs w:val="24"/>
          <w:lang w:val="x-none" w:eastAsia="en-US"/>
        </w:rPr>
        <w:t>a zmian, o których mowa w ust. 3</w:t>
      </w:r>
      <w:r w:rsidRPr="001D05EE">
        <w:rPr>
          <w:sz w:val="24"/>
          <w:szCs w:val="24"/>
          <w:lang w:val="x-none" w:eastAsia="en-US"/>
        </w:rPr>
        <w:t xml:space="preserve"> – 11 powyżej jest: </w:t>
      </w:r>
    </w:p>
    <w:p w14:paraId="6530A9EB" w14:textId="77777777" w:rsidR="0071509F" w:rsidRPr="001D05EE" w:rsidRDefault="0071509F" w:rsidP="00D17B77">
      <w:pPr>
        <w:numPr>
          <w:ilvl w:val="0"/>
          <w:numId w:val="77"/>
        </w:numPr>
        <w:suppressAutoHyphens/>
        <w:autoSpaceDE w:val="0"/>
        <w:autoSpaceDN w:val="0"/>
        <w:adjustRightInd w:val="0"/>
        <w:spacing w:after="0" w:line="240" w:lineRule="auto"/>
        <w:jc w:val="both"/>
        <w:textAlignment w:val="baseline"/>
        <w:rPr>
          <w:sz w:val="24"/>
          <w:lang w:eastAsia="en-US"/>
        </w:rPr>
      </w:pPr>
      <w:r w:rsidRPr="001D05EE">
        <w:rPr>
          <w:sz w:val="24"/>
          <w:lang w:eastAsia="en-US"/>
        </w:rPr>
        <w:t xml:space="preserve">inicjowanie zmian przez Wykonawcę lub Zamawiającego, </w:t>
      </w:r>
    </w:p>
    <w:p w14:paraId="16F38A25" w14:textId="77777777" w:rsidR="0071509F" w:rsidRPr="001D05EE" w:rsidRDefault="0071509F" w:rsidP="00D17B77">
      <w:pPr>
        <w:numPr>
          <w:ilvl w:val="0"/>
          <w:numId w:val="77"/>
        </w:numPr>
        <w:suppressAutoHyphens/>
        <w:autoSpaceDE w:val="0"/>
        <w:autoSpaceDN w:val="0"/>
        <w:adjustRightInd w:val="0"/>
        <w:spacing w:after="0" w:line="240" w:lineRule="auto"/>
        <w:jc w:val="both"/>
        <w:textAlignment w:val="baseline"/>
        <w:rPr>
          <w:sz w:val="24"/>
          <w:lang w:eastAsia="en-US"/>
        </w:rPr>
      </w:pPr>
      <w:r w:rsidRPr="001D05EE">
        <w:rPr>
          <w:sz w:val="24"/>
          <w:lang w:eastAsia="en-US"/>
        </w:rPr>
        <w:t xml:space="preserve">uzasadnienie zmiany prawidłową realizacją przedmiotu umowy, </w:t>
      </w:r>
    </w:p>
    <w:p w14:paraId="180764E4" w14:textId="77777777" w:rsidR="0071509F" w:rsidRPr="001D05EE" w:rsidRDefault="0071509F" w:rsidP="00D17B77">
      <w:pPr>
        <w:numPr>
          <w:ilvl w:val="0"/>
          <w:numId w:val="77"/>
        </w:numPr>
        <w:suppressAutoHyphens/>
        <w:autoSpaceDE w:val="0"/>
        <w:autoSpaceDN w:val="0"/>
        <w:adjustRightInd w:val="0"/>
        <w:spacing w:after="0" w:line="240" w:lineRule="auto"/>
        <w:jc w:val="both"/>
        <w:textAlignment w:val="baseline"/>
        <w:rPr>
          <w:sz w:val="24"/>
          <w:lang w:eastAsia="en-US"/>
        </w:rPr>
      </w:pPr>
      <w:r w:rsidRPr="001D05EE">
        <w:rPr>
          <w:sz w:val="24"/>
          <w:lang w:eastAsia="en-US"/>
        </w:rPr>
        <w:t>forma pisemna pod rygorem nieważności.</w:t>
      </w:r>
    </w:p>
    <w:p w14:paraId="0780578D" w14:textId="5E4C544E" w:rsidR="0071509F" w:rsidRPr="001C53BE" w:rsidRDefault="0071509F" w:rsidP="00D17B77">
      <w:pPr>
        <w:numPr>
          <w:ilvl w:val="0"/>
          <w:numId w:val="92"/>
        </w:numPr>
        <w:suppressAutoHyphens/>
        <w:autoSpaceDN w:val="0"/>
        <w:spacing w:before="120" w:after="120" w:line="240" w:lineRule="auto"/>
        <w:ind w:left="357" w:right="-142" w:hanging="357"/>
        <w:jc w:val="both"/>
        <w:rPr>
          <w:sz w:val="24"/>
          <w:szCs w:val="24"/>
          <w:lang w:val="x-none" w:eastAsia="en-US"/>
        </w:rPr>
      </w:pPr>
      <w:r w:rsidRPr="001D05EE">
        <w:rPr>
          <w:sz w:val="24"/>
          <w:szCs w:val="24"/>
          <w:lang w:val="x-none" w:eastAsia="en-US"/>
        </w:rPr>
        <w:t xml:space="preserve">Dopuszczalne są zmiany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Zamawiającym odnośnie proponowanych zmian i zapewnienia spełnienia wszelkich wymagań z tym związanych, koniecznych do dopuszczenia do użytkowania obiektu wykonanego w ramach niniejszej umowy. Zmiana nie wymaga aneksu a jedynie </w:t>
      </w:r>
      <w:r w:rsidRPr="001D05EE">
        <w:rPr>
          <w:rFonts w:eastAsia="MS Mincho"/>
          <w:color w:val="000000"/>
          <w:kern w:val="3"/>
          <w:sz w:val="24"/>
          <w:szCs w:val="24"/>
        </w:rPr>
        <w:t>akceptacji przez Inspektora Nadzoru i zatwierdzenia do realizacji przez Zamawiającego.</w:t>
      </w:r>
    </w:p>
    <w:p w14:paraId="61AB6BBA" w14:textId="77777777" w:rsidR="0071509F" w:rsidRPr="0071509F" w:rsidRDefault="0071509F" w:rsidP="0071509F">
      <w:pPr>
        <w:spacing w:after="0" w:line="240" w:lineRule="auto"/>
        <w:rPr>
          <w:rFonts w:ascii="Times New Roman" w:eastAsia="Times New Roman" w:hAnsi="Times New Roman" w:cs="Times New Roman"/>
          <w:b/>
          <w:sz w:val="24"/>
        </w:rPr>
      </w:pPr>
    </w:p>
    <w:p w14:paraId="08509E8F" w14:textId="29B7E09B" w:rsidR="0071509F" w:rsidRPr="001D05EE" w:rsidRDefault="005D5C3D" w:rsidP="0071509F">
      <w:pPr>
        <w:spacing w:after="0" w:line="240" w:lineRule="auto"/>
        <w:ind w:left="426" w:hanging="426"/>
        <w:jc w:val="center"/>
        <w:rPr>
          <w:rFonts w:eastAsia="Times New Roman"/>
          <w:b/>
          <w:sz w:val="24"/>
        </w:rPr>
      </w:pPr>
      <w:r w:rsidRPr="001D05EE">
        <w:rPr>
          <w:rFonts w:eastAsia="Times New Roman"/>
          <w:b/>
          <w:sz w:val="24"/>
        </w:rPr>
        <w:t>§ 18</w:t>
      </w:r>
      <w:r w:rsidR="0071509F" w:rsidRPr="001D05EE">
        <w:rPr>
          <w:rFonts w:eastAsia="Times New Roman"/>
          <w:b/>
          <w:sz w:val="24"/>
        </w:rPr>
        <w:t>.</w:t>
      </w:r>
    </w:p>
    <w:p w14:paraId="17DF7B37" w14:textId="77777777" w:rsidR="0071509F" w:rsidRPr="001D05EE" w:rsidRDefault="0071509F" w:rsidP="0071509F">
      <w:pPr>
        <w:spacing w:after="0" w:line="240" w:lineRule="auto"/>
        <w:ind w:left="426" w:hanging="426"/>
        <w:jc w:val="center"/>
        <w:rPr>
          <w:rFonts w:eastAsia="Times New Roman"/>
          <w:b/>
          <w:sz w:val="24"/>
        </w:rPr>
      </w:pPr>
      <w:r w:rsidRPr="001D05EE">
        <w:rPr>
          <w:rFonts w:eastAsia="Times New Roman"/>
          <w:b/>
          <w:sz w:val="24"/>
        </w:rPr>
        <w:t xml:space="preserve">POSTANOWIENIA KOŃCOWE </w:t>
      </w:r>
    </w:p>
    <w:p w14:paraId="7386A759" w14:textId="77777777" w:rsidR="0071509F" w:rsidRPr="001D05EE" w:rsidRDefault="0071509F" w:rsidP="00D17B77">
      <w:pPr>
        <w:numPr>
          <w:ilvl w:val="0"/>
          <w:numId w:val="68"/>
        </w:numPr>
        <w:suppressAutoHyphens/>
        <w:autoSpaceDN w:val="0"/>
        <w:spacing w:after="0" w:line="240" w:lineRule="auto"/>
        <w:ind w:left="426"/>
        <w:jc w:val="both"/>
        <w:textAlignment w:val="baseline"/>
        <w:rPr>
          <w:rFonts w:eastAsia="Times New Roman"/>
          <w:sz w:val="24"/>
        </w:rPr>
      </w:pPr>
      <w:r w:rsidRPr="001D05EE">
        <w:rPr>
          <w:rFonts w:eastAsia="Times New Roman"/>
          <w:sz w:val="24"/>
        </w:rPr>
        <w:t xml:space="preserve">Prawa i obowiązki wynikające z Umowy będą dotyczyły także następców prawnych stron. Każda ze Stron jest zobowiązana do poinformowania następcy prawnego o uprawnieniach i zobowiązaniach wynikających z realizacji niniejszej Umowy. </w:t>
      </w:r>
    </w:p>
    <w:p w14:paraId="0FCEEE48" w14:textId="77777777" w:rsidR="0071509F" w:rsidRPr="001D05EE" w:rsidRDefault="0071509F" w:rsidP="00D17B77">
      <w:pPr>
        <w:numPr>
          <w:ilvl w:val="0"/>
          <w:numId w:val="68"/>
        </w:numPr>
        <w:suppressAutoHyphens/>
        <w:autoSpaceDN w:val="0"/>
        <w:spacing w:after="0" w:line="240" w:lineRule="auto"/>
        <w:ind w:left="426"/>
        <w:jc w:val="both"/>
        <w:textAlignment w:val="baseline"/>
        <w:rPr>
          <w:rFonts w:eastAsia="Times New Roman"/>
          <w:sz w:val="24"/>
        </w:rPr>
      </w:pPr>
      <w:r w:rsidRPr="001D05EE">
        <w:rPr>
          <w:rFonts w:eastAsia="Times New Roman"/>
          <w:sz w:val="24"/>
        </w:rPr>
        <w:t xml:space="preserve">W sprawach nieuregulowanych w Umowie zastosowanie mają przepisy ustawy z dnia 23.04.1964 r. Kodeks cywilny </w:t>
      </w:r>
      <w:r w:rsidRPr="001D05EE">
        <w:rPr>
          <w:color w:val="000000"/>
          <w:sz w:val="24"/>
          <w:szCs w:val="24"/>
          <w:lang w:eastAsia="en-US"/>
        </w:rPr>
        <w:t>(</w:t>
      </w:r>
      <w:proofErr w:type="spellStart"/>
      <w:r w:rsidRPr="001D05EE">
        <w:rPr>
          <w:rFonts w:eastAsia="Times New Roman"/>
          <w:sz w:val="24"/>
        </w:rPr>
        <w:t>t.j</w:t>
      </w:r>
      <w:proofErr w:type="spellEnd"/>
      <w:r w:rsidRPr="001D05EE">
        <w:rPr>
          <w:rFonts w:eastAsia="Times New Roman"/>
          <w:sz w:val="24"/>
        </w:rPr>
        <w:t>. Dz.U. z 2019 r. poz. 1145 ze zmianami) ustawa z dnia 29.01.2004 r. Prawo zamówień publicznych (tj. Dz. U. z 2019 r. poz. 1843)</w:t>
      </w:r>
      <w:r w:rsidRPr="001D05EE">
        <w:rPr>
          <w:rFonts w:eastAsia="Times New Roman"/>
          <w:bCs/>
          <w:iCs/>
          <w:sz w:val="24"/>
          <w:lang w:eastAsia="x-none"/>
        </w:rPr>
        <w:t xml:space="preserve"> oraz</w:t>
      </w:r>
      <w:r w:rsidRPr="001D05EE">
        <w:rPr>
          <w:rFonts w:eastAsia="Times New Roman"/>
          <w:sz w:val="24"/>
        </w:rPr>
        <w:t xml:space="preserve"> innych odpowiednich aktów prawych, które regulują albo regulować będą kwestie objęte postanowieniami niniejszej Umowy.</w:t>
      </w:r>
    </w:p>
    <w:p w14:paraId="1097F7D5" w14:textId="77777777" w:rsidR="0071509F" w:rsidRPr="001D05EE" w:rsidRDefault="0071509F" w:rsidP="00D17B77">
      <w:pPr>
        <w:numPr>
          <w:ilvl w:val="0"/>
          <w:numId w:val="68"/>
        </w:numPr>
        <w:suppressAutoHyphens/>
        <w:autoSpaceDN w:val="0"/>
        <w:spacing w:after="0" w:line="240" w:lineRule="auto"/>
        <w:ind w:left="426"/>
        <w:jc w:val="both"/>
        <w:textAlignment w:val="baseline"/>
        <w:rPr>
          <w:rFonts w:eastAsia="Times New Roman"/>
          <w:sz w:val="24"/>
        </w:rPr>
      </w:pPr>
      <w:r w:rsidRPr="001D05EE">
        <w:rPr>
          <w:rFonts w:eastAsia="Times New Roman"/>
          <w:sz w:val="24"/>
        </w:rPr>
        <w:t xml:space="preserve">W razie sporu Strony zobowiązują się dążyć do ich polubownego rozwiązania w drodze negocjacji.  W sytuacji braku porozumienia pomiędzy Stronami wyłączną jurysdykcję w sprawie rozstrzygania wszystkich sporów wynikłych w związku z Umową będzie sąd właściwy miejscowo dla miejsca siedziby Zamawiającego. </w:t>
      </w:r>
    </w:p>
    <w:p w14:paraId="310B5848" w14:textId="77777777" w:rsidR="0071509F" w:rsidRPr="001D05EE" w:rsidRDefault="0071509F" w:rsidP="00D17B77">
      <w:pPr>
        <w:numPr>
          <w:ilvl w:val="0"/>
          <w:numId w:val="68"/>
        </w:numPr>
        <w:suppressAutoHyphens/>
        <w:autoSpaceDN w:val="0"/>
        <w:spacing w:after="0" w:line="240" w:lineRule="auto"/>
        <w:ind w:left="426" w:right="-284"/>
        <w:jc w:val="both"/>
        <w:textAlignment w:val="baseline"/>
        <w:rPr>
          <w:rFonts w:eastAsia="Times New Roman"/>
          <w:sz w:val="24"/>
        </w:rPr>
      </w:pPr>
      <w:r w:rsidRPr="001D05EE">
        <w:rPr>
          <w:rFonts w:eastAsia="Times New Roman"/>
          <w:sz w:val="24"/>
        </w:rPr>
        <w:t>Niniejsza Umowa podlega prawu polskiemu.</w:t>
      </w:r>
    </w:p>
    <w:p w14:paraId="1B469AF3" w14:textId="77777777" w:rsidR="0071509F" w:rsidRPr="001D05EE" w:rsidRDefault="0071509F" w:rsidP="00D17B77">
      <w:pPr>
        <w:numPr>
          <w:ilvl w:val="0"/>
          <w:numId w:val="68"/>
        </w:numPr>
        <w:suppressAutoHyphens/>
        <w:autoSpaceDN w:val="0"/>
        <w:spacing w:after="0" w:line="240" w:lineRule="auto"/>
        <w:ind w:left="426"/>
        <w:jc w:val="both"/>
        <w:textAlignment w:val="baseline"/>
        <w:rPr>
          <w:rFonts w:eastAsia="Times New Roman"/>
          <w:sz w:val="24"/>
        </w:rPr>
      </w:pPr>
      <w:r w:rsidRPr="001D05EE">
        <w:rPr>
          <w:rFonts w:eastAsia="Times New Roman"/>
          <w:sz w:val="24"/>
        </w:rPr>
        <w:t xml:space="preserve">Zamawiający nie dopuszcza możliwości dokonywanie cesji wierzytelności wynikających </w:t>
      </w:r>
      <w:r w:rsidRPr="001D05EE">
        <w:rPr>
          <w:rFonts w:eastAsia="Times New Roman"/>
          <w:sz w:val="24"/>
        </w:rPr>
        <w:br/>
        <w:t>z realizacji Umowy na rzecz osoby trzeciej bez jego pisemnej uprzedniej zgody.</w:t>
      </w:r>
    </w:p>
    <w:p w14:paraId="7EB3191E" w14:textId="77777777" w:rsidR="0071509F" w:rsidRPr="001D05EE" w:rsidRDefault="0071509F" w:rsidP="00D17B77">
      <w:pPr>
        <w:numPr>
          <w:ilvl w:val="0"/>
          <w:numId w:val="68"/>
        </w:numPr>
        <w:suppressAutoHyphens/>
        <w:autoSpaceDN w:val="0"/>
        <w:spacing w:after="0" w:line="240" w:lineRule="auto"/>
        <w:ind w:left="426"/>
        <w:jc w:val="both"/>
        <w:textAlignment w:val="baseline"/>
        <w:rPr>
          <w:rFonts w:eastAsia="Times New Roman"/>
          <w:sz w:val="24"/>
        </w:rPr>
      </w:pPr>
      <w:r w:rsidRPr="001D05EE">
        <w:rPr>
          <w:rFonts w:eastAsia="Times New Roman"/>
          <w:sz w:val="24"/>
        </w:rPr>
        <w:t>Umowę sporządzono w dwóch jednobrzmiących egzemplarzach, po jednym dla każdej ze Stron.</w:t>
      </w:r>
    </w:p>
    <w:p w14:paraId="37D7809F" w14:textId="77777777" w:rsidR="0071509F" w:rsidRPr="001D05EE" w:rsidRDefault="0071509F" w:rsidP="00D17B77">
      <w:pPr>
        <w:numPr>
          <w:ilvl w:val="0"/>
          <w:numId w:val="68"/>
        </w:numPr>
        <w:suppressAutoHyphens/>
        <w:autoSpaceDN w:val="0"/>
        <w:spacing w:after="0" w:line="240" w:lineRule="auto"/>
        <w:ind w:left="426" w:right="-284"/>
        <w:jc w:val="both"/>
        <w:textAlignment w:val="baseline"/>
        <w:rPr>
          <w:rFonts w:eastAsia="Times New Roman"/>
          <w:sz w:val="24"/>
        </w:rPr>
      </w:pPr>
      <w:r w:rsidRPr="001D05EE">
        <w:rPr>
          <w:rFonts w:eastAsia="Times New Roman"/>
          <w:sz w:val="24"/>
        </w:rPr>
        <w:t xml:space="preserve">Integralną częścią Umowy są: </w:t>
      </w:r>
    </w:p>
    <w:p w14:paraId="616E1CD1" w14:textId="77777777" w:rsidR="0071509F" w:rsidRPr="001D05EE" w:rsidRDefault="0071509F" w:rsidP="00D17B77">
      <w:pPr>
        <w:numPr>
          <w:ilvl w:val="0"/>
          <w:numId w:val="80"/>
        </w:numPr>
        <w:suppressAutoHyphens/>
        <w:autoSpaceDN w:val="0"/>
        <w:spacing w:after="0" w:line="240" w:lineRule="auto"/>
        <w:ind w:right="-284"/>
        <w:contextualSpacing/>
        <w:jc w:val="both"/>
        <w:textAlignment w:val="baseline"/>
        <w:rPr>
          <w:rFonts w:eastAsia="Times New Roman"/>
          <w:sz w:val="24"/>
        </w:rPr>
      </w:pPr>
      <w:r w:rsidRPr="001D05EE">
        <w:rPr>
          <w:rFonts w:eastAsia="Times New Roman"/>
          <w:sz w:val="24"/>
        </w:rPr>
        <w:t>SIWZ,</w:t>
      </w:r>
    </w:p>
    <w:p w14:paraId="58545B96" w14:textId="77777777" w:rsidR="0071509F" w:rsidRPr="001D05EE" w:rsidRDefault="0071509F" w:rsidP="00D17B77">
      <w:pPr>
        <w:numPr>
          <w:ilvl w:val="0"/>
          <w:numId w:val="80"/>
        </w:numPr>
        <w:suppressAutoHyphens/>
        <w:autoSpaceDN w:val="0"/>
        <w:spacing w:after="0" w:line="240" w:lineRule="auto"/>
        <w:ind w:right="-284"/>
        <w:contextualSpacing/>
        <w:jc w:val="both"/>
        <w:textAlignment w:val="baseline"/>
        <w:rPr>
          <w:rFonts w:eastAsia="Times New Roman"/>
          <w:sz w:val="24"/>
        </w:rPr>
      </w:pPr>
      <w:r w:rsidRPr="001D05EE">
        <w:rPr>
          <w:rFonts w:eastAsia="Times New Roman"/>
          <w:sz w:val="24"/>
        </w:rPr>
        <w:t>Oferta  Wykonawcy,</w:t>
      </w:r>
    </w:p>
    <w:p w14:paraId="374A6548" w14:textId="77777777" w:rsidR="0071509F" w:rsidRPr="001D05EE" w:rsidRDefault="0071509F" w:rsidP="00D17B77">
      <w:pPr>
        <w:numPr>
          <w:ilvl w:val="0"/>
          <w:numId w:val="80"/>
        </w:numPr>
        <w:suppressAutoHyphens/>
        <w:autoSpaceDN w:val="0"/>
        <w:spacing w:after="0" w:line="240" w:lineRule="auto"/>
        <w:ind w:right="-284"/>
        <w:contextualSpacing/>
        <w:jc w:val="both"/>
        <w:textAlignment w:val="baseline"/>
        <w:rPr>
          <w:rFonts w:eastAsia="Times New Roman"/>
          <w:sz w:val="24"/>
        </w:rPr>
      </w:pPr>
      <w:r w:rsidRPr="001D05EE">
        <w:rPr>
          <w:rFonts w:eastAsia="Times New Roman"/>
          <w:sz w:val="24"/>
        </w:rPr>
        <w:t>Dokumentacja Projektowa.</w:t>
      </w:r>
    </w:p>
    <w:p w14:paraId="3C1C4230" w14:textId="77777777" w:rsidR="0071509F" w:rsidRPr="001D05EE" w:rsidRDefault="0071509F" w:rsidP="0071509F">
      <w:pPr>
        <w:suppressAutoHyphens/>
        <w:autoSpaceDN w:val="0"/>
        <w:spacing w:after="0" w:line="240" w:lineRule="auto"/>
        <w:ind w:left="426" w:right="-284"/>
        <w:jc w:val="both"/>
        <w:textAlignment w:val="baseline"/>
        <w:rPr>
          <w:rFonts w:eastAsia="Times New Roman"/>
          <w:sz w:val="24"/>
        </w:rPr>
      </w:pPr>
    </w:p>
    <w:p w14:paraId="23240CC5" w14:textId="77777777" w:rsidR="0071509F" w:rsidRPr="001D05EE" w:rsidRDefault="0071509F" w:rsidP="0071509F">
      <w:pPr>
        <w:ind w:left="4248"/>
        <w:rPr>
          <w:sz w:val="24"/>
          <w:lang w:eastAsia="en-US"/>
        </w:rPr>
      </w:pPr>
      <w:r w:rsidRPr="001D05EE">
        <w:rPr>
          <w:sz w:val="24"/>
          <w:lang w:eastAsia="en-US"/>
        </w:rPr>
        <w:t xml:space="preserve"> </w:t>
      </w:r>
    </w:p>
    <w:p w14:paraId="390AB988" w14:textId="77777777" w:rsidR="0071509F" w:rsidRPr="001D05EE" w:rsidRDefault="0071509F" w:rsidP="0071509F">
      <w:pPr>
        <w:ind w:left="4248"/>
        <w:rPr>
          <w:sz w:val="24"/>
          <w:lang w:eastAsia="en-US"/>
        </w:rPr>
      </w:pPr>
    </w:p>
    <w:p w14:paraId="6B7C79AF" w14:textId="77777777" w:rsidR="0071509F" w:rsidRPr="001D05EE" w:rsidRDefault="0071509F" w:rsidP="0071509F">
      <w:pPr>
        <w:rPr>
          <w:sz w:val="24"/>
          <w:lang w:eastAsia="en-US"/>
        </w:rPr>
      </w:pPr>
      <w:r w:rsidRPr="001D05EE">
        <w:rPr>
          <w:sz w:val="24"/>
          <w:lang w:eastAsia="en-US"/>
        </w:rPr>
        <w:t>_____________________- Zamawiający</w:t>
      </w:r>
    </w:p>
    <w:p w14:paraId="21552244" w14:textId="77777777" w:rsidR="0071509F" w:rsidRPr="001D05EE" w:rsidRDefault="0071509F" w:rsidP="0071509F">
      <w:pPr>
        <w:rPr>
          <w:sz w:val="24"/>
          <w:lang w:eastAsia="en-US"/>
        </w:rPr>
      </w:pPr>
    </w:p>
    <w:p w14:paraId="5A104F90" w14:textId="77777777" w:rsidR="0071509F" w:rsidRPr="001D05EE" w:rsidRDefault="0071509F" w:rsidP="0071509F">
      <w:pPr>
        <w:rPr>
          <w:sz w:val="24"/>
          <w:lang w:eastAsia="en-US"/>
        </w:rPr>
      </w:pPr>
    </w:p>
    <w:p w14:paraId="3EC91E61" w14:textId="77777777" w:rsidR="0071509F" w:rsidRPr="001D05EE" w:rsidRDefault="0071509F" w:rsidP="0071509F">
      <w:pPr>
        <w:rPr>
          <w:sz w:val="24"/>
          <w:lang w:eastAsia="en-US"/>
        </w:rPr>
      </w:pPr>
      <w:r w:rsidRPr="001D05EE">
        <w:rPr>
          <w:sz w:val="24"/>
          <w:lang w:eastAsia="en-US"/>
        </w:rPr>
        <w:t>_____________________ - Wykonawca</w:t>
      </w:r>
    </w:p>
    <w:p w14:paraId="449F4BA0" w14:textId="77777777" w:rsidR="0071509F" w:rsidRPr="001D05EE" w:rsidRDefault="0071509F" w:rsidP="0071509F">
      <w:pPr>
        <w:rPr>
          <w:sz w:val="24"/>
          <w:lang w:eastAsia="en-US"/>
        </w:rPr>
      </w:pPr>
    </w:p>
    <w:p w14:paraId="2E25118B" w14:textId="77777777" w:rsidR="0071509F" w:rsidRPr="0071509F" w:rsidRDefault="0071509F" w:rsidP="0071509F">
      <w:pPr>
        <w:rPr>
          <w:rFonts w:ascii="Times New Roman" w:hAnsi="Times New Roman" w:cs="Times New Roman"/>
          <w:sz w:val="24"/>
          <w:lang w:eastAsia="en-US"/>
        </w:rPr>
      </w:pPr>
    </w:p>
    <w:p w14:paraId="5F1EC1DC" w14:textId="314B1CCA" w:rsidR="0071509F" w:rsidRDefault="0071509F" w:rsidP="0071509F">
      <w:pPr>
        <w:rPr>
          <w:rFonts w:ascii="Times New Roman" w:hAnsi="Times New Roman" w:cs="Times New Roman"/>
          <w:sz w:val="24"/>
          <w:lang w:eastAsia="en-US"/>
        </w:rPr>
      </w:pPr>
    </w:p>
    <w:p w14:paraId="299C2CCD" w14:textId="676F8FE2" w:rsidR="001C53BE" w:rsidRDefault="001C53BE" w:rsidP="0071509F">
      <w:pPr>
        <w:rPr>
          <w:rFonts w:ascii="Times New Roman" w:hAnsi="Times New Roman" w:cs="Times New Roman"/>
          <w:sz w:val="24"/>
          <w:lang w:eastAsia="en-US"/>
        </w:rPr>
      </w:pPr>
    </w:p>
    <w:p w14:paraId="3DEFC205" w14:textId="31F30964" w:rsidR="001C53BE" w:rsidRDefault="001C53BE" w:rsidP="0071509F">
      <w:pPr>
        <w:rPr>
          <w:rFonts w:ascii="Times New Roman" w:hAnsi="Times New Roman" w:cs="Times New Roman"/>
          <w:sz w:val="24"/>
          <w:lang w:eastAsia="en-US"/>
        </w:rPr>
      </w:pPr>
    </w:p>
    <w:p w14:paraId="53BC176B" w14:textId="71DB58C2" w:rsidR="001C53BE" w:rsidRDefault="001C53BE" w:rsidP="0071509F">
      <w:pPr>
        <w:rPr>
          <w:rFonts w:ascii="Times New Roman" w:hAnsi="Times New Roman" w:cs="Times New Roman"/>
          <w:sz w:val="24"/>
          <w:lang w:eastAsia="en-US"/>
        </w:rPr>
      </w:pPr>
    </w:p>
    <w:p w14:paraId="06E8F21B" w14:textId="77777777" w:rsidR="001C53BE" w:rsidRPr="0071509F" w:rsidRDefault="001C53BE" w:rsidP="0071509F">
      <w:pPr>
        <w:rPr>
          <w:rFonts w:ascii="Times New Roman" w:hAnsi="Times New Roman" w:cs="Times New Roman"/>
          <w:sz w:val="24"/>
          <w:lang w:eastAsia="en-US"/>
        </w:rPr>
      </w:pPr>
    </w:p>
    <w:p w14:paraId="4CCB9900" w14:textId="73376606" w:rsidR="008D3140" w:rsidRPr="008D3140" w:rsidRDefault="008D3140" w:rsidP="008D3140">
      <w:pPr>
        <w:spacing w:after="120" w:line="276" w:lineRule="auto"/>
        <w:ind w:left="708"/>
        <w:rPr>
          <w:rFonts w:asciiTheme="majorHAnsi" w:eastAsia="Times New Roman" w:hAnsiTheme="majorHAnsi" w:cstheme="majorHAnsi"/>
          <w:sz w:val="24"/>
        </w:rPr>
      </w:pPr>
    </w:p>
    <w:p w14:paraId="39B970F0" w14:textId="77777777" w:rsidR="008D3140" w:rsidRPr="008D3140" w:rsidRDefault="008D3140" w:rsidP="008D3140">
      <w:pPr>
        <w:spacing w:after="0" w:line="276" w:lineRule="auto"/>
        <w:ind w:left="4247" w:firstLine="709"/>
        <w:jc w:val="center"/>
        <w:rPr>
          <w:rFonts w:asciiTheme="majorHAnsi" w:eastAsia="Times New Roman" w:hAnsiTheme="majorHAnsi" w:cstheme="majorHAnsi"/>
          <w:sz w:val="24"/>
          <w:szCs w:val="24"/>
        </w:rPr>
      </w:pPr>
    </w:p>
    <w:p w14:paraId="1A2E7C29" w14:textId="77777777" w:rsidR="008D3140" w:rsidRPr="008D3140" w:rsidRDefault="008D3140" w:rsidP="008D3140">
      <w:pPr>
        <w:spacing w:after="0" w:line="276" w:lineRule="auto"/>
        <w:ind w:left="4247" w:firstLine="709"/>
        <w:jc w:val="center"/>
        <w:rPr>
          <w:rFonts w:asciiTheme="majorHAnsi" w:eastAsia="Times New Roman" w:hAnsiTheme="majorHAnsi" w:cstheme="majorHAnsi"/>
          <w:color w:val="000000"/>
          <w:sz w:val="24"/>
          <w:szCs w:val="24"/>
        </w:rPr>
      </w:pPr>
      <w:r w:rsidRPr="008D3140">
        <w:rPr>
          <w:rFonts w:asciiTheme="majorHAnsi" w:eastAsia="Times New Roman" w:hAnsiTheme="majorHAnsi" w:cstheme="majorHAnsi"/>
          <w:color w:val="000000"/>
          <w:sz w:val="24"/>
          <w:szCs w:val="24"/>
        </w:rPr>
        <w:t>- Załącznik Nr 2 do Umowy –</w:t>
      </w:r>
    </w:p>
    <w:p w14:paraId="045DE3A0" w14:textId="77777777" w:rsidR="008D3140" w:rsidRPr="008D3140" w:rsidRDefault="008D3140" w:rsidP="008D3140">
      <w:pPr>
        <w:keepNext/>
        <w:keepLines/>
        <w:spacing w:before="120" w:after="0" w:line="276" w:lineRule="auto"/>
        <w:jc w:val="center"/>
        <w:outlineLvl w:val="0"/>
        <w:rPr>
          <w:rFonts w:asciiTheme="majorHAnsi" w:eastAsia="Times New Roman" w:hAnsiTheme="majorHAnsi" w:cstheme="majorHAnsi"/>
          <w:b/>
          <w:color w:val="000000"/>
          <w:sz w:val="28"/>
          <w:szCs w:val="20"/>
          <w:lang w:eastAsia="x-none"/>
        </w:rPr>
      </w:pPr>
      <w:bookmarkStart w:id="18" w:name="_Toc354985058"/>
      <w:r w:rsidRPr="008D3140">
        <w:rPr>
          <w:rFonts w:asciiTheme="majorHAnsi" w:eastAsia="Times New Roman" w:hAnsiTheme="majorHAnsi" w:cstheme="majorHAnsi"/>
          <w:b/>
          <w:color w:val="000000"/>
          <w:sz w:val="36"/>
          <w:szCs w:val="20"/>
          <w:lang w:eastAsia="x-none"/>
        </w:rPr>
        <w:t>Z</w:t>
      </w:r>
      <w:r w:rsidRPr="008D3140">
        <w:rPr>
          <w:rFonts w:asciiTheme="majorHAnsi" w:eastAsia="Times New Roman" w:hAnsiTheme="majorHAnsi" w:cstheme="majorHAnsi"/>
          <w:b/>
          <w:color w:val="000000"/>
          <w:sz w:val="36"/>
          <w:szCs w:val="20"/>
          <w:lang w:val="x-none" w:eastAsia="x-none"/>
        </w:rPr>
        <w:t>obowiązanie</w:t>
      </w:r>
      <w:r w:rsidRPr="008D3140">
        <w:rPr>
          <w:rFonts w:asciiTheme="majorHAnsi" w:eastAsia="Times New Roman" w:hAnsiTheme="majorHAnsi" w:cstheme="majorHAnsi"/>
          <w:b/>
          <w:color w:val="000000"/>
          <w:sz w:val="36"/>
          <w:szCs w:val="20"/>
          <w:lang w:eastAsia="x-none"/>
        </w:rPr>
        <w:t xml:space="preserve"> wykonawcy</w:t>
      </w:r>
      <w:bookmarkEnd w:id="18"/>
      <w:r w:rsidRPr="008D3140">
        <w:rPr>
          <w:rFonts w:asciiTheme="majorHAnsi" w:eastAsia="Times New Roman" w:hAnsiTheme="majorHAnsi" w:cstheme="majorHAnsi"/>
          <w:b/>
          <w:color w:val="000000"/>
          <w:sz w:val="28"/>
          <w:szCs w:val="20"/>
          <w:lang w:val="x-none" w:eastAsia="x-none"/>
        </w:rPr>
        <w:t xml:space="preserve"> </w:t>
      </w:r>
    </w:p>
    <w:p w14:paraId="20F2237B" w14:textId="77777777" w:rsidR="008D3140" w:rsidRPr="008D3140" w:rsidRDefault="008D3140" w:rsidP="008D3140">
      <w:pPr>
        <w:spacing w:after="120" w:line="240" w:lineRule="auto"/>
        <w:jc w:val="both"/>
        <w:rPr>
          <w:rFonts w:asciiTheme="majorHAnsi" w:eastAsia="Times New Roman" w:hAnsiTheme="majorHAnsi" w:cstheme="majorHAnsi"/>
          <w:b/>
          <w:bCs/>
          <w:color w:val="000000"/>
          <w:sz w:val="28"/>
          <w:szCs w:val="18"/>
        </w:rPr>
      </w:pPr>
      <w:r w:rsidRPr="008D3140">
        <w:rPr>
          <w:rFonts w:asciiTheme="majorHAnsi" w:eastAsia="Times New Roman" w:hAnsiTheme="majorHAnsi" w:cstheme="majorHAnsi"/>
          <w:b/>
          <w:bCs/>
          <w:color w:val="000000"/>
          <w:sz w:val="28"/>
          <w:szCs w:val="18"/>
        </w:rPr>
        <w:t xml:space="preserve">odnośnie ilości zatrudnionych osób wykonujących czynności na rzecz zamawiającego oraz charakteru tych czynności, jeżeli wykonanie tych czynności polega na wykonywaniu pracy w sposób określony w art. 22 § 1 ustawy z dnia 26 czerwca 1974 r. – kodeks pracy </w:t>
      </w:r>
    </w:p>
    <w:p w14:paraId="0447DB90" w14:textId="77777777" w:rsidR="008D3140" w:rsidRPr="008D3140" w:rsidRDefault="008D3140" w:rsidP="008D3140">
      <w:pPr>
        <w:spacing w:after="120" w:line="240" w:lineRule="auto"/>
        <w:jc w:val="both"/>
        <w:rPr>
          <w:rFonts w:asciiTheme="majorHAnsi" w:eastAsia="Times New Roman" w:hAnsiTheme="majorHAnsi" w:cstheme="maj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2288"/>
      </w:tblGrid>
      <w:tr w:rsidR="008D3140" w:rsidRPr="008D3140" w14:paraId="5F9187E3" w14:textId="77777777" w:rsidTr="008974B9">
        <w:trPr>
          <w:trHeight w:val="690"/>
          <w:jc w:val="center"/>
        </w:trPr>
        <w:tc>
          <w:tcPr>
            <w:tcW w:w="488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BEC76D" w14:textId="77777777" w:rsidR="008D3140" w:rsidRPr="008D3140" w:rsidRDefault="008D3140" w:rsidP="008D3140">
            <w:pPr>
              <w:spacing w:after="0" w:line="240" w:lineRule="auto"/>
              <w:jc w:val="center"/>
              <w:rPr>
                <w:rFonts w:asciiTheme="majorHAnsi" w:eastAsia="Times New Roman" w:hAnsiTheme="majorHAnsi" w:cstheme="majorHAnsi"/>
                <w:b/>
                <w:sz w:val="24"/>
                <w:szCs w:val="24"/>
              </w:rPr>
            </w:pPr>
            <w:r w:rsidRPr="008D3140">
              <w:rPr>
                <w:rFonts w:asciiTheme="majorHAnsi" w:eastAsia="Times New Roman" w:hAnsiTheme="majorHAnsi" w:cstheme="majorHAnsi"/>
                <w:b/>
                <w:sz w:val="24"/>
                <w:szCs w:val="24"/>
              </w:rPr>
              <w:t>Czynność w zakresie realizacji zamówienia</w:t>
            </w:r>
          </w:p>
        </w:tc>
        <w:tc>
          <w:tcPr>
            <w:tcW w:w="228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F58F91" w14:textId="77777777" w:rsidR="008D3140" w:rsidRPr="008D3140" w:rsidRDefault="008D3140" w:rsidP="008D3140">
            <w:pPr>
              <w:spacing w:after="0" w:line="240" w:lineRule="auto"/>
              <w:jc w:val="center"/>
              <w:rPr>
                <w:rFonts w:asciiTheme="majorHAnsi" w:eastAsia="Times New Roman" w:hAnsiTheme="majorHAnsi" w:cstheme="majorHAnsi"/>
                <w:b/>
                <w:sz w:val="24"/>
                <w:szCs w:val="24"/>
              </w:rPr>
            </w:pPr>
            <w:r w:rsidRPr="008D3140">
              <w:rPr>
                <w:rFonts w:asciiTheme="majorHAnsi" w:eastAsia="Times New Roman" w:hAnsiTheme="majorHAnsi" w:cstheme="majorHAnsi"/>
                <w:b/>
                <w:sz w:val="24"/>
                <w:szCs w:val="24"/>
              </w:rPr>
              <w:t>Liczba osób</w:t>
            </w:r>
          </w:p>
        </w:tc>
      </w:tr>
      <w:tr w:rsidR="008D3140" w:rsidRPr="008D3140" w14:paraId="6754020C" w14:textId="77777777" w:rsidTr="008974B9">
        <w:trPr>
          <w:jc w:val="center"/>
        </w:trPr>
        <w:tc>
          <w:tcPr>
            <w:tcW w:w="4883" w:type="dxa"/>
            <w:tcBorders>
              <w:top w:val="single" w:sz="4" w:space="0" w:color="auto"/>
              <w:left w:val="single" w:sz="4" w:space="0" w:color="auto"/>
              <w:bottom w:val="single" w:sz="4" w:space="0" w:color="auto"/>
              <w:right w:val="single" w:sz="4" w:space="0" w:color="auto"/>
            </w:tcBorders>
          </w:tcPr>
          <w:p w14:paraId="6D1703FA"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c>
          <w:tcPr>
            <w:tcW w:w="2288" w:type="dxa"/>
            <w:tcBorders>
              <w:top w:val="single" w:sz="4" w:space="0" w:color="auto"/>
              <w:left w:val="single" w:sz="4" w:space="0" w:color="auto"/>
              <w:bottom w:val="single" w:sz="4" w:space="0" w:color="auto"/>
              <w:right w:val="single" w:sz="4" w:space="0" w:color="auto"/>
            </w:tcBorders>
          </w:tcPr>
          <w:p w14:paraId="270078F8"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p w14:paraId="582D9257"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r>
      <w:tr w:rsidR="008D3140" w:rsidRPr="008D3140" w14:paraId="7669613D" w14:textId="77777777" w:rsidTr="008974B9">
        <w:trPr>
          <w:jc w:val="center"/>
        </w:trPr>
        <w:tc>
          <w:tcPr>
            <w:tcW w:w="4883" w:type="dxa"/>
            <w:tcBorders>
              <w:top w:val="single" w:sz="4" w:space="0" w:color="auto"/>
              <w:left w:val="single" w:sz="4" w:space="0" w:color="auto"/>
              <w:bottom w:val="single" w:sz="4" w:space="0" w:color="auto"/>
              <w:right w:val="single" w:sz="4" w:space="0" w:color="auto"/>
            </w:tcBorders>
          </w:tcPr>
          <w:p w14:paraId="1CDF7C86"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c>
          <w:tcPr>
            <w:tcW w:w="2288" w:type="dxa"/>
            <w:tcBorders>
              <w:top w:val="single" w:sz="4" w:space="0" w:color="auto"/>
              <w:left w:val="single" w:sz="4" w:space="0" w:color="auto"/>
              <w:bottom w:val="single" w:sz="4" w:space="0" w:color="auto"/>
              <w:right w:val="single" w:sz="4" w:space="0" w:color="auto"/>
            </w:tcBorders>
          </w:tcPr>
          <w:p w14:paraId="44B8E550"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p w14:paraId="04421697"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r>
      <w:tr w:rsidR="008D3140" w:rsidRPr="008D3140" w14:paraId="2EDE8D6A" w14:textId="77777777" w:rsidTr="008974B9">
        <w:trPr>
          <w:jc w:val="center"/>
        </w:trPr>
        <w:tc>
          <w:tcPr>
            <w:tcW w:w="4883" w:type="dxa"/>
            <w:tcBorders>
              <w:top w:val="single" w:sz="4" w:space="0" w:color="auto"/>
              <w:left w:val="single" w:sz="4" w:space="0" w:color="auto"/>
              <w:bottom w:val="single" w:sz="4" w:space="0" w:color="auto"/>
              <w:right w:val="single" w:sz="4" w:space="0" w:color="auto"/>
            </w:tcBorders>
          </w:tcPr>
          <w:p w14:paraId="43C45ED1"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F7642ED"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p w14:paraId="56F2777B"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r>
      <w:tr w:rsidR="008D3140" w:rsidRPr="008D3140" w14:paraId="1997A5CE" w14:textId="77777777" w:rsidTr="008974B9">
        <w:trPr>
          <w:jc w:val="center"/>
        </w:trPr>
        <w:tc>
          <w:tcPr>
            <w:tcW w:w="4883" w:type="dxa"/>
            <w:tcBorders>
              <w:top w:val="single" w:sz="4" w:space="0" w:color="auto"/>
              <w:left w:val="single" w:sz="4" w:space="0" w:color="auto"/>
              <w:bottom w:val="single" w:sz="4" w:space="0" w:color="auto"/>
              <w:right w:val="single" w:sz="4" w:space="0" w:color="auto"/>
            </w:tcBorders>
          </w:tcPr>
          <w:p w14:paraId="2AE3EC48"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c>
          <w:tcPr>
            <w:tcW w:w="2288" w:type="dxa"/>
            <w:tcBorders>
              <w:top w:val="single" w:sz="4" w:space="0" w:color="auto"/>
              <w:left w:val="single" w:sz="4" w:space="0" w:color="auto"/>
              <w:bottom w:val="single" w:sz="4" w:space="0" w:color="auto"/>
              <w:right w:val="single" w:sz="4" w:space="0" w:color="auto"/>
            </w:tcBorders>
          </w:tcPr>
          <w:p w14:paraId="04EC58A8"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p w14:paraId="7A11D7FB"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r>
      <w:tr w:rsidR="008D3140" w:rsidRPr="008D3140" w14:paraId="2DBD5937" w14:textId="77777777" w:rsidTr="008974B9">
        <w:trPr>
          <w:jc w:val="center"/>
        </w:trPr>
        <w:tc>
          <w:tcPr>
            <w:tcW w:w="4883" w:type="dxa"/>
            <w:tcBorders>
              <w:top w:val="single" w:sz="4" w:space="0" w:color="auto"/>
              <w:left w:val="single" w:sz="4" w:space="0" w:color="auto"/>
              <w:bottom w:val="single" w:sz="4" w:space="0" w:color="auto"/>
              <w:right w:val="single" w:sz="4" w:space="0" w:color="auto"/>
            </w:tcBorders>
          </w:tcPr>
          <w:p w14:paraId="69C09FC8"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DBEB498"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p w14:paraId="3822E524"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r>
      <w:tr w:rsidR="008D3140" w:rsidRPr="008D3140" w14:paraId="528551BF" w14:textId="77777777" w:rsidTr="008974B9">
        <w:trPr>
          <w:jc w:val="center"/>
        </w:trPr>
        <w:tc>
          <w:tcPr>
            <w:tcW w:w="4883" w:type="dxa"/>
            <w:tcBorders>
              <w:top w:val="single" w:sz="4" w:space="0" w:color="auto"/>
              <w:left w:val="single" w:sz="4" w:space="0" w:color="auto"/>
              <w:bottom w:val="single" w:sz="4" w:space="0" w:color="auto"/>
              <w:right w:val="single" w:sz="4" w:space="0" w:color="auto"/>
            </w:tcBorders>
          </w:tcPr>
          <w:p w14:paraId="5414633A"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c>
          <w:tcPr>
            <w:tcW w:w="2288" w:type="dxa"/>
            <w:tcBorders>
              <w:top w:val="single" w:sz="4" w:space="0" w:color="auto"/>
              <w:left w:val="single" w:sz="4" w:space="0" w:color="auto"/>
              <w:bottom w:val="single" w:sz="4" w:space="0" w:color="auto"/>
              <w:right w:val="single" w:sz="4" w:space="0" w:color="auto"/>
            </w:tcBorders>
          </w:tcPr>
          <w:p w14:paraId="2D2F9684"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p w14:paraId="15AE15C1"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r>
      <w:tr w:rsidR="008D3140" w:rsidRPr="008D3140" w14:paraId="105B727A" w14:textId="77777777" w:rsidTr="008974B9">
        <w:trPr>
          <w:jc w:val="center"/>
        </w:trPr>
        <w:tc>
          <w:tcPr>
            <w:tcW w:w="4883" w:type="dxa"/>
            <w:tcBorders>
              <w:top w:val="single" w:sz="4" w:space="0" w:color="auto"/>
              <w:left w:val="single" w:sz="4" w:space="0" w:color="auto"/>
              <w:bottom w:val="single" w:sz="4" w:space="0" w:color="auto"/>
              <w:right w:val="single" w:sz="4" w:space="0" w:color="auto"/>
            </w:tcBorders>
          </w:tcPr>
          <w:p w14:paraId="5F9DF4E9"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p w14:paraId="49C97765"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0F634FB"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r>
      <w:tr w:rsidR="008D3140" w:rsidRPr="008D3140" w14:paraId="4AF05B2B" w14:textId="77777777" w:rsidTr="008974B9">
        <w:trPr>
          <w:jc w:val="center"/>
        </w:trPr>
        <w:tc>
          <w:tcPr>
            <w:tcW w:w="4883" w:type="dxa"/>
            <w:tcBorders>
              <w:top w:val="single" w:sz="4" w:space="0" w:color="auto"/>
              <w:left w:val="single" w:sz="4" w:space="0" w:color="auto"/>
              <w:bottom w:val="single" w:sz="4" w:space="0" w:color="auto"/>
              <w:right w:val="single" w:sz="4" w:space="0" w:color="auto"/>
            </w:tcBorders>
          </w:tcPr>
          <w:p w14:paraId="1F437E60"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p w14:paraId="7B53EA5C"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D52C22F"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r>
      <w:tr w:rsidR="008D3140" w:rsidRPr="008D3140" w14:paraId="7B97F85D" w14:textId="77777777" w:rsidTr="008974B9">
        <w:trPr>
          <w:jc w:val="center"/>
        </w:trPr>
        <w:tc>
          <w:tcPr>
            <w:tcW w:w="4883" w:type="dxa"/>
            <w:tcBorders>
              <w:top w:val="single" w:sz="4" w:space="0" w:color="auto"/>
              <w:left w:val="single" w:sz="4" w:space="0" w:color="auto"/>
              <w:bottom w:val="single" w:sz="4" w:space="0" w:color="auto"/>
              <w:right w:val="single" w:sz="4" w:space="0" w:color="auto"/>
            </w:tcBorders>
          </w:tcPr>
          <w:p w14:paraId="01E64F26"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p w14:paraId="7B772610"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c>
          <w:tcPr>
            <w:tcW w:w="2288" w:type="dxa"/>
            <w:tcBorders>
              <w:top w:val="single" w:sz="4" w:space="0" w:color="auto"/>
              <w:left w:val="single" w:sz="4" w:space="0" w:color="auto"/>
              <w:bottom w:val="single" w:sz="4" w:space="0" w:color="auto"/>
              <w:right w:val="single" w:sz="4" w:space="0" w:color="auto"/>
            </w:tcBorders>
          </w:tcPr>
          <w:p w14:paraId="24FC3C09" w14:textId="77777777" w:rsidR="008D3140" w:rsidRPr="008D3140" w:rsidRDefault="008D3140" w:rsidP="008D3140">
            <w:pPr>
              <w:spacing w:after="0" w:line="240" w:lineRule="auto"/>
              <w:jc w:val="center"/>
              <w:rPr>
                <w:rFonts w:asciiTheme="majorHAnsi" w:eastAsia="Times New Roman" w:hAnsiTheme="majorHAnsi" w:cstheme="majorHAnsi"/>
                <w:sz w:val="24"/>
                <w:szCs w:val="24"/>
              </w:rPr>
            </w:pPr>
          </w:p>
        </w:tc>
      </w:tr>
    </w:tbl>
    <w:p w14:paraId="101FF27C" w14:textId="77777777" w:rsidR="008D3140" w:rsidRPr="008D3140" w:rsidRDefault="008D3140" w:rsidP="008D3140">
      <w:pPr>
        <w:spacing w:after="0" w:line="240" w:lineRule="auto"/>
        <w:ind w:left="4247" w:firstLine="709"/>
        <w:jc w:val="center"/>
        <w:rPr>
          <w:rFonts w:asciiTheme="majorHAnsi" w:eastAsia="Times New Roman" w:hAnsiTheme="majorHAnsi" w:cstheme="majorHAnsi"/>
          <w:sz w:val="24"/>
          <w:szCs w:val="24"/>
        </w:rPr>
      </w:pPr>
    </w:p>
    <w:p w14:paraId="34A64BB3" w14:textId="77777777" w:rsidR="008D3140" w:rsidRPr="008D3140" w:rsidRDefault="008D3140" w:rsidP="008D3140">
      <w:pPr>
        <w:tabs>
          <w:tab w:val="left" w:pos="720"/>
          <w:tab w:val="left" w:pos="2431"/>
          <w:tab w:val="left" w:pos="3009"/>
          <w:tab w:val="left" w:pos="6147"/>
        </w:tabs>
        <w:spacing w:after="120" w:line="276" w:lineRule="auto"/>
        <w:jc w:val="both"/>
        <w:rPr>
          <w:rFonts w:asciiTheme="majorHAnsi" w:eastAsia="Times New Roman" w:hAnsiTheme="majorHAnsi" w:cstheme="majorHAnsi"/>
          <w:b/>
          <w:szCs w:val="24"/>
        </w:rPr>
      </w:pPr>
    </w:p>
    <w:p w14:paraId="6AB2E4E5" w14:textId="77777777" w:rsidR="008D3140" w:rsidRPr="008D3140" w:rsidRDefault="008D3140" w:rsidP="008D3140">
      <w:pPr>
        <w:tabs>
          <w:tab w:val="left" w:pos="720"/>
          <w:tab w:val="left" w:pos="2431"/>
          <w:tab w:val="left" w:pos="3009"/>
          <w:tab w:val="left" w:pos="6147"/>
        </w:tabs>
        <w:spacing w:after="120" w:line="276" w:lineRule="auto"/>
        <w:jc w:val="both"/>
        <w:rPr>
          <w:rFonts w:asciiTheme="majorHAnsi" w:eastAsia="Times New Roman" w:hAnsiTheme="majorHAnsi" w:cstheme="majorHAnsi"/>
          <w:b/>
          <w:szCs w:val="24"/>
        </w:rPr>
      </w:pPr>
      <w:r w:rsidRPr="008D3140">
        <w:rPr>
          <w:rFonts w:asciiTheme="majorHAnsi" w:eastAsia="Times New Roman" w:hAnsiTheme="majorHAnsi" w:cstheme="majorHAnsi"/>
          <w:b/>
          <w:szCs w:val="24"/>
        </w:rPr>
        <w:t>Wykonawca oświadcza, że wyżej wskazana ilość osób będzie zatrudniona na podstawie umowy o pracę w zakresie realizacji zamówienia w rozumieniu przepisów ustawy z dnia 26 czerwca 1974 r. - Kodeks pracy.</w:t>
      </w:r>
    </w:p>
    <w:p w14:paraId="6C042158" w14:textId="77777777" w:rsidR="008D3140" w:rsidRPr="008D3140" w:rsidRDefault="008D3140" w:rsidP="008D3140">
      <w:pPr>
        <w:spacing w:after="0" w:line="240" w:lineRule="auto"/>
        <w:ind w:left="4247" w:firstLine="709"/>
        <w:jc w:val="center"/>
        <w:rPr>
          <w:rFonts w:asciiTheme="majorHAnsi" w:eastAsia="Times New Roman" w:hAnsiTheme="majorHAnsi" w:cstheme="majorHAnsi"/>
          <w:sz w:val="24"/>
          <w:szCs w:val="24"/>
        </w:rPr>
      </w:pPr>
    </w:p>
    <w:p w14:paraId="75802C58" w14:textId="77777777" w:rsidR="008D3140" w:rsidRPr="008D3140" w:rsidRDefault="008D3140" w:rsidP="008D3140">
      <w:pPr>
        <w:spacing w:after="0" w:line="240" w:lineRule="auto"/>
        <w:ind w:left="4247" w:firstLine="709"/>
        <w:jc w:val="center"/>
        <w:rPr>
          <w:rFonts w:asciiTheme="majorHAnsi" w:eastAsia="Times New Roman" w:hAnsiTheme="majorHAnsi" w:cstheme="majorHAnsi"/>
          <w:sz w:val="24"/>
          <w:szCs w:val="24"/>
        </w:rPr>
      </w:pPr>
    </w:p>
    <w:p w14:paraId="51322414" w14:textId="77777777" w:rsidR="008D3140" w:rsidRPr="008D3140" w:rsidRDefault="008D3140" w:rsidP="008D3140">
      <w:pPr>
        <w:spacing w:after="0" w:line="240" w:lineRule="auto"/>
        <w:ind w:left="4247" w:firstLine="709"/>
        <w:jc w:val="center"/>
        <w:rPr>
          <w:rFonts w:asciiTheme="majorHAnsi" w:eastAsia="Times New Roman" w:hAnsiTheme="majorHAnsi" w:cstheme="majorHAnsi"/>
          <w:sz w:val="24"/>
          <w:szCs w:val="24"/>
        </w:rPr>
      </w:pPr>
    </w:p>
    <w:p w14:paraId="0B9EF3B4" w14:textId="77777777" w:rsidR="008D3140" w:rsidRPr="008D3140" w:rsidRDefault="008D3140" w:rsidP="008D3140">
      <w:pPr>
        <w:spacing w:after="0" w:line="240" w:lineRule="auto"/>
        <w:ind w:left="4247" w:firstLine="709"/>
        <w:jc w:val="center"/>
        <w:rPr>
          <w:rFonts w:asciiTheme="majorHAnsi" w:eastAsia="Times New Roman" w:hAnsiTheme="majorHAnsi" w:cstheme="majorHAnsi"/>
          <w:sz w:val="24"/>
          <w:szCs w:val="24"/>
        </w:rPr>
      </w:pPr>
      <w:r w:rsidRPr="008D3140">
        <w:rPr>
          <w:rFonts w:asciiTheme="majorHAnsi" w:eastAsia="Times New Roman" w:hAnsiTheme="majorHAnsi" w:cstheme="majorHAnsi"/>
          <w:sz w:val="24"/>
          <w:szCs w:val="24"/>
        </w:rPr>
        <w:t>…………………………………………</w:t>
      </w:r>
    </w:p>
    <w:p w14:paraId="6BF7EB19" w14:textId="77777777" w:rsidR="008D3140" w:rsidRPr="008D3140" w:rsidRDefault="008D3140" w:rsidP="008D3140">
      <w:pPr>
        <w:spacing w:after="0" w:line="240" w:lineRule="auto"/>
        <w:ind w:left="4247" w:firstLine="709"/>
        <w:jc w:val="center"/>
        <w:rPr>
          <w:rFonts w:asciiTheme="majorHAnsi" w:eastAsia="Times New Roman" w:hAnsiTheme="majorHAnsi" w:cstheme="majorHAnsi"/>
          <w:szCs w:val="24"/>
        </w:rPr>
      </w:pPr>
      <w:r w:rsidRPr="008D3140">
        <w:rPr>
          <w:rFonts w:asciiTheme="majorHAnsi" w:eastAsia="Times New Roman" w:hAnsiTheme="majorHAnsi" w:cstheme="majorHAnsi"/>
          <w:szCs w:val="24"/>
        </w:rPr>
        <w:t>(podpis Wykonawcy)</w:t>
      </w:r>
    </w:p>
    <w:p w14:paraId="21030C74" w14:textId="77777777" w:rsidR="008D3140" w:rsidRPr="008D3140" w:rsidRDefault="008D3140" w:rsidP="008D3140">
      <w:pPr>
        <w:spacing w:after="120" w:line="276" w:lineRule="auto"/>
        <w:rPr>
          <w:rFonts w:asciiTheme="majorHAnsi" w:eastAsia="Times New Roman" w:hAnsiTheme="majorHAnsi" w:cstheme="majorHAnsi"/>
        </w:rPr>
      </w:pPr>
    </w:p>
    <w:p w14:paraId="07756B57" w14:textId="77777777" w:rsidR="008D3140" w:rsidRPr="008D3140" w:rsidRDefault="008D3140" w:rsidP="00F10F51">
      <w:pPr>
        <w:pBdr>
          <w:top w:val="nil"/>
          <w:left w:val="nil"/>
          <w:bottom w:val="nil"/>
          <w:right w:val="nil"/>
          <w:between w:val="nil"/>
        </w:pBdr>
        <w:spacing w:after="120" w:line="240" w:lineRule="auto"/>
        <w:rPr>
          <w:rFonts w:asciiTheme="majorHAnsi" w:hAnsiTheme="majorHAnsi" w:cstheme="majorHAnsi"/>
          <w:sz w:val="24"/>
          <w:szCs w:val="24"/>
        </w:rPr>
      </w:pPr>
    </w:p>
    <w:sectPr w:rsidR="008D3140" w:rsidRPr="008D3140">
      <w:head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EE06F" w14:textId="77777777" w:rsidR="00660B6A" w:rsidRDefault="00660B6A">
      <w:pPr>
        <w:spacing w:after="0" w:line="240" w:lineRule="auto"/>
      </w:pPr>
      <w:r>
        <w:separator/>
      </w:r>
    </w:p>
  </w:endnote>
  <w:endnote w:type="continuationSeparator" w:id="0">
    <w:p w14:paraId="0DC25061" w14:textId="77777777" w:rsidR="00660B6A" w:rsidRDefault="0066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Univers-PL">
    <w:altName w:val="MS Gothic"/>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MyriadPro-Bold">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999F5" w14:textId="77777777" w:rsidR="00660B6A" w:rsidRDefault="00660B6A">
      <w:pPr>
        <w:spacing w:after="0" w:line="240" w:lineRule="auto"/>
      </w:pPr>
      <w:r>
        <w:separator/>
      </w:r>
    </w:p>
  </w:footnote>
  <w:footnote w:type="continuationSeparator" w:id="0">
    <w:p w14:paraId="07BA6F50" w14:textId="77777777" w:rsidR="00660B6A" w:rsidRDefault="00660B6A">
      <w:pPr>
        <w:spacing w:after="0" w:line="240" w:lineRule="auto"/>
      </w:pPr>
      <w:r>
        <w:continuationSeparator/>
      </w:r>
    </w:p>
  </w:footnote>
  <w:footnote w:id="1">
    <w:p w14:paraId="00000325" w14:textId="77777777" w:rsidR="002D5660" w:rsidRDefault="002D566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Dokumenty te składane są wyłącznie na wezwanie Zamawiającego – Wykonawcy nie powinni załączać ich do oferty</w:t>
      </w:r>
    </w:p>
  </w:footnote>
  <w:footnote w:id="2">
    <w:p w14:paraId="00000326" w14:textId="77777777" w:rsidR="002D5660" w:rsidRDefault="002D5660">
      <w:pPr>
        <w:pBdr>
          <w:top w:val="nil"/>
          <w:left w:val="nil"/>
          <w:bottom w:val="nil"/>
          <w:right w:val="nil"/>
          <w:between w:val="nil"/>
        </w:pBdr>
        <w:rPr>
          <w:rFonts w:ascii="Arial" w:eastAsia="Arial" w:hAnsi="Arial" w:cs="Arial"/>
          <w:color w:val="000000"/>
          <w:sz w:val="16"/>
          <w:szCs w:val="16"/>
        </w:rPr>
      </w:pPr>
      <w:r>
        <w:rPr>
          <w:vertAlign w:val="superscript"/>
        </w:rPr>
        <w:footnoteRef/>
      </w:r>
      <w:r>
        <w:rPr>
          <w:color w:val="000000"/>
          <w:sz w:val="16"/>
          <w:szCs w:val="16"/>
        </w:rPr>
        <w:t xml:space="preserve"> </w:t>
      </w:r>
      <w:r>
        <w:rPr>
          <w:rFonts w:ascii="Arial" w:eastAsia="Arial" w:hAnsi="Arial" w:cs="Arial"/>
          <w:color w:val="000000"/>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000327" w14:textId="77777777" w:rsidR="002D5660" w:rsidRDefault="002D5660">
      <w:pPr>
        <w:pBdr>
          <w:top w:val="nil"/>
          <w:left w:val="nil"/>
          <w:bottom w:val="nil"/>
          <w:right w:val="nil"/>
          <w:between w:val="nil"/>
        </w:pBdr>
        <w:spacing w:before="60"/>
        <w:rPr>
          <w:rFonts w:ascii="Arial" w:eastAsia="Arial" w:hAnsi="Arial" w:cs="Arial"/>
          <w:color w:val="000000"/>
          <w:sz w:val="16"/>
          <w:szCs w:val="16"/>
        </w:rPr>
      </w:pPr>
      <w:r>
        <w:rPr>
          <w:rFonts w:ascii="Arial" w:eastAsia="Arial" w:hAnsi="Arial" w:cs="Arial"/>
          <w:color w:val="000000"/>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00328" w14:textId="77777777" w:rsidR="002D5660" w:rsidRDefault="002D5660">
      <w:pPr>
        <w:pBdr>
          <w:top w:val="nil"/>
          <w:left w:val="nil"/>
          <w:bottom w:val="nil"/>
          <w:right w:val="nil"/>
          <w:between w:val="nil"/>
        </w:pBdr>
        <w:spacing w:before="60" w:after="0" w:line="240" w:lineRule="auto"/>
        <w:jc w:val="both"/>
        <w:rPr>
          <w:rFonts w:ascii="Arial" w:eastAsia="Arial" w:hAnsi="Arial" w:cs="Arial"/>
          <w:color w:val="FF0000"/>
          <w:sz w:val="16"/>
          <w:szCs w:val="16"/>
        </w:rPr>
      </w:pPr>
      <w:r>
        <w:rPr>
          <w:rFonts w:ascii="Arial" w:eastAsia="Arial" w:hAnsi="Arial" w:cs="Arial"/>
          <w:color w:val="000000"/>
          <w:sz w:val="16"/>
          <w:szCs w:val="16"/>
        </w:rPr>
        <w:t>W przypadku, gdy wykonanie obowiązków prawa dostępu, przysługującego osobie, której dane dotyczą, wymagałoby niewspółmiernie dużego wysiłku, zamawiający może żądać od osoby, której dane dotyczą, wskazania dodatkowych informacji:</w:t>
      </w:r>
    </w:p>
    <w:p w14:paraId="00000329" w14:textId="77777777" w:rsidR="002D5660" w:rsidRDefault="002D5660" w:rsidP="00D17B77">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mających na celu sprecyzowanie żądania, w szczególności podania nazwy lub daty postępowania o udzielenie zamówienia publicznego.</w:t>
      </w:r>
    </w:p>
    <w:p w14:paraId="0000032A" w14:textId="77777777" w:rsidR="002D5660" w:rsidRDefault="002D5660" w:rsidP="00D17B77">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mających w szczególności na celu sprecyzowanie nazwy lub daty zakończonego postępowania o udzielenie zamówienia.</w:t>
      </w:r>
    </w:p>
    <w:p w14:paraId="0000032B" w14:textId="77777777" w:rsidR="002D5660" w:rsidRDefault="002D5660">
      <w:pPr>
        <w:pBdr>
          <w:top w:val="nil"/>
          <w:left w:val="nil"/>
          <w:bottom w:val="nil"/>
          <w:right w:val="nil"/>
          <w:between w:val="nil"/>
        </w:pBdr>
        <w:spacing w:before="60" w:after="0" w:line="240" w:lineRule="auto"/>
        <w:jc w:val="both"/>
        <w:rPr>
          <w:rFonts w:ascii="Arial" w:eastAsia="Arial" w:hAnsi="Arial" w:cs="Arial"/>
          <w:color w:val="000000"/>
          <w:sz w:val="16"/>
          <w:szCs w:val="16"/>
        </w:rPr>
      </w:pPr>
      <w:r>
        <w:rPr>
          <w:rFonts w:ascii="Arial" w:eastAsia="Arial" w:hAnsi="Arial" w:cs="Arial"/>
          <w:color w:val="000000"/>
          <w:sz w:val="16"/>
          <w:szCs w:val="16"/>
        </w:rPr>
        <w:t>Wystąpienie z żądaniem ograniczenia przetwarzania, nie ogranicza przetwarzania danych osobowych do czasu zakończenia postępowania o udzielenie zamówienia publicznego.</w:t>
      </w:r>
    </w:p>
  </w:footnote>
  <w:footnote w:id="3">
    <w:p w14:paraId="0000032C" w14:textId="77777777" w:rsidR="002D5660" w:rsidRDefault="002D5660">
      <w:pPr>
        <w:pBdr>
          <w:top w:val="nil"/>
          <w:left w:val="nil"/>
          <w:bottom w:val="nil"/>
          <w:right w:val="nil"/>
          <w:between w:val="nil"/>
        </w:pBdr>
        <w:rPr>
          <w:rFonts w:ascii="Arial" w:eastAsia="Arial" w:hAnsi="Arial" w:cs="Arial"/>
          <w:color w:val="000000"/>
          <w:sz w:val="16"/>
          <w:szCs w:val="16"/>
        </w:rPr>
      </w:pPr>
      <w:r>
        <w:rPr>
          <w:vertAlign w:val="superscript"/>
        </w:rPr>
        <w:footnoteRef/>
      </w:r>
      <w:r>
        <w:rPr>
          <w:color w:val="000000"/>
          <w:sz w:val="16"/>
          <w:szCs w:val="16"/>
        </w:rPr>
        <w:t xml:space="preserve"> </w:t>
      </w:r>
      <w:r>
        <w:rPr>
          <w:rFonts w:ascii="Arial" w:eastAsia="Arial" w:hAnsi="Arial" w:cs="Arial"/>
          <w:color w:val="000000"/>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00032D" w14:textId="77777777" w:rsidR="002D5660" w:rsidRDefault="002D566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0032E" w14:textId="77777777" w:rsidR="002D5660" w:rsidRDefault="002D5660">
      <w:pPr>
        <w:pBdr>
          <w:top w:val="nil"/>
          <w:left w:val="nil"/>
          <w:bottom w:val="nil"/>
          <w:right w:val="nil"/>
          <w:between w:val="nil"/>
        </w:pBdr>
        <w:spacing w:before="60" w:after="0" w:line="240" w:lineRule="auto"/>
        <w:jc w:val="both"/>
        <w:rPr>
          <w:rFonts w:ascii="Arial" w:eastAsia="Arial" w:hAnsi="Arial" w:cs="Arial"/>
          <w:color w:val="FF0000"/>
          <w:sz w:val="16"/>
          <w:szCs w:val="16"/>
        </w:rPr>
      </w:pPr>
      <w:r>
        <w:rPr>
          <w:rFonts w:ascii="Arial" w:eastAsia="Arial" w:hAnsi="Arial" w:cs="Arial"/>
          <w:color w:val="000000"/>
          <w:sz w:val="16"/>
          <w:szCs w:val="16"/>
        </w:rPr>
        <w:t>W przypadku, gdy wykonanie obowiązków prawa dostępu, przysługującego osobie, której dane dotyczą, wymagałoby niewspółmiernie dużego wysiłku, zamawiający może żądać od osoby, której dane dotyczą, wskazania dodatkowych informacji:</w:t>
      </w:r>
    </w:p>
    <w:p w14:paraId="0000032F" w14:textId="77777777" w:rsidR="002D5660" w:rsidRDefault="002D5660" w:rsidP="00D17B77">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mających na celu sprecyzowanie żądania, w szczególności podania nazwy lub daty postępowania o udzielenie zamówienia publicznego.</w:t>
      </w:r>
    </w:p>
    <w:p w14:paraId="00000330" w14:textId="77777777" w:rsidR="002D5660" w:rsidRDefault="002D5660" w:rsidP="00D17B77">
      <w:pPr>
        <w:numPr>
          <w:ilvl w:val="0"/>
          <w:numId w:val="30"/>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mających w szczególności na celu sprecyzowanie nazwy lub daty zakończonego postępowania o udzielenie zamówienia.</w:t>
      </w:r>
    </w:p>
    <w:p w14:paraId="00000331" w14:textId="77777777" w:rsidR="002D5660" w:rsidRDefault="002D5660">
      <w:pPr>
        <w:pBdr>
          <w:top w:val="nil"/>
          <w:left w:val="nil"/>
          <w:bottom w:val="nil"/>
          <w:right w:val="nil"/>
          <w:between w:val="nil"/>
        </w:pBdr>
        <w:spacing w:before="60" w:after="0" w:line="240" w:lineRule="auto"/>
        <w:jc w:val="both"/>
        <w:rPr>
          <w:rFonts w:ascii="Arial" w:eastAsia="Arial" w:hAnsi="Arial" w:cs="Arial"/>
          <w:color w:val="000000"/>
          <w:sz w:val="16"/>
          <w:szCs w:val="16"/>
        </w:rPr>
      </w:pPr>
      <w:r>
        <w:rPr>
          <w:rFonts w:ascii="Arial" w:eastAsia="Arial" w:hAnsi="Arial" w:cs="Arial"/>
          <w:color w:val="000000"/>
          <w:sz w:val="16"/>
          <w:szCs w:val="16"/>
        </w:rPr>
        <w:t>Wystąpienie z żądaniem ograniczenia przetwarzania, nie ogranicza przetwarzania danych osobowych do czasu zakończenia postępowania o udzielenie zamówienia publicznego.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32" w14:textId="77777777" w:rsidR="002D5660" w:rsidRDefault="002D56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SPECYFIKACJA ISTOTNYCH WARUNKÓW ZAMÓWIENIA</w:t>
    </w:r>
  </w:p>
  <w:p w14:paraId="00000333" w14:textId="77777777" w:rsidR="002D5660" w:rsidRDefault="002D5660">
    <w:pPr>
      <w:pStyle w:val="Podtytu"/>
      <w:pBdr>
        <w:bottom w:val="single" w:sz="4" w:space="1" w:color="000000"/>
      </w:pBdr>
    </w:pPr>
  </w:p>
  <w:p w14:paraId="00000334" w14:textId="77777777" w:rsidR="002D5660" w:rsidRDefault="002D5660">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1A"/>
    <w:multiLevelType w:val="multilevel"/>
    <w:tmpl w:val="E1E014DA"/>
    <w:lvl w:ilvl="0">
      <w:start w:val="1"/>
      <w:numFmt w:val="decimal"/>
      <w:lvlText w:val="%1."/>
      <w:lvlJc w:val="left"/>
      <w:pPr>
        <w:tabs>
          <w:tab w:val="num" w:pos="0"/>
        </w:tabs>
        <w:ind w:left="360" w:hanging="360"/>
      </w:pPr>
      <w:rPr>
        <w:rFonts w:ascii="Times New Roman" w:eastAsia="Times New Roman" w:hAnsi="Times New Roman" w:hint="default"/>
        <w:strike w:val="0"/>
        <w:color w:val="000000"/>
      </w:rPr>
    </w:lvl>
    <w:lvl w:ilvl="1">
      <w:start w:val="1"/>
      <w:numFmt w:val="decimal"/>
      <w:lvlText w:val="%2)"/>
      <w:lvlJc w:val="left"/>
      <w:pPr>
        <w:ind w:left="1800" w:hanging="360"/>
      </w:pPr>
      <w:rPr>
        <w:rFonts w:ascii="Times New Roman" w:hAnsi="Times New Roman" w:cs="Times New Roman" w:hint="default"/>
        <w:b w:val="0"/>
        <w:bCs w:val="0"/>
      </w:rPr>
    </w:lvl>
    <w:lvl w:ilvl="2">
      <w:start w:val="1"/>
      <w:numFmt w:val="lowerLetter"/>
      <w:lvlText w:val="%3)"/>
      <w:lvlJc w:val="left"/>
      <w:pPr>
        <w:ind w:left="2700" w:hanging="360"/>
      </w:pPr>
      <w:rPr>
        <w:rFonts w:ascii="Times New Roman" w:hAnsi="Times New Roman" w:cs="Times New Roman" w:hint="default"/>
        <w:b w:val="0"/>
        <w:bCs w:val="0"/>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3" w15:restartNumberingAfterBreak="0">
    <w:nsid w:val="00000039"/>
    <w:multiLevelType w:val="multilevel"/>
    <w:tmpl w:val="00000039"/>
    <w:name w:val="WW8Num7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2D6670"/>
    <w:multiLevelType w:val="multilevel"/>
    <w:tmpl w:val="3F5C0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305F6A"/>
    <w:multiLevelType w:val="hybridMultilevel"/>
    <w:tmpl w:val="583EC1EE"/>
    <w:lvl w:ilvl="0" w:tplc="B890DF56">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B40861"/>
    <w:multiLevelType w:val="multilevel"/>
    <w:tmpl w:val="36408A1A"/>
    <w:lvl w:ilvl="0">
      <w:start w:val="8"/>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21A584A"/>
    <w:multiLevelType w:val="multilevel"/>
    <w:tmpl w:val="9552CEDA"/>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273131B"/>
    <w:multiLevelType w:val="multilevel"/>
    <w:tmpl w:val="6B4A8778"/>
    <w:lvl w:ilvl="0">
      <w:start w:val="12"/>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4A028DA"/>
    <w:multiLevelType w:val="multilevel"/>
    <w:tmpl w:val="E3025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23780F"/>
    <w:multiLevelType w:val="hybridMultilevel"/>
    <w:tmpl w:val="A06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BB7F16"/>
    <w:multiLevelType w:val="multilevel"/>
    <w:tmpl w:val="A1BC1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AB45C5B"/>
    <w:multiLevelType w:val="multilevel"/>
    <w:tmpl w:val="B29A43F4"/>
    <w:lvl w:ilvl="0">
      <w:start w:val="15"/>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E447881"/>
    <w:multiLevelType w:val="multilevel"/>
    <w:tmpl w:val="5AC488E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3B5688"/>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19" w15:restartNumberingAfterBreak="0">
    <w:nsid w:val="14FD51E8"/>
    <w:multiLevelType w:val="multilevel"/>
    <w:tmpl w:val="F4E8EBBE"/>
    <w:lvl w:ilvl="0">
      <w:start w:val="1"/>
      <w:numFmt w:val="decimal"/>
      <w:lvlText w:val="%1)"/>
      <w:lvlJc w:val="left"/>
      <w:pPr>
        <w:ind w:left="1428" w:hanging="360"/>
      </w:pPr>
      <w:rPr>
        <w:b/>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0" w15:restartNumberingAfterBreak="0">
    <w:nsid w:val="170C66DA"/>
    <w:multiLevelType w:val="multilevel"/>
    <w:tmpl w:val="028020BC"/>
    <w:lvl w:ilvl="0">
      <w:start w:val="16"/>
      <w:numFmt w:val="decimal"/>
      <w:lvlText w:val="%1."/>
      <w:lvlJc w:val="left"/>
      <w:pPr>
        <w:ind w:left="360" w:hanging="360"/>
      </w:pPr>
      <w:rPr>
        <w:b/>
      </w:rPr>
    </w:lvl>
    <w:lvl w:ilvl="1">
      <w:start w:val="1"/>
      <w:numFmt w:val="decimal"/>
      <w:lvlText w:val="%1.%2"/>
      <w:lvlJc w:val="left"/>
      <w:pPr>
        <w:ind w:left="465" w:hanging="46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1"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181A5AB2"/>
    <w:multiLevelType w:val="hybridMultilevel"/>
    <w:tmpl w:val="FD0C4B9C"/>
    <w:lvl w:ilvl="0" w:tplc="04150011">
      <w:start w:val="1"/>
      <w:numFmt w:val="decimal"/>
      <w:lvlText w:val="%1)"/>
      <w:lvlJc w:val="left"/>
      <w:pPr>
        <w:ind w:left="720" w:hanging="360"/>
      </w:pPr>
    </w:lvl>
    <w:lvl w:ilvl="1" w:tplc="F8A45E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9A02D5"/>
    <w:multiLevelType w:val="multilevel"/>
    <w:tmpl w:val="B0ECD760"/>
    <w:lvl w:ilvl="0">
      <w:start w:val="9"/>
      <w:numFmt w:val="decimal"/>
      <w:lvlText w:val="%1."/>
      <w:lvlJc w:val="left"/>
      <w:pPr>
        <w:ind w:left="360" w:hanging="360"/>
      </w:pPr>
      <w:rPr>
        <w:b/>
      </w:r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19BA394C"/>
    <w:multiLevelType w:val="multilevel"/>
    <w:tmpl w:val="91B4173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5" w15:restartNumberingAfterBreak="0">
    <w:nsid w:val="1B176BE8"/>
    <w:multiLevelType w:val="hybridMultilevel"/>
    <w:tmpl w:val="822AE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6D59FC"/>
    <w:multiLevelType w:val="multilevel"/>
    <w:tmpl w:val="DDB857D8"/>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1CCA18D1"/>
    <w:multiLevelType w:val="multilevel"/>
    <w:tmpl w:val="7804C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D172DB1"/>
    <w:multiLevelType w:val="multilevel"/>
    <w:tmpl w:val="371A56B0"/>
    <w:lvl w:ilvl="0">
      <w:start w:val="27"/>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1D8107EE"/>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10C01E2"/>
    <w:multiLevelType w:val="hybridMultilevel"/>
    <w:tmpl w:val="C550272C"/>
    <w:lvl w:ilvl="0" w:tplc="04150011">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218E6CFE"/>
    <w:multiLevelType w:val="multilevel"/>
    <w:tmpl w:val="21DEC946"/>
    <w:lvl w:ilvl="0">
      <w:start w:val="1"/>
      <w:numFmt w:val="decimal"/>
      <w:lvlText w:val="%1)"/>
      <w:lvlJc w:val="left"/>
      <w:pPr>
        <w:ind w:left="810" w:hanging="45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32" w15:restartNumberingAfterBreak="0">
    <w:nsid w:val="21EA33A4"/>
    <w:multiLevelType w:val="multilevel"/>
    <w:tmpl w:val="A2BA3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22C38BD"/>
    <w:multiLevelType w:val="multilevel"/>
    <w:tmpl w:val="B2108D7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223A4BAC"/>
    <w:multiLevelType w:val="multilevel"/>
    <w:tmpl w:val="96F26496"/>
    <w:lvl w:ilvl="0">
      <w:start w:val="9"/>
      <w:numFmt w:val="decimal"/>
      <w:lvlText w:val="%1"/>
      <w:lvlJc w:val="left"/>
      <w:pPr>
        <w:ind w:left="360" w:hanging="360"/>
      </w:pPr>
      <w:rPr>
        <w:rFonts w:hint="default"/>
      </w:rPr>
    </w:lvl>
    <w:lvl w:ilvl="1">
      <w:start w:val="8"/>
      <w:numFmt w:val="decimal"/>
      <w:lvlText w:val="%1.%2"/>
      <w:lvlJc w:val="left"/>
      <w:pPr>
        <w:ind w:left="825" w:hanging="360"/>
      </w:pPr>
      <w:rPr>
        <w:rFonts w:hint="default"/>
        <w:b/>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3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5C70324"/>
    <w:multiLevelType w:val="multilevel"/>
    <w:tmpl w:val="4FB8D108"/>
    <w:lvl w:ilvl="0">
      <w:start w:val="29"/>
      <w:numFmt w:val="decimal"/>
      <w:lvlText w:val="%1."/>
      <w:lvlJc w:val="left"/>
      <w:pPr>
        <w:ind w:left="360" w:hanging="360"/>
      </w:pPr>
      <w:rPr>
        <w:b/>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6443578"/>
    <w:multiLevelType w:val="multilevel"/>
    <w:tmpl w:val="0AF6C7CA"/>
    <w:lvl w:ilvl="0">
      <w:start w:val="1"/>
      <w:numFmt w:val="decimal"/>
      <w:lvlText w:val="%1)"/>
      <w:lvlJc w:val="left"/>
      <w:pPr>
        <w:ind w:left="1143" w:hanging="43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273C658D"/>
    <w:multiLevelType w:val="multilevel"/>
    <w:tmpl w:val="17A09C94"/>
    <w:lvl w:ilvl="0">
      <w:start w:val="18"/>
      <w:numFmt w:val="decimal"/>
      <w:lvlText w:val="%1."/>
      <w:lvlJc w:val="left"/>
      <w:pPr>
        <w:ind w:left="360" w:hanging="360"/>
      </w:pPr>
    </w:lvl>
    <w:lvl w:ilvl="1">
      <w:start w:val="1"/>
      <w:numFmt w:val="decimal"/>
      <w:lvlText w:val="%1.%2"/>
      <w:lvlJc w:val="left"/>
      <w:pPr>
        <w:ind w:left="420" w:hanging="420"/>
      </w:pPr>
      <w:rPr>
        <w:b/>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27AA5134"/>
    <w:multiLevelType w:val="multilevel"/>
    <w:tmpl w:val="F886B126"/>
    <w:lvl w:ilvl="0">
      <w:start w:val="14"/>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B312E23"/>
    <w:multiLevelType w:val="multilevel"/>
    <w:tmpl w:val="60AABD28"/>
    <w:lvl w:ilvl="0">
      <w:start w:val="19"/>
      <w:numFmt w:val="decimal"/>
      <w:lvlText w:val="%1."/>
      <w:lvlJc w:val="left"/>
      <w:pPr>
        <w:ind w:left="360" w:hanging="360"/>
      </w:pPr>
      <w:rPr>
        <w:b/>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2C963E2C"/>
    <w:multiLevelType w:val="multilevel"/>
    <w:tmpl w:val="B43CF80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2D090079"/>
    <w:multiLevelType w:val="multilevel"/>
    <w:tmpl w:val="817264E4"/>
    <w:lvl w:ilvl="0">
      <w:start w:val="28"/>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D8500F6"/>
    <w:multiLevelType w:val="multilevel"/>
    <w:tmpl w:val="21E0CF2A"/>
    <w:lvl w:ilvl="0">
      <w:start w:val="1"/>
      <w:numFmt w:val="bullet"/>
      <w:lvlText w:val="–"/>
      <w:lvlJc w:val="left"/>
      <w:pPr>
        <w:ind w:left="1287" w:hanging="360"/>
      </w:pPr>
      <w:rPr>
        <w:rFonts w:ascii="Calibri" w:eastAsia="Calibri" w:hAnsi="Calibri" w:cs="Calibri"/>
        <w:sz w:val="24"/>
        <w:szCs w:val="24"/>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5" w15:restartNumberingAfterBreak="0">
    <w:nsid w:val="333A03F4"/>
    <w:multiLevelType w:val="multilevel"/>
    <w:tmpl w:val="C2A61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33F2431"/>
    <w:multiLevelType w:val="multilevel"/>
    <w:tmpl w:val="370AE752"/>
    <w:lvl w:ilvl="0">
      <w:start w:val="11"/>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33CF55A7"/>
    <w:multiLevelType w:val="hybridMultilevel"/>
    <w:tmpl w:val="5EFEAF7C"/>
    <w:lvl w:ilvl="0" w:tplc="54689A9E">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35A96389"/>
    <w:multiLevelType w:val="hybridMultilevel"/>
    <w:tmpl w:val="45A65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15:restartNumberingAfterBreak="0">
    <w:nsid w:val="397C0F02"/>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1" w15:restartNumberingAfterBreak="0">
    <w:nsid w:val="39984C7B"/>
    <w:multiLevelType w:val="multilevel"/>
    <w:tmpl w:val="8BFA5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C8A2DAF"/>
    <w:multiLevelType w:val="hybridMultilevel"/>
    <w:tmpl w:val="07C6B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D4A10B3"/>
    <w:multiLevelType w:val="multilevel"/>
    <w:tmpl w:val="A82C4158"/>
    <w:lvl w:ilvl="0">
      <w:start w:val="17"/>
      <w:numFmt w:val="decimal"/>
      <w:lvlText w:val="%1."/>
      <w:lvlJc w:val="left"/>
      <w:pPr>
        <w:ind w:left="360" w:hanging="36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3DAD5FB7"/>
    <w:multiLevelType w:val="multilevel"/>
    <w:tmpl w:val="3EA6B92C"/>
    <w:lvl w:ilvl="0">
      <w:start w:val="1"/>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3DE10E6B"/>
    <w:multiLevelType w:val="multilevel"/>
    <w:tmpl w:val="BF9EA748"/>
    <w:lvl w:ilvl="0">
      <w:start w:val="24"/>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E7F574C"/>
    <w:multiLevelType w:val="hybridMultilevel"/>
    <w:tmpl w:val="A7DAC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58" w15:restartNumberingAfterBreak="0">
    <w:nsid w:val="44261626"/>
    <w:multiLevelType w:val="multilevel"/>
    <w:tmpl w:val="B052A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0" w15:restartNumberingAfterBreak="0">
    <w:nsid w:val="47275812"/>
    <w:multiLevelType w:val="multilevel"/>
    <w:tmpl w:val="EE8299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499D453D"/>
    <w:multiLevelType w:val="multilevel"/>
    <w:tmpl w:val="B2108D7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2" w15:restartNumberingAfterBreak="0">
    <w:nsid w:val="4B066837"/>
    <w:multiLevelType w:val="hybridMultilevel"/>
    <w:tmpl w:val="20BC48C8"/>
    <w:lvl w:ilvl="0" w:tplc="98AEBB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3" w15:restartNumberingAfterBreak="0">
    <w:nsid w:val="4DEC1B06"/>
    <w:multiLevelType w:val="hybridMultilevel"/>
    <w:tmpl w:val="F11C6F54"/>
    <w:lvl w:ilvl="0" w:tplc="B890DF56">
      <w:numFmt w:val="bullet"/>
      <w:lvlText w:val="-"/>
      <w:lvlJc w:val="left"/>
      <w:pPr>
        <w:ind w:left="360" w:hanging="360"/>
      </w:pPr>
      <w:rPr>
        <w:rFonts w:hint="default"/>
      </w:rPr>
    </w:lvl>
    <w:lvl w:ilvl="1" w:tplc="B890DF56">
      <w:numFmt w:val="bullet"/>
      <w:lvlText w:val="-"/>
      <w:lvlJc w:val="left"/>
      <w:pPr>
        <w:ind w:left="72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F064D86"/>
    <w:multiLevelType w:val="multilevel"/>
    <w:tmpl w:val="8620F19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65" w15:restartNumberingAfterBreak="0">
    <w:nsid w:val="4FF93B6F"/>
    <w:multiLevelType w:val="hybridMultilevel"/>
    <w:tmpl w:val="A06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49501F"/>
    <w:multiLevelType w:val="hybridMultilevel"/>
    <w:tmpl w:val="FA786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702B3A"/>
    <w:multiLevelType w:val="hybridMultilevel"/>
    <w:tmpl w:val="2974D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1C94A68"/>
    <w:multiLevelType w:val="hybridMultilevel"/>
    <w:tmpl w:val="9FEA7B96"/>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522177D4"/>
    <w:multiLevelType w:val="multilevel"/>
    <w:tmpl w:val="98A0DCA2"/>
    <w:lvl w:ilvl="0">
      <w:start w:val="26"/>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4CF5A13"/>
    <w:multiLevelType w:val="multilevel"/>
    <w:tmpl w:val="C298CA0C"/>
    <w:lvl w:ilvl="0">
      <w:start w:val="1"/>
      <w:numFmt w:val="bullet"/>
      <w:lvlText w:val="–"/>
      <w:lvlJc w:val="left"/>
      <w:pPr>
        <w:ind w:left="1287" w:hanging="360"/>
      </w:pPr>
      <w:rPr>
        <w:rFonts w:ascii="Calibri" w:eastAsia="Calibri" w:hAnsi="Calibri" w:cs="Calibri"/>
        <w:sz w:val="24"/>
        <w:szCs w:val="24"/>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1" w15:restartNumberingAfterBreak="0">
    <w:nsid w:val="55783484"/>
    <w:multiLevelType w:val="multilevel"/>
    <w:tmpl w:val="CC0227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3" w15:restartNumberingAfterBreak="0">
    <w:nsid w:val="5C266A8B"/>
    <w:multiLevelType w:val="hybridMultilevel"/>
    <w:tmpl w:val="AEFA337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A61AD3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5" w15:restartNumberingAfterBreak="0">
    <w:nsid w:val="5F1B4F21"/>
    <w:multiLevelType w:val="multilevel"/>
    <w:tmpl w:val="D8003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F870E3C"/>
    <w:multiLevelType w:val="multilevel"/>
    <w:tmpl w:val="B0902860"/>
    <w:lvl w:ilvl="0">
      <w:start w:val="13"/>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5FD71441"/>
    <w:multiLevelType w:val="hybridMultilevel"/>
    <w:tmpl w:val="24846316"/>
    <w:lvl w:ilvl="0" w:tplc="E19E0912">
      <w:start w:val="1"/>
      <w:numFmt w:val="decimal"/>
      <w:lvlText w:val="%1)"/>
      <w:lvlJc w:val="left"/>
      <w:pPr>
        <w:tabs>
          <w:tab w:val="num" w:pos="720"/>
        </w:tabs>
        <w:ind w:left="720" w:hanging="360"/>
      </w:pPr>
      <w:rPr>
        <w:rFonts w:ascii="Calibri Light" w:hAnsi="Calibri Light"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64863E2C"/>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64EF7737"/>
    <w:multiLevelType w:val="multilevel"/>
    <w:tmpl w:val="B330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8F01524"/>
    <w:multiLevelType w:val="multilevel"/>
    <w:tmpl w:val="7922AAA2"/>
    <w:lvl w:ilvl="0">
      <w:start w:val="5"/>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1" w15:restartNumberingAfterBreak="0">
    <w:nsid w:val="6A2559F1"/>
    <w:multiLevelType w:val="hybridMultilevel"/>
    <w:tmpl w:val="FF365D72"/>
    <w:lvl w:ilvl="0" w:tplc="7C52C39E">
      <w:start w:val="1"/>
      <w:numFmt w:val="decimal"/>
      <w:lvlText w:val="%1)"/>
      <w:lvlJc w:val="left"/>
      <w:pPr>
        <w:ind w:left="360" w:hanging="360"/>
      </w:pPr>
      <w:rPr>
        <w:rFonts w:ascii="Calibri" w:hAnsi="Calibri" w:cs="Calibri"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83"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1620431"/>
    <w:multiLevelType w:val="multilevel"/>
    <w:tmpl w:val="EE2EDA5A"/>
    <w:lvl w:ilvl="0">
      <w:start w:val="10"/>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5" w15:restartNumberingAfterBreak="0">
    <w:nsid w:val="72AB4D7F"/>
    <w:multiLevelType w:val="multilevel"/>
    <w:tmpl w:val="98382956"/>
    <w:lvl w:ilvl="0">
      <w:start w:val="2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2AC7AE1"/>
    <w:multiLevelType w:val="multilevel"/>
    <w:tmpl w:val="C14638A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7" w15:restartNumberingAfterBreak="0">
    <w:nsid w:val="72DF3587"/>
    <w:multiLevelType w:val="multilevel"/>
    <w:tmpl w:val="96827D58"/>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88" w15:restartNumberingAfterBreak="0">
    <w:nsid w:val="754708BA"/>
    <w:multiLevelType w:val="multilevel"/>
    <w:tmpl w:val="B8E604BE"/>
    <w:lvl w:ilvl="0">
      <w:start w:val="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9" w15:restartNumberingAfterBreak="0">
    <w:nsid w:val="79602F95"/>
    <w:multiLevelType w:val="hybridMultilevel"/>
    <w:tmpl w:val="5F465D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AF55CDE"/>
    <w:multiLevelType w:val="multilevel"/>
    <w:tmpl w:val="0046D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C0925AD"/>
    <w:multiLevelType w:val="multilevel"/>
    <w:tmpl w:val="20FCDB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7C15026F"/>
    <w:multiLevelType w:val="multilevel"/>
    <w:tmpl w:val="35602E94"/>
    <w:lvl w:ilvl="0">
      <w:start w:val="1"/>
      <w:numFmt w:val="decimal"/>
      <w:lvlText w:val="%1)"/>
      <w:lvlJc w:val="left"/>
      <w:pPr>
        <w:ind w:left="1428" w:hanging="360"/>
      </w:pPr>
      <w:rPr>
        <w:rFonts w:ascii="Calibri" w:eastAsia="Calibri" w:hAnsi="Calibri" w:cs="Calibri"/>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3"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E887598"/>
    <w:multiLevelType w:val="hybridMultilevel"/>
    <w:tmpl w:val="30A21AB6"/>
    <w:lvl w:ilvl="0" w:tplc="B890DF5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45"/>
  </w:num>
  <w:num w:numId="4">
    <w:abstractNumId w:val="42"/>
  </w:num>
  <w:num w:numId="5">
    <w:abstractNumId w:val="79"/>
  </w:num>
  <w:num w:numId="6">
    <w:abstractNumId w:val="32"/>
  </w:num>
  <w:num w:numId="7">
    <w:abstractNumId w:val="11"/>
  </w:num>
  <w:num w:numId="8">
    <w:abstractNumId w:val="87"/>
  </w:num>
  <w:num w:numId="9">
    <w:abstractNumId w:val="4"/>
  </w:num>
  <w:num w:numId="10">
    <w:abstractNumId w:val="84"/>
  </w:num>
  <w:num w:numId="11">
    <w:abstractNumId w:val="23"/>
  </w:num>
  <w:num w:numId="12">
    <w:abstractNumId w:val="6"/>
  </w:num>
  <w:num w:numId="13">
    <w:abstractNumId w:val="54"/>
  </w:num>
  <w:num w:numId="14">
    <w:abstractNumId w:val="75"/>
  </w:num>
  <w:num w:numId="15">
    <w:abstractNumId w:val="58"/>
  </w:num>
  <w:num w:numId="16">
    <w:abstractNumId w:val="14"/>
  </w:num>
  <w:num w:numId="17">
    <w:abstractNumId w:val="27"/>
  </w:num>
  <w:num w:numId="18">
    <w:abstractNumId w:val="91"/>
  </w:num>
  <w:num w:numId="19">
    <w:abstractNumId w:val="19"/>
  </w:num>
  <w:num w:numId="20">
    <w:abstractNumId w:val="60"/>
  </w:num>
  <w:num w:numId="21">
    <w:abstractNumId w:val="37"/>
  </w:num>
  <w:num w:numId="22">
    <w:abstractNumId w:val="17"/>
  </w:num>
  <w:num w:numId="23">
    <w:abstractNumId w:val="51"/>
  </w:num>
  <w:num w:numId="24">
    <w:abstractNumId w:val="36"/>
  </w:num>
  <w:num w:numId="25">
    <w:abstractNumId w:val="43"/>
  </w:num>
  <w:num w:numId="26">
    <w:abstractNumId w:val="28"/>
  </w:num>
  <w:num w:numId="27">
    <w:abstractNumId w:val="69"/>
  </w:num>
  <w:num w:numId="28">
    <w:abstractNumId w:val="86"/>
  </w:num>
  <w:num w:numId="29">
    <w:abstractNumId w:val="80"/>
  </w:num>
  <w:num w:numId="30">
    <w:abstractNumId w:val="71"/>
  </w:num>
  <w:num w:numId="31">
    <w:abstractNumId w:val="20"/>
  </w:num>
  <w:num w:numId="32">
    <w:abstractNumId w:val="16"/>
  </w:num>
  <w:num w:numId="33">
    <w:abstractNumId w:val="33"/>
  </w:num>
  <w:num w:numId="34">
    <w:abstractNumId w:val="40"/>
  </w:num>
  <w:num w:numId="35">
    <w:abstractNumId w:val="70"/>
  </w:num>
  <w:num w:numId="36">
    <w:abstractNumId w:val="76"/>
  </w:num>
  <w:num w:numId="37">
    <w:abstractNumId w:val="44"/>
  </w:num>
  <w:num w:numId="38">
    <w:abstractNumId w:val="8"/>
  </w:num>
  <w:num w:numId="39">
    <w:abstractNumId w:val="46"/>
  </w:num>
  <w:num w:numId="40">
    <w:abstractNumId w:val="55"/>
  </w:num>
  <w:num w:numId="41">
    <w:abstractNumId w:val="85"/>
  </w:num>
  <w:num w:numId="42">
    <w:abstractNumId w:val="41"/>
  </w:num>
  <w:num w:numId="43">
    <w:abstractNumId w:val="39"/>
  </w:num>
  <w:num w:numId="44">
    <w:abstractNumId w:val="53"/>
  </w:num>
  <w:num w:numId="45">
    <w:abstractNumId w:val="63"/>
  </w:num>
  <w:num w:numId="46">
    <w:abstractNumId w:val="22"/>
  </w:num>
  <w:num w:numId="47">
    <w:abstractNumId w:val="73"/>
  </w:num>
  <w:num w:numId="48">
    <w:abstractNumId w:val="61"/>
  </w:num>
  <w:num w:numId="49">
    <w:abstractNumId w:val="34"/>
  </w:num>
  <w:num w:numId="50">
    <w:abstractNumId w:val="94"/>
  </w:num>
  <w:num w:numId="51">
    <w:abstractNumId w:val="74"/>
  </w:num>
  <w:num w:numId="52">
    <w:abstractNumId w:val="57"/>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1"/>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num>
  <w:num w:numId="59">
    <w:abstractNumId w:val="5"/>
  </w:num>
  <w:num w:numId="60">
    <w:abstractNumId w:val="48"/>
  </w:num>
  <w:num w:numId="61">
    <w:abstractNumId w:val="38"/>
  </w:num>
  <w:num w:numId="62">
    <w:abstractNumId w:val="67"/>
  </w:num>
  <w:num w:numId="63">
    <w:abstractNumId w:val="30"/>
  </w:num>
  <w:num w:numId="64">
    <w:abstractNumId w:val="82"/>
  </w:num>
  <w:num w:numId="65">
    <w:abstractNumId w:val="49"/>
  </w:num>
  <w:num w:numId="66">
    <w:abstractNumId w:val="10"/>
  </w:num>
  <w:num w:numId="67">
    <w:abstractNumId w:val="72"/>
  </w:num>
  <w:num w:numId="68">
    <w:abstractNumId w:val="56"/>
  </w:num>
  <w:num w:numId="69">
    <w:abstractNumId w:val="50"/>
  </w:num>
  <w:num w:numId="70">
    <w:abstractNumId w:val="15"/>
  </w:num>
  <w:num w:numId="71">
    <w:abstractNumId w:val="83"/>
  </w:num>
  <w:num w:numId="72">
    <w:abstractNumId w:val="93"/>
  </w:num>
  <w:num w:numId="73">
    <w:abstractNumId w:val="12"/>
  </w:num>
  <w:num w:numId="74">
    <w:abstractNumId w:val="88"/>
  </w:num>
  <w:num w:numId="75">
    <w:abstractNumId w:val="78"/>
  </w:num>
  <w:num w:numId="76">
    <w:abstractNumId w:val="68"/>
  </w:num>
  <w:num w:numId="77">
    <w:abstractNumId w:val="21"/>
  </w:num>
  <w:num w:numId="78">
    <w:abstractNumId w:val="25"/>
  </w:num>
  <w:num w:numId="79">
    <w:abstractNumId w:val="18"/>
  </w:num>
  <w:num w:numId="80">
    <w:abstractNumId w:val="62"/>
  </w:num>
  <w:num w:numId="81">
    <w:abstractNumId w:val="92"/>
  </w:num>
  <w:num w:numId="82">
    <w:abstractNumId w:val="90"/>
  </w:num>
  <w:num w:numId="83">
    <w:abstractNumId w:val="64"/>
  </w:num>
  <w:num w:numId="84">
    <w:abstractNumId w:val="31"/>
  </w:num>
  <w:num w:numId="85">
    <w:abstractNumId w:val="24"/>
  </w:num>
  <w:num w:numId="86">
    <w:abstractNumId w:val="13"/>
  </w:num>
  <w:num w:numId="87">
    <w:abstractNumId w:val="29"/>
  </w:num>
  <w:num w:numId="88">
    <w:abstractNumId w:val="66"/>
  </w:num>
  <w:num w:numId="89">
    <w:abstractNumId w:val="65"/>
  </w:num>
  <w:num w:numId="90">
    <w:abstractNumId w:val="47"/>
  </w:num>
  <w:num w:numId="91">
    <w:abstractNumId w:val="77"/>
  </w:num>
  <w:num w:numId="92">
    <w:abstractNumId w:val="52"/>
  </w:num>
  <w:num w:numId="93">
    <w:abstractNumId w:val="2"/>
  </w:num>
  <w:num w:numId="94">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03"/>
    <w:rsid w:val="00012C7F"/>
    <w:rsid w:val="00020B9F"/>
    <w:rsid w:val="00030A89"/>
    <w:rsid w:val="00057826"/>
    <w:rsid w:val="00086539"/>
    <w:rsid w:val="000978D8"/>
    <w:rsid w:val="000A48B0"/>
    <w:rsid w:val="000B6CC5"/>
    <w:rsid w:val="000C450E"/>
    <w:rsid w:val="000C60A3"/>
    <w:rsid w:val="000F0820"/>
    <w:rsid w:val="000F3DCF"/>
    <w:rsid w:val="000F5E60"/>
    <w:rsid w:val="000F6DDB"/>
    <w:rsid w:val="00124E9F"/>
    <w:rsid w:val="001370F4"/>
    <w:rsid w:val="001403F0"/>
    <w:rsid w:val="00156AE5"/>
    <w:rsid w:val="00167037"/>
    <w:rsid w:val="001711FC"/>
    <w:rsid w:val="00187341"/>
    <w:rsid w:val="001B47A7"/>
    <w:rsid w:val="001B6529"/>
    <w:rsid w:val="001C53BE"/>
    <w:rsid w:val="001C7B10"/>
    <w:rsid w:val="001D05EE"/>
    <w:rsid w:val="001D21C5"/>
    <w:rsid w:val="001E089D"/>
    <w:rsid w:val="001F02DD"/>
    <w:rsid w:val="00200A37"/>
    <w:rsid w:val="002079D8"/>
    <w:rsid w:val="00216E9C"/>
    <w:rsid w:val="00220DA2"/>
    <w:rsid w:val="00236670"/>
    <w:rsid w:val="00244F58"/>
    <w:rsid w:val="002645C2"/>
    <w:rsid w:val="00281BBF"/>
    <w:rsid w:val="00284D5A"/>
    <w:rsid w:val="00293261"/>
    <w:rsid w:val="00293F35"/>
    <w:rsid w:val="00295005"/>
    <w:rsid w:val="002B1438"/>
    <w:rsid w:val="002C363D"/>
    <w:rsid w:val="002D5660"/>
    <w:rsid w:val="002E1AF7"/>
    <w:rsid w:val="002E54A8"/>
    <w:rsid w:val="002E5AD1"/>
    <w:rsid w:val="002F29EB"/>
    <w:rsid w:val="00303509"/>
    <w:rsid w:val="003169FF"/>
    <w:rsid w:val="00322997"/>
    <w:rsid w:val="00332B06"/>
    <w:rsid w:val="00337691"/>
    <w:rsid w:val="003505B8"/>
    <w:rsid w:val="00356DFF"/>
    <w:rsid w:val="003739FE"/>
    <w:rsid w:val="003779A2"/>
    <w:rsid w:val="00381870"/>
    <w:rsid w:val="00381FD3"/>
    <w:rsid w:val="0039021C"/>
    <w:rsid w:val="003940CE"/>
    <w:rsid w:val="003B29A0"/>
    <w:rsid w:val="003C29D3"/>
    <w:rsid w:val="003D04BD"/>
    <w:rsid w:val="003D45FE"/>
    <w:rsid w:val="003D715C"/>
    <w:rsid w:val="003D7F51"/>
    <w:rsid w:val="003E17F2"/>
    <w:rsid w:val="003E796E"/>
    <w:rsid w:val="003F2E86"/>
    <w:rsid w:val="003F3E42"/>
    <w:rsid w:val="003F42FE"/>
    <w:rsid w:val="003F676E"/>
    <w:rsid w:val="003F7E76"/>
    <w:rsid w:val="00405591"/>
    <w:rsid w:val="004240B3"/>
    <w:rsid w:val="0044225D"/>
    <w:rsid w:val="00442933"/>
    <w:rsid w:val="00443D6B"/>
    <w:rsid w:val="00444081"/>
    <w:rsid w:val="004455D2"/>
    <w:rsid w:val="00452BC8"/>
    <w:rsid w:val="004578AD"/>
    <w:rsid w:val="00460205"/>
    <w:rsid w:val="00462F7F"/>
    <w:rsid w:val="00480A4C"/>
    <w:rsid w:val="0049533C"/>
    <w:rsid w:val="004A0BA4"/>
    <w:rsid w:val="004A789E"/>
    <w:rsid w:val="004B39B1"/>
    <w:rsid w:val="004B441B"/>
    <w:rsid w:val="004C114B"/>
    <w:rsid w:val="004C31CD"/>
    <w:rsid w:val="004D515C"/>
    <w:rsid w:val="004E028D"/>
    <w:rsid w:val="004E0DA7"/>
    <w:rsid w:val="004E6F79"/>
    <w:rsid w:val="00501AA7"/>
    <w:rsid w:val="005156DC"/>
    <w:rsid w:val="00523124"/>
    <w:rsid w:val="00525057"/>
    <w:rsid w:val="00526B9F"/>
    <w:rsid w:val="005445B5"/>
    <w:rsid w:val="00551A68"/>
    <w:rsid w:val="005531CE"/>
    <w:rsid w:val="005569FC"/>
    <w:rsid w:val="005705E6"/>
    <w:rsid w:val="005842BD"/>
    <w:rsid w:val="005B3798"/>
    <w:rsid w:val="005B7708"/>
    <w:rsid w:val="005D5C3D"/>
    <w:rsid w:val="005E0455"/>
    <w:rsid w:val="005E7367"/>
    <w:rsid w:val="00614D74"/>
    <w:rsid w:val="00614EFB"/>
    <w:rsid w:val="00620917"/>
    <w:rsid w:val="0062434F"/>
    <w:rsid w:val="00631299"/>
    <w:rsid w:val="00634CB1"/>
    <w:rsid w:val="00636F09"/>
    <w:rsid w:val="00650657"/>
    <w:rsid w:val="00654EF7"/>
    <w:rsid w:val="00660B6A"/>
    <w:rsid w:val="006668F5"/>
    <w:rsid w:val="00666AA7"/>
    <w:rsid w:val="00670A66"/>
    <w:rsid w:val="006719DD"/>
    <w:rsid w:val="00696838"/>
    <w:rsid w:val="006A15B2"/>
    <w:rsid w:val="006A22BA"/>
    <w:rsid w:val="0070161C"/>
    <w:rsid w:val="00707531"/>
    <w:rsid w:val="0071509F"/>
    <w:rsid w:val="007239BF"/>
    <w:rsid w:val="0072703C"/>
    <w:rsid w:val="007709C2"/>
    <w:rsid w:val="00771294"/>
    <w:rsid w:val="00774DD6"/>
    <w:rsid w:val="00777F38"/>
    <w:rsid w:val="00787374"/>
    <w:rsid w:val="007920A5"/>
    <w:rsid w:val="00795FF5"/>
    <w:rsid w:val="007A4AA9"/>
    <w:rsid w:val="007B3224"/>
    <w:rsid w:val="007B52D2"/>
    <w:rsid w:val="007D1FC9"/>
    <w:rsid w:val="007E23B3"/>
    <w:rsid w:val="007F0E6B"/>
    <w:rsid w:val="007F1A54"/>
    <w:rsid w:val="007F297A"/>
    <w:rsid w:val="007F772B"/>
    <w:rsid w:val="00811803"/>
    <w:rsid w:val="0081790E"/>
    <w:rsid w:val="008331FF"/>
    <w:rsid w:val="00840FB4"/>
    <w:rsid w:val="00846952"/>
    <w:rsid w:val="00856202"/>
    <w:rsid w:val="00860C2F"/>
    <w:rsid w:val="00870642"/>
    <w:rsid w:val="008711A1"/>
    <w:rsid w:val="00882DC6"/>
    <w:rsid w:val="008974B9"/>
    <w:rsid w:val="008A076A"/>
    <w:rsid w:val="008A3F85"/>
    <w:rsid w:val="008A52B9"/>
    <w:rsid w:val="008A6916"/>
    <w:rsid w:val="008B0780"/>
    <w:rsid w:val="008B54AA"/>
    <w:rsid w:val="008B68A0"/>
    <w:rsid w:val="008C30EB"/>
    <w:rsid w:val="008D3140"/>
    <w:rsid w:val="008D6A8A"/>
    <w:rsid w:val="00960E81"/>
    <w:rsid w:val="00961F78"/>
    <w:rsid w:val="009656A5"/>
    <w:rsid w:val="00966BDB"/>
    <w:rsid w:val="00973B12"/>
    <w:rsid w:val="009920CB"/>
    <w:rsid w:val="0099636D"/>
    <w:rsid w:val="00996F9C"/>
    <w:rsid w:val="009A22CA"/>
    <w:rsid w:val="009A244F"/>
    <w:rsid w:val="009B423C"/>
    <w:rsid w:val="009D15F7"/>
    <w:rsid w:val="009D4291"/>
    <w:rsid w:val="009E200C"/>
    <w:rsid w:val="009E223F"/>
    <w:rsid w:val="009F1CF5"/>
    <w:rsid w:val="00A031C3"/>
    <w:rsid w:val="00A20C2B"/>
    <w:rsid w:val="00A25F7B"/>
    <w:rsid w:val="00A34D9B"/>
    <w:rsid w:val="00A3588A"/>
    <w:rsid w:val="00A3646F"/>
    <w:rsid w:val="00A51622"/>
    <w:rsid w:val="00A76B61"/>
    <w:rsid w:val="00A772B2"/>
    <w:rsid w:val="00AA528E"/>
    <w:rsid w:val="00AA5CE5"/>
    <w:rsid w:val="00AE662D"/>
    <w:rsid w:val="00AF7405"/>
    <w:rsid w:val="00B1142C"/>
    <w:rsid w:val="00B42C6B"/>
    <w:rsid w:val="00B54C7C"/>
    <w:rsid w:val="00B61B0E"/>
    <w:rsid w:val="00B6343A"/>
    <w:rsid w:val="00B67324"/>
    <w:rsid w:val="00B86CBF"/>
    <w:rsid w:val="00BA5389"/>
    <w:rsid w:val="00BC2EDF"/>
    <w:rsid w:val="00BC6F51"/>
    <w:rsid w:val="00BD6E7A"/>
    <w:rsid w:val="00BE0EDE"/>
    <w:rsid w:val="00C00082"/>
    <w:rsid w:val="00C04FD9"/>
    <w:rsid w:val="00C05B65"/>
    <w:rsid w:val="00C159FA"/>
    <w:rsid w:val="00C170F9"/>
    <w:rsid w:val="00C226D2"/>
    <w:rsid w:val="00C23927"/>
    <w:rsid w:val="00C35548"/>
    <w:rsid w:val="00C463C1"/>
    <w:rsid w:val="00C516A6"/>
    <w:rsid w:val="00C538D6"/>
    <w:rsid w:val="00C66DB5"/>
    <w:rsid w:val="00C73117"/>
    <w:rsid w:val="00C82BBF"/>
    <w:rsid w:val="00C85619"/>
    <w:rsid w:val="00CA3ADA"/>
    <w:rsid w:val="00CA47E5"/>
    <w:rsid w:val="00CA6F9E"/>
    <w:rsid w:val="00CB544D"/>
    <w:rsid w:val="00CF2A6A"/>
    <w:rsid w:val="00D03427"/>
    <w:rsid w:val="00D11A80"/>
    <w:rsid w:val="00D17B77"/>
    <w:rsid w:val="00D213A9"/>
    <w:rsid w:val="00D2217C"/>
    <w:rsid w:val="00D4464B"/>
    <w:rsid w:val="00D468E8"/>
    <w:rsid w:val="00D51095"/>
    <w:rsid w:val="00D57358"/>
    <w:rsid w:val="00D66493"/>
    <w:rsid w:val="00D80974"/>
    <w:rsid w:val="00D901DA"/>
    <w:rsid w:val="00DA228F"/>
    <w:rsid w:val="00DB7AC6"/>
    <w:rsid w:val="00DC2EFB"/>
    <w:rsid w:val="00DD13CD"/>
    <w:rsid w:val="00DE02FB"/>
    <w:rsid w:val="00DE0567"/>
    <w:rsid w:val="00DE5C65"/>
    <w:rsid w:val="00E04E99"/>
    <w:rsid w:val="00E1149B"/>
    <w:rsid w:val="00E177E9"/>
    <w:rsid w:val="00E300B3"/>
    <w:rsid w:val="00E30228"/>
    <w:rsid w:val="00E61F52"/>
    <w:rsid w:val="00E931AE"/>
    <w:rsid w:val="00EB6FF2"/>
    <w:rsid w:val="00EC67AF"/>
    <w:rsid w:val="00ED164B"/>
    <w:rsid w:val="00EF7442"/>
    <w:rsid w:val="00F016FD"/>
    <w:rsid w:val="00F10F51"/>
    <w:rsid w:val="00F25BCC"/>
    <w:rsid w:val="00F27C73"/>
    <w:rsid w:val="00F32354"/>
    <w:rsid w:val="00F33799"/>
    <w:rsid w:val="00F36B65"/>
    <w:rsid w:val="00F36BF6"/>
    <w:rsid w:val="00F41836"/>
    <w:rsid w:val="00F44716"/>
    <w:rsid w:val="00F93FD1"/>
    <w:rsid w:val="00F94FF6"/>
    <w:rsid w:val="00F9745A"/>
    <w:rsid w:val="00FA048B"/>
    <w:rsid w:val="00FA3D91"/>
    <w:rsid w:val="00FA6116"/>
    <w:rsid w:val="00FA7247"/>
    <w:rsid w:val="00FC6524"/>
    <w:rsid w:val="00FC7585"/>
    <w:rsid w:val="00FD1EA7"/>
    <w:rsid w:val="00FD5A2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0B166"/>
  <w15:docId w15:val="{64A0BA05-E605-4997-98E3-1D463962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E23B3"/>
  </w:style>
  <w:style w:type="paragraph" w:styleId="Nagwek1">
    <w:name w:val="heading 1"/>
    <w:basedOn w:val="Normalny"/>
    <w:next w:val="Normalny"/>
    <w:link w:val="Nagwek1Znak"/>
    <w:uiPriority w:val="9"/>
    <w:qFormat/>
    <w:pPr>
      <w:keepNext/>
      <w:spacing w:after="0" w:line="240" w:lineRule="auto"/>
      <w:ind w:left="1134"/>
      <w:outlineLvl w:val="0"/>
    </w:pPr>
    <w:rPr>
      <w:rFonts w:ascii="Times New Roman" w:eastAsia="Times New Roman" w:hAnsi="Times New Roman" w:cs="Times New Roman"/>
      <w:b/>
      <w:sz w:val="28"/>
      <w:szCs w:val="28"/>
    </w:rPr>
  </w:style>
  <w:style w:type="paragraph" w:styleId="Nagwek2">
    <w:name w:val="heading 2"/>
    <w:basedOn w:val="Normalny"/>
    <w:next w:val="Normalny"/>
    <w:link w:val="Nagwek2Znak"/>
    <w:uiPriority w:val="9"/>
    <w:qFormat/>
    <w:pPr>
      <w:keepNext/>
      <w:keepLines/>
      <w:spacing w:before="360" w:after="80"/>
      <w:outlineLvl w:val="1"/>
    </w:pPr>
    <w:rPr>
      <w:b/>
      <w:sz w:val="36"/>
      <w:szCs w:val="36"/>
    </w:rPr>
  </w:style>
  <w:style w:type="paragraph" w:styleId="Nagwek3">
    <w:name w:val="heading 3"/>
    <w:basedOn w:val="Normalny"/>
    <w:next w:val="Normalny"/>
    <w:link w:val="Nagwek3Znak"/>
    <w:uiPriority w:val="9"/>
    <w:qFormat/>
    <w:pPr>
      <w:keepNext/>
      <w:spacing w:after="0" w:line="240" w:lineRule="auto"/>
      <w:ind w:left="709"/>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iPriority w:val="9"/>
    <w:qFormat/>
    <w:pPr>
      <w:keepNext/>
      <w:keepLines/>
      <w:spacing w:before="240" w:after="40"/>
      <w:outlineLvl w:val="3"/>
    </w:pPr>
    <w:rPr>
      <w:b/>
      <w:sz w:val="24"/>
      <w:szCs w:val="24"/>
    </w:rPr>
  </w:style>
  <w:style w:type="paragraph" w:styleId="Nagwek5">
    <w:name w:val="heading 5"/>
    <w:basedOn w:val="Normalny"/>
    <w:next w:val="Normalny"/>
    <w:link w:val="Nagwek5Znak"/>
    <w:uiPriority w:val="9"/>
    <w:qFormat/>
    <w:pPr>
      <w:keepNext/>
      <w:keepLines/>
      <w:spacing w:before="220" w:after="40"/>
      <w:outlineLvl w:val="4"/>
    </w:pPr>
    <w:rPr>
      <w:b/>
    </w:rPr>
  </w:style>
  <w:style w:type="paragraph" w:styleId="Nagwek6">
    <w:name w:val="heading 6"/>
    <w:basedOn w:val="Normalny"/>
    <w:next w:val="Normalny"/>
    <w:link w:val="Nagwek6Znak"/>
    <w:uiPriority w:val="9"/>
    <w:qFormat/>
    <w:pPr>
      <w:spacing w:before="240" w:after="60" w:line="240" w:lineRule="auto"/>
      <w:ind w:left="2520" w:hanging="360"/>
      <w:outlineLvl w:val="5"/>
    </w:pPr>
    <w:rPr>
      <w:rFonts w:ascii="Times New Roman" w:eastAsia="Times New Roman" w:hAnsi="Times New Roman" w:cs="Times New Roman"/>
      <w:b/>
    </w:rPr>
  </w:style>
  <w:style w:type="paragraph" w:styleId="Nagwek7">
    <w:name w:val="heading 7"/>
    <w:basedOn w:val="Normalny"/>
    <w:next w:val="Normalny"/>
    <w:link w:val="Nagwek7Znak"/>
    <w:uiPriority w:val="9"/>
    <w:semiHidden/>
    <w:unhideWhenUsed/>
    <w:qFormat/>
    <w:rsid w:val="008D3140"/>
    <w:pPr>
      <w:keepNext/>
      <w:keepLines/>
      <w:spacing w:before="200" w:after="0" w:line="276" w:lineRule="auto"/>
      <w:outlineLvl w:val="6"/>
    </w:pPr>
    <w:rPr>
      <w:rFonts w:ascii="Cambria" w:eastAsia="Times New Roman" w:hAnsi="Cambria" w:cs="Times New Roman"/>
      <w:i/>
      <w:color w:val="404040"/>
      <w:sz w:val="20"/>
      <w:szCs w:val="20"/>
      <w:lang w:val="x-none" w:eastAsia="x-none"/>
    </w:rPr>
  </w:style>
  <w:style w:type="paragraph" w:styleId="Nagwek8">
    <w:name w:val="heading 8"/>
    <w:basedOn w:val="Normalny"/>
    <w:next w:val="Normalny"/>
    <w:link w:val="Nagwek8Znak"/>
    <w:uiPriority w:val="9"/>
    <w:semiHidden/>
    <w:unhideWhenUsed/>
    <w:qFormat/>
    <w:rsid w:val="008D3140"/>
    <w:pPr>
      <w:keepNext/>
      <w:keepLines/>
      <w:spacing w:before="200" w:after="0" w:line="276" w:lineRule="auto"/>
      <w:outlineLvl w:val="7"/>
    </w:pPr>
    <w:rPr>
      <w:rFonts w:ascii="Cambria" w:eastAsia="Times New Roman" w:hAnsi="Cambria" w:cs="Times New Roman"/>
      <w:color w:val="2DA2BF"/>
      <w:sz w:val="20"/>
      <w:szCs w:val="20"/>
      <w:lang w:val="x-none" w:eastAsia="x-none"/>
    </w:rPr>
  </w:style>
  <w:style w:type="paragraph" w:styleId="Nagwek9">
    <w:name w:val="heading 9"/>
    <w:basedOn w:val="Normalny"/>
    <w:next w:val="Normalny"/>
    <w:link w:val="Nagwek9Znak"/>
    <w:uiPriority w:val="9"/>
    <w:semiHidden/>
    <w:unhideWhenUsed/>
    <w:qFormat/>
    <w:rsid w:val="008D3140"/>
    <w:pPr>
      <w:keepNext/>
      <w:keepLines/>
      <w:spacing w:before="200" w:after="0" w:line="276" w:lineRule="auto"/>
      <w:outlineLvl w:val="8"/>
    </w:pPr>
    <w:rPr>
      <w:rFonts w:ascii="Cambria" w:eastAsia="Times New Roman" w:hAnsi="Cambria" w:cs="Times New Roman"/>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99"/>
    <w:qFormat/>
    <w:pPr>
      <w:keepNext/>
      <w:keepLines/>
      <w:spacing w:before="480" w:after="120"/>
    </w:pPr>
    <w:rPr>
      <w:b/>
      <w:sz w:val="72"/>
      <w:szCs w:val="72"/>
    </w:rPr>
  </w:style>
  <w:style w:type="paragraph" w:styleId="Podtytu">
    <w:name w:val="Subtitle"/>
    <w:basedOn w:val="Normalny"/>
    <w:next w:val="Normalny"/>
    <w:link w:val="PodtytuZnak"/>
    <w:uiPriority w:val="11"/>
    <w:qFormat/>
    <w:pPr>
      <w:spacing w:after="0" w:line="240" w:lineRule="auto"/>
    </w:pPr>
    <w:rPr>
      <w:rFonts w:ascii="Cambria" w:eastAsia="Cambria" w:hAnsi="Cambria" w:cs="Cambria"/>
      <w:i/>
      <w:color w:val="4F81BD"/>
      <w:sz w:val="24"/>
      <w:szCs w:val="24"/>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nhideWhenUsed/>
    <w:rPr>
      <w:sz w:val="16"/>
      <w:szCs w:val="16"/>
    </w:rPr>
  </w:style>
  <w:style w:type="paragraph" w:styleId="Tekstdymka">
    <w:name w:val="Balloon Text"/>
    <w:basedOn w:val="Normalny"/>
    <w:link w:val="TekstdymkaZnak"/>
    <w:uiPriority w:val="99"/>
    <w:semiHidden/>
    <w:unhideWhenUsed/>
    <w:rsid w:val="009A22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22C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159FA"/>
    <w:rPr>
      <w:b/>
      <w:bCs/>
    </w:rPr>
  </w:style>
  <w:style w:type="character" w:customStyle="1" w:styleId="TematkomentarzaZnak">
    <w:name w:val="Temat komentarza Znak"/>
    <w:basedOn w:val="TekstkomentarzaZnak"/>
    <w:link w:val="Tematkomentarza"/>
    <w:uiPriority w:val="99"/>
    <w:semiHidden/>
    <w:rsid w:val="00C159FA"/>
    <w:rPr>
      <w:b/>
      <w:bCs/>
      <w:sz w:val="20"/>
      <w:szCs w:val="20"/>
    </w:rPr>
  </w:style>
  <w:style w:type="paragraph" w:styleId="Bezodstpw">
    <w:name w:val="No Spacing"/>
    <w:link w:val="BezodstpwZnak"/>
    <w:uiPriority w:val="1"/>
    <w:qFormat/>
    <w:rsid w:val="00C73117"/>
    <w:pPr>
      <w:spacing w:after="0" w:line="240" w:lineRule="auto"/>
    </w:pPr>
    <w:rPr>
      <w:rFonts w:eastAsia="Times New Roman" w:cs="Times New Roman"/>
    </w:rPr>
  </w:style>
  <w:style w:type="character" w:customStyle="1" w:styleId="BezodstpwZnak">
    <w:name w:val="Bez odstępów Znak"/>
    <w:link w:val="Bezodstpw"/>
    <w:uiPriority w:val="1"/>
    <w:locked/>
    <w:rsid w:val="00C73117"/>
    <w:rPr>
      <w:rFonts w:eastAsia="Times New Roman" w:cs="Times New Roman"/>
    </w:rPr>
  </w:style>
  <w:style w:type="paragraph" w:customStyle="1" w:styleId="Akapitzlist1">
    <w:name w:val="Akapit z listą1"/>
    <w:aliases w:val="sw tekst,Akapit z listą11,Akapit z listą111"/>
    <w:basedOn w:val="Normalny"/>
    <w:qFormat/>
    <w:rsid w:val="00C73117"/>
    <w:pPr>
      <w:spacing w:after="120" w:line="276" w:lineRule="auto"/>
      <w:ind w:left="720"/>
      <w:contextualSpacing/>
    </w:pPr>
    <w:rPr>
      <w:rFonts w:eastAsia="Times New Roman" w:cs="Times New Roman"/>
    </w:rPr>
  </w:style>
  <w:style w:type="paragraph" w:styleId="Akapitzlist">
    <w:name w:val="List Paragraph"/>
    <w:aliases w:val="CW_Lista,Podsis rysunku,L1,normalny tekst,Akapit z listą5,Nagł. 4 SW,Kolorowa lista — akcent 11,T_SZ_List Paragraph"/>
    <w:basedOn w:val="Normalny"/>
    <w:link w:val="AkapitzlistZnak"/>
    <w:uiPriority w:val="34"/>
    <w:qFormat/>
    <w:rsid w:val="005E0455"/>
    <w:pPr>
      <w:ind w:left="720"/>
      <w:contextualSpacing/>
    </w:pPr>
    <w:rPr>
      <w:rFonts w:cs="Times New Roman"/>
      <w:lang w:eastAsia="en-US"/>
    </w:rPr>
  </w:style>
  <w:style w:type="paragraph" w:styleId="Tekstpodstawowy">
    <w:name w:val="Body Text"/>
    <w:basedOn w:val="Normalny"/>
    <w:link w:val="TekstpodstawowyZnak"/>
    <w:rsid w:val="00614D74"/>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614D74"/>
    <w:rPr>
      <w:rFonts w:ascii="Times New Roman" w:eastAsia="Times New Roman" w:hAnsi="Times New Roman" w:cs="Times New Roman"/>
      <w:sz w:val="24"/>
      <w:szCs w:val="24"/>
      <w:lang w:val="x-none" w:eastAsia="x-none"/>
    </w:rPr>
  </w:style>
  <w:style w:type="character" w:customStyle="1" w:styleId="Teksttreci">
    <w:name w:val="Tekst treści_"/>
    <w:basedOn w:val="Domylnaczcionkaakapitu"/>
    <w:link w:val="Teksttreci0"/>
    <w:rsid w:val="00614D74"/>
    <w:rPr>
      <w:rFonts w:ascii="Times New Roman" w:hAnsi="Times New Roman" w:cs="Times New Roman"/>
      <w:shd w:val="clear" w:color="auto" w:fill="FFFFFF"/>
    </w:rPr>
  </w:style>
  <w:style w:type="paragraph" w:customStyle="1" w:styleId="Teksttreci0">
    <w:name w:val="Tekst treści"/>
    <w:basedOn w:val="Normalny"/>
    <w:link w:val="Teksttreci"/>
    <w:rsid w:val="00614D74"/>
    <w:pPr>
      <w:widowControl w:val="0"/>
      <w:shd w:val="clear" w:color="auto" w:fill="FFFFFF"/>
      <w:spacing w:after="0" w:line="262" w:lineRule="auto"/>
    </w:pPr>
    <w:rPr>
      <w:rFonts w:ascii="Times New Roman" w:hAnsi="Times New Roman" w:cs="Times New Roman"/>
    </w:rPr>
  </w:style>
  <w:style w:type="paragraph" w:styleId="Stopka">
    <w:name w:val="footer"/>
    <w:basedOn w:val="Normalny"/>
    <w:link w:val="StopkaZnak"/>
    <w:uiPriority w:val="99"/>
    <w:unhideWhenUsed/>
    <w:rsid w:val="008D6A8A"/>
    <w:pPr>
      <w:tabs>
        <w:tab w:val="center" w:pos="4536"/>
        <w:tab w:val="right" w:pos="9072"/>
      </w:tabs>
      <w:spacing w:after="120" w:line="276" w:lineRule="auto"/>
    </w:pPr>
    <w:rPr>
      <w:rFonts w:eastAsia="Times New Roman" w:cs="Times New Roman"/>
      <w:sz w:val="20"/>
      <w:szCs w:val="20"/>
      <w:lang w:val="x-none" w:eastAsia="x-none"/>
    </w:rPr>
  </w:style>
  <w:style w:type="character" w:customStyle="1" w:styleId="StopkaZnak">
    <w:name w:val="Stopka Znak"/>
    <w:basedOn w:val="Domylnaczcionkaakapitu"/>
    <w:link w:val="Stopka"/>
    <w:uiPriority w:val="99"/>
    <w:rsid w:val="008D6A8A"/>
    <w:rPr>
      <w:rFonts w:eastAsia="Times New Roman" w:cs="Times New Roman"/>
      <w:sz w:val="20"/>
      <w:szCs w:val="20"/>
      <w:lang w:val="x-none" w:eastAsia="x-none"/>
    </w:rPr>
  </w:style>
  <w:style w:type="paragraph" w:customStyle="1" w:styleId="Style37">
    <w:name w:val="Style37"/>
    <w:basedOn w:val="Normalny"/>
    <w:uiPriority w:val="99"/>
    <w:rsid w:val="00086539"/>
    <w:pPr>
      <w:spacing w:after="120" w:line="276" w:lineRule="auto"/>
    </w:pPr>
    <w:rPr>
      <w:rFonts w:eastAsia="Times New Roman" w:cs="Times New Roman"/>
    </w:rPr>
  </w:style>
  <w:style w:type="paragraph" w:customStyle="1" w:styleId="Default">
    <w:name w:val="Default"/>
    <w:rsid w:val="00860C2F"/>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Hipercze">
    <w:name w:val="Hyperlink"/>
    <w:uiPriority w:val="99"/>
    <w:rsid w:val="00E931AE"/>
    <w:rPr>
      <w:color w:val="0066CC"/>
      <w:u w:val="single"/>
    </w:rPr>
  </w:style>
  <w:style w:type="table" w:styleId="Tabela-Siatka">
    <w:name w:val="Table Grid"/>
    <w:basedOn w:val="Standardowy"/>
    <w:uiPriority w:val="59"/>
    <w:rsid w:val="0072703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156AE5"/>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unhideWhenUsed/>
    <w:rsid w:val="008D314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D3140"/>
  </w:style>
  <w:style w:type="character" w:customStyle="1" w:styleId="Nagwek7Znak">
    <w:name w:val="Nagłówek 7 Znak"/>
    <w:basedOn w:val="Domylnaczcionkaakapitu"/>
    <w:link w:val="Nagwek7"/>
    <w:uiPriority w:val="9"/>
    <w:semiHidden/>
    <w:rsid w:val="008D314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8D314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8D3140"/>
    <w:rPr>
      <w:rFonts w:ascii="Cambria" w:eastAsia="Times New Roman" w:hAnsi="Cambria" w:cs="Times New Roman"/>
      <w:i/>
      <w:color w:val="404040"/>
      <w:sz w:val="20"/>
      <w:szCs w:val="20"/>
      <w:lang w:val="x-none" w:eastAsia="x-none"/>
    </w:rPr>
  </w:style>
  <w:style w:type="numbering" w:customStyle="1" w:styleId="Bezlisty1">
    <w:name w:val="Bez listy1"/>
    <w:next w:val="Bezlisty"/>
    <w:uiPriority w:val="99"/>
    <w:semiHidden/>
    <w:unhideWhenUsed/>
    <w:rsid w:val="008D3140"/>
  </w:style>
  <w:style w:type="character" w:customStyle="1" w:styleId="Nagwek1Znak">
    <w:name w:val="Nagłówek 1 Znak"/>
    <w:basedOn w:val="Domylnaczcionkaakapitu"/>
    <w:link w:val="Nagwek1"/>
    <w:uiPriority w:val="9"/>
    <w:rsid w:val="008D3140"/>
    <w:rPr>
      <w:rFonts w:ascii="Times New Roman" w:eastAsia="Times New Roman" w:hAnsi="Times New Roman" w:cs="Times New Roman"/>
      <w:b/>
      <w:sz w:val="28"/>
      <w:szCs w:val="28"/>
    </w:rPr>
  </w:style>
  <w:style w:type="character" w:customStyle="1" w:styleId="Nagwek2Znak">
    <w:name w:val="Nagłówek 2 Znak"/>
    <w:basedOn w:val="Domylnaczcionkaakapitu"/>
    <w:link w:val="Nagwek2"/>
    <w:uiPriority w:val="9"/>
    <w:rsid w:val="008D3140"/>
    <w:rPr>
      <w:b/>
      <w:sz w:val="36"/>
      <w:szCs w:val="36"/>
    </w:rPr>
  </w:style>
  <w:style w:type="character" w:customStyle="1" w:styleId="Nagwek3Znak">
    <w:name w:val="Nagłówek 3 Znak"/>
    <w:basedOn w:val="Domylnaczcionkaakapitu"/>
    <w:link w:val="Nagwek3"/>
    <w:uiPriority w:val="9"/>
    <w:rsid w:val="008D3140"/>
    <w:rPr>
      <w:rFonts w:ascii="Times New Roman" w:eastAsia="Times New Roman" w:hAnsi="Times New Roman" w:cs="Times New Roman"/>
      <w:b/>
      <w:sz w:val="24"/>
      <w:szCs w:val="24"/>
    </w:rPr>
  </w:style>
  <w:style w:type="character" w:customStyle="1" w:styleId="Nagwek4Znak">
    <w:name w:val="Nagłówek 4 Znak"/>
    <w:basedOn w:val="Domylnaczcionkaakapitu"/>
    <w:link w:val="Nagwek4"/>
    <w:uiPriority w:val="9"/>
    <w:rsid w:val="008D3140"/>
    <w:rPr>
      <w:b/>
      <w:sz w:val="24"/>
      <w:szCs w:val="24"/>
    </w:rPr>
  </w:style>
  <w:style w:type="character" w:customStyle="1" w:styleId="Nagwek5Znak">
    <w:name w:val="Nagłówek 5 Znak"/>
    <w:basedOn w:val="Domylnaczcionkaakapitu"/>
    <w:link w:val="Nagwek5"/>
    <w:uiPriority w:val="9"/>
    <w:rsid w:val="008D3140"/>
    <w:rPr>
      <w:b/>
    </w:rPr>
  </w:style>
  <w:style w:type="character" w:customStyle="1" w:styleId="Nagwek6Znak">
    <w:name w:val="Nagłówek 6 Znak"/>
    <w:basedOn w:val="Domylnaczcionkaakapitu"/>
    <w:link w:val="Nagwek6"/>
    <w:uiPriority w:val="9"/>
    <w:rsid w:val="008D3140"/>
    <w:rPr>
      <w:rFonts w:ascii="Times New Roman" w:eastAsia="Times New Roman" w:hAnsi="Times New Roman" w:cs="Times New Roman"/>
      <w:b/>
    </w:rPr>
  </w:style>
  <w:style w:type="character" w:customStyle="1" w:styleId="UyteHipercze1">
    <w:name w:val="UżyteHiperłącze1"/>
    <w:basedOn w:val="Domylnaczcionkaakapitu"/>
    <w:uiPriority w:val="99"/>
    <w:semiHidden/>
    <w:unhideWhenUsed/>
    <w:rsid w:val="008D3140"/>
    <w:rPr>
      <w:color w:val="954F72"/>
      <w:u w:val="single"/>
    </w:rPr>
  </w:style>
  <w:style w:type="character" w:styleId="Uwydatnienie">
    <w:name w:val="Emphasis"/>
    <w:uiPriority w:val="20"/>
    <w:qFormat/>
    <w:rsid w:val="008D3140"/>
    <w:rPr>
      <w:i/>
      <w:iCs w:val="0"/>
    </w:rPr>
  </w:style>
  <w:style w:type="character" w:styleId="Pogrubienie">
    <w:name w:val="Strong"/>
    <w:uiPriority w:val="22"/>
    <w:qFormat/>
    <w:rsid w:val="008D3140"/>
    <w:rPr>
      <w:b/>
      <w:bCs w:val="0"/>
    </w:rPr>
  </w:style>
  <w:style w:type="paragraph" w:customStyle="1" w:styleId="msonormal0">
    <w:name w:val="msonormal"/>
    <w:basedOn w:val="Normalny"/>
    <w:uiPriority w:val="99"/>
    <w:rsid w:val="008D3140"/>
    <w:pPr>
      <w:spacing w:after="0" w:line="240" w:lineRule="auto"/>
      <w:ind w:left="188"/>
    </w:pPr>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8D3140"/>
    <w:pPr>
      <w:spacing w:after="0" w:line="240" w:lineRule="auto"/>
      <w:ind w:left="188"/>
    </w:pPr>
    <w:rPr>
      <w:rFonts w:ascii="Times New Roman" w:eastAsia="Times New Roman" w:hAnsi="Times New Roman" w:cs="Times New Roman"/>
      <w:sz w:val="24"/>
      <w:szCs w:val="24"/>
    </w:rPr>
  </w:style>
  <w:style w:type="paragraph" w:styleId="Spistreci1">
    <w:name w:val="toc 1"/>
    <w:basedOn w:val="Normalny"/>
    <w:next w:val="Normalny"/>
    <w:autoRedefine/>
    <w:uiPriority w:val="39"/>
    <w:unhideWhenUsed/>
    <w:rsid w:val="008D3140"/>
    <w:pPr>
      <w:tabs>
        <w:tab w:val="left" w:pos="368"/>
        <w:tab w:val="left" w:pos="567"/>
        <w:tab w:val="right" w:pos="9019"/>
      </w:tabs>
      <w:spacing w:after="120" w:line="276" w:lineRule="auto"/>
      <w:ind w:right="688"/>
    </w:pPr>
    <w:rPr>
      <w:rFonts w:ascii="Cambria" w:eastAsia="Times New Roman" w:hAnsi="Cambria" w:cs="Times New Roman"/>
      <w:b/>
      <w:bCs/>
      <w:caps/>
    </w:rPr>
  </w:style>
  <w:style w:type="paragraph" w:styleId="Spistreci2">
    <w:name w:val="toc 2"/>
    <w:basedOn w:val="Normalny"/>
    <w:next w:val="Normalny"/>
    <w:autoRedefine/>
    <w:uiPriority w:val="39"/>
    <w:semiHidden/>
    <w:unhideWhenUsed/>
    <w:rsid w:val="008D3140"/>
    <w:pPr>
      <w:spacing w:before="240" w:after="120" w:line="276" w:lineRule="auto"/>
    </w:pPr>
    <w:rPr>
      <w:rFonts w:eastAsia="Times New Roman"/>
      <w:b/>
      <w:bCs/>
      <w:sz w:val="20"/>
      <w:szCs w:val="20"/>
    </w:rPr>
  </w:style>
  <w:style w:type="paragraph" w:styleId="Spistreci3">
    <w:name w:val="toc 3"/>
    <w:basedOn w:val="Normalny"/>
    <w:next w:val="Normalny"/>
    <w:autoRedefine/>
    <w:uiPriority w:val="39"/>
    <w:semiHidden/>
    <w:unhideWhenUsed/>
    <w:rsid w:val="008D3140"/>
    <w:pPr>
      <w:spacing w:after="120" w:line="276" w:lineRule="auto"/>
      <w:ind w:left="240"/>
    </w:pPr>
    <w:rPr>
      <w:rFonts w:eastAsia="Times New Roman"/>
      <w:sz w:val="20"/>
      <w:szCs w:val="20"/>
    </w:rPr>
  </w:style>
  <w:style w:type="paragraph" w:styleId="Spistreci4">
    <w:name w:val="toc 4"/>
    <w:basedOn w:val="Normalny"/>
    <w:next w:val="Normalny"/>
    <w:autoRedefine/>
    <w:uiPriority w:val="39"/>
    <w:semiHidden/>
    <w:unhideWhenUsed/>
    <w:rsid w:val="008D3140"/>
    <w:pPr>
      <w:spacing w:after="120" w:line="276" w:lineRule="auto"/>
      <w:ind w:left="480"/>
    </w:pPr>
    <w:rPr>
      <w:rFonts w:eastAsia="Times New Roman"/>
      <w:sz w:val="20"/>
      <w:szCs w:val="20"/>
    </w:rPr>
  </w:style>
  <w:style w:type="paragraph" w:styleId="Spistreci5">
    <w:name w:val="toc 5"/>
    <w:basedOn w:val="Normalny"/>
    <w:next w:val="Normalny"/>
    <w:autoRedefine/>
    <w:uiPriority w:val="39"/>
    <w:semiHidden/>
    <w:unhideWhenUsed/>
    <w:rsid w:val="008D3140"/>
    <w:pPr>
      <w:spacing w:after="120" w:line="276" w:lineRule="auto"/>
      <w:ind w:left="720"/>
    </w:pPr>
    <w:rPr>
      <w:rFonts w:eastAsia="Times New Roman"/>
      <w:sz w:val="20"/>
      <w:szCs w:val="20"/>
    </w:rPr>
  </w:style>
  <w:style w:type="paragraph" w:styleId="Spistreci6">
    <w:name w:val="toc 6"/>
    <w:basedOn w:val="Normalny"/>
    <w:next w:val="Normalny"/>
    <w:autoRedefine/>
    <w:uiPriority w:val="39"/>
    <w:semiHidden/>
    <w:unhideWhenUsed/>
    <w:rsid w:val="008D3140"/>
    <w:pPr>
      <w:spacing w:after="120" w:line="276" w:lineRule="auto"/>
      <w:ind w:left="960"/>
    </w:pPr>
    <w:rPr>
      <w:rFonts w:eastAsia="Times New Roman"/>
      <w:sz w:val="20"/>
      <w:szCs w:val="20"/>
    </w:rPr>
  </w:style>
  <w:style w:type="paragraph" w:styleId="Spistreci7">
    <w:name w:val="toc 7"/>
    <w:basedOn w:val="Normalny"/>
    <w:next w:val="Normalny"/>
    <w:autoRedefine/>
    <w:uiPriority w:val="39"/>
    <w:semiHidden/>
    <w:unhideWhenUsed/>
    <w:rsid w:val="008D3140"/>
    <w:pPr>
      <w:spacing w:after="120" w:line="276" w:lineRule="auto"/>
      <w:ind w:left="1200"/>
    </w:pPr>
    <w:rPr>
      <w:rFonts w:eastAsia="Times New Roman"/>
      <w:sz w:val="20"/>
      <w:szCs w:val="20"/>
    </w:rPr>
  </w:style>
  <w:style w:type="paragraph" w:styleId="Spistreci8">
    <w:name w:val="toc 8"/>
    <w:basedOn w:val="Normalny"/>
    <w:next w:val="Normalny"/>
    <w:autoRedefine/>
    <w:uiPriority w:val="39"/>
    <w:semiHidden/>
    <w:unhideWhenUsed/>
    <w:rsid w:val="008D3140"/>
    <w:pPr>
      <w:spacing w:after="120" w:line="276" w:lineRule="auto"/>
      <w:ind w:left="1440"/>
    </w:pPr>
    <w:rPr>
      <w:rFonts w:eastAsia="Times New Roman"/>
      <w:sz w:val="20"/>
      <w:szCs w:val="20"/>
    </w:rPr>
  </w:style>
  <w:style w:type="paragraph" w:styleId="Spistreci9">
    <w:name w:val="toc 9"/>
    <w:basedOn w:val="Normalny"/>
    <w:next w:val="Normalny"/>
    <w:autoRedefine/>
    <w:uiPriority w:val="39"/>
    <w:semiHidden/>
    <w:unhideWhenUsed/>
    <w:rsid w:val="008D3140"/>
    <w:pPr>
      <w:spacing w:after="120" w:line="276" w:lineRule="auto"/>
      <w:ind w:left="1680"/>
    </w:pPr>
    <w:rPr>
      <w:rFonts w:eastAsia="Times New Roman"/>
      <w:sz w:val="20"/>
      <w:szCs w:val="20"/>
    </w:rPr>
  </w:style>
  <w:style w:type="paragraph" w:styleId="Tekstprzypisudolnego">
    <w:name w:val="footnote text"/>
    <w:basedOn w:val="Normalny"/>
    <w:link w:val="TekstprzypisudolnegoZnak"/>
    <w:uiPriority w:val="99"/>
    <w:semiHidden/>
    <w:unhideWhenUsed/>
    <w:rsid w:val="008D3140"/>
    <w:pPr>
      <w:spacing w:after="120" w:line="276" w:lineRule="auto"/>
    </w:pPr>
    <w:rPr>
      <w:rFonts w:eastAsia="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8D3140"/>
    <w:rPr>
      <w:rFonts w:eastAsia="Times New Roman" w:cs="Times New Roman"/>
      <w:sz w:val="20"/>
      <w:szCs w:val="20"/>
      <w:lang w:val="x-none" w:eastAsia="x-none"/>
    </w:rPr>
  </w:style>
  <w:style w:type="paragraph" w:styleId="Nagwek">
    <w:name w:val="header"/>
    <w:basedOn w:val="Normalny"/>
    <w:link w:val="NagwekZnak"/>
    <w:uiPriority w:val="99"/>
    <w:unhideWhenUsed/>
    <w:rsid w:val="008D3140"/>
    <w:pPr>
      <w:tabs>
        <w:tab w:val="center" w:pos="4536"/>
        <w:tab w:val="right" w:pos="9072"/>
      </w:tabs>
      <w:spacing w:after="120" w:line="276" w:lineRule="auto"/>
    </w:pPr>
    <w:rPr>
      <w:rFonts w:eastAsia="Times New Roman" w:cs="Times New Roman"/>
      <w:sz w:val="20"/>
      <w:szCs w:val="20"/>
      <w:lang w:val="x-none" w:eastAsia="x-none"/>
    </w:rPr>
  </w:style>
  <w:style w:type="character" w:customStyle="1" w:styleId="NagwekZnak">
    <w:name w:val="Nagłówek Znak"/>
    <w:basedOn w:val="Domylnaczcionkaakapitu"/>
    <w:link w:val="Nagwek"/>
    <w:uiPriority w:val="99"/>
    <w:rsid w:val="008D3140"/>
    <w:rPr>
      <w:rFonts w:eastAsia="Times New Roman" w:cs="Times New Roman"/>
      <w:sz w:val="20"/>
      <w:szCs w:val="20"/>
      <w:lang w:val="x-none" w:eastAsia="x-none"/>
    </w:rPr>
  </w:style>
  <w:style w:type="paragraph" w:styleId="Legenda">
    <w:name w:val="caption"/>
    <w:basedOn w:val="Normalny"/>
    <w:next w:val="Normalny"/>
    <w:uiPriority w:val="99"/>
    <w:semiHidden/>
    <w:unhideWhenUsed/>
    <w:qFormat/>
    <w:rsid w:val="008D3140"/>
    <w:pPr>
      <w:spacing w:after="120" w:line="240" w:lineRule="auto"/>
    </w:pPr>
    <w:rPr>
      <w:rFonts w:eastAsia="Times New Roman" w:cs="Times New Roman"/>
      <w:b/>
      <w:bCs/>
      <w:color w:val="2DA2BF"/>
      <w:sz w:val="18"/>
      <w:szCs w:val="18"/>
    </w:rPr>
  </w:style>
  <w:style w:type="paragraph" w:styleId="Tekstprzypisukocowego">
    <w:name w:val="endnote text"/>
    <w:basedOn w:val="Normalny"/>
    <w:link w:val="TekstprzypisukocowegoZnak"/>
    <w:uiPriority w:val="99"/>
    <w:semiHidden/>
    <w:unhideWhenUsed/>
    <w:rsid w:val="008D3140"/>
    <w:pPr>
      <w:spacing w:after="120" w:line="276" w:lineRule="auto"/>
    </w:pPr>
    <w:rPr>
      <w:rFonts w:eastAsia="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8D3140"/>
    <w:rPr>
      <w:rFonts w:eastAsia="Times New Roman" w:cs="Times New Roman"/>
      <w:sz w:val="20"/>
      <w:szCs w:val="20"/>
      <w:lang w:val="x-none" w:eastAsia="x-none"/>
    </w:rPr>
  </w:style>
  <w:style w:type="paragraph" w:styleId="Lista">
    <w:name w:val="List"/>
    <w:basedOn w:val="Normalny"/>
    <w:uiPriority w:val="99"/>
    <w:semiHidden/>
    <w:unhideWhenUsed/>
    <w:rsid w:val="008D3140"/>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uiPriority w:val="99"/>
    <w:semiHidden/>
    <w:unhideWhenUsed/>
    <w:rsid w:val="008D3140"/>
    <w:pPr>
      <w:spacing w:after="0" w:line="240" w:lineRule="auto"/>
      <w:ind w:left="566" w:hanging="283"/>
      <w:contextualSpacing/>
    </w:pPr>
    <w:rPr>
      <w:rFonts w:ascii="Times New Roman" w:eastAsia="Times New Roman" w:hAnsi="Times New Roman" w:cs="Times New Roman"/>
      <w:sz w:val="20"/>
      <w:szCs w:val="20"/>
    </w:rPr>
  </w:style>
  <w:style w:type="character" w:customStyle="1" w:styleId="TytuZnak">
    <w:name w:val="Tytuł Znak"/>
    <w:basedOn w:val="Domylnaczcionkaakapitu"/>
    <w:link w:val="Tytu"/>
    <w:uiPriority w:val="99"/>
    <w:rsid w:val="008D3140"/>
    <w:rPr>
      <w:b/>
      <w:sz w:val="72"/>
      <w:szCs w:val="72"/>
    </w:rPr>
  </w:style>
  <w:style w:type="paragraph" w:styleId="Tekstpodstawowywcity">
    <w:name w:val="Body Text Indent"/>
    <w:basedOn w:val="Normalny"/>
    <w:link w:val="TekstpodstawowywcityZnak"/>
    <w:uiPriority w:val="99"/>
    <w:unhideWhenUsed/>
    <w:rsid w:val="008D3140"/>
    <w:pPr>
      <w:spacing w:after="120" w:line="276" w:lineRule="auto"/>
      <w:ind w:left="283"/>
    </w:pPr>
    <w:rPr>
      <w:rFonts w:eastAsia="Times New Roman" w:cs="Times New Roman"/>
      <w:lang w:val="x-none" w:eastAsia="x-none"/>
    </w:rPr>
  </w:style>
  <w:style w:type="character" w:customStyle="1" w:styleId="TekstpodstawowywcityZnak">
    <w:name w:val="Tekst podstawowy wcięty Znak"/>
    <w:basedOn w:val="Domylnaczcionkaakapitu"/>
    <w:link w:val="Tekstpodstawowywcity"/>
    <w:uiPriority w:val="99"/>
    <w:rsid w:val="008D3140"/>
    <w:rPr>
      <w:rFonts w:eastAsia="Times New Roman" w:cs="Times New Roman"/>
      <w:lang w:val="x-none" w:eastAsia="x-none"/>
    </w:rPr>
  </w:style>
  <w:style w:type="character" w:customStyle="1" w:styleId="PodtytuZnak">
    <w:name w:val="Podtytuł Znak"/>
    <w:basedOn w:val="Domylnaczcionkaakapitu"/>
    <w:link w:val="Podtytu"/>
    <w:uiPriority w:val="11"/>
    <w:rsid w:val="008D3140"/>
    <w:rPr>
      <w:rFonts w:ascii="Cambria" w:eastAsia="Cambria" w:hAnsi="Cambria" w:cs="Cambria"/>
      <w:i/>
      <w:color w:val="4F81BD"/>
      <w:sz w:val="24"/>
      <w:szCs w:val="24"/>
    </w:rPr>
  </w:style>
  <w:style w:type="paragraph" w:styleId="Tekstpodstawowy2">
    <w:name w:val="Body Text 2"/>
    <w:basedOn w:val="Normalny"/>
    <w:link w:val="Tekstpodstawowy2Znak"/>
    <w:uiPriority w:val="99"/>
    <w:semiHidden/>
    <w:unhideWhenUsed/>
    <w:rsid w:val="008D3140"/>
    <w:pPr>
      <w:spacing w:after="120" w:line="480" w:lineRule="auto"/>
    </w:pPr>
    <w:rPr>
      <w:rFonts w:eastAsia="Times New Roman" w:cs="Times New Roman"/>
      <w:lang w:val="x-none" w:eastAsia="x-none"/>
    </w:rPr>
  </w:style>
  <w:style w:type="character" w:customStyle="1" w:styleId="Tekstpodstawowy2Znak">
    <w:name w:val="Tekst podstawowy 2 Znak"/>
    <w:basedOn w:val="Domylnaczcionkaakapitu"/>
    <w:link w:val="Tekstpodstawowy2"/>
    <w:uiPriority w:val="99"/>
    <w:semiHidden/>
    <w:rsid w:val="008D3140"/>
    <w:rPr>
      <w:rFonts w:eastAsia="Times New Roman" w:cs="Times New Roman"/>
      <w:lang w:val="x-none" w:eastAsia="x-none"/>
    </w:rPr>
  </w:style>
  <w:style w:type="paragraph" w:styleId="Tekstpodstawowy3">
    <w:name w:val="Body Text 3"/>
    <w:basedOn w:val="Normalny"/>
    <w:link w:val="Tekstpodstawowy3Znak"/>
    <w:uiPriority w:val="99"/>
    <w:semiHidden/>
    <w:unhideWhenUsed/>
    <w:rsid w:val="008D3140"/>
    <w:pPr>
      <w:spacing w:after="120" w:line="276" w:lineRule="auto"/>
    </w:pPr>
    <w:rPr>
      <w:rFonts w:eastAsia="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8D3140"/>
    <w:rPr>
      <w:rFonts w:eastAsia="Times New Roman" w:cs="Times New Roman"/>
      <w:sz w:val="16"/>
      <w:szCs w:val="16"/>
      <w:lang w:val="x-none" w:eastAsia="x-none"/>
    </w:rPr>
  </w:style>
  <w:style w:type="paragraph" w:styleId="Zwykytekst">
    <w:name w:val="Plain Text"/>
    <w:basedOn w:val="Normalny"/>
    <w:link w:val="ZwykytekstZnak"/>
    <w:uiPriority w:val="99"/>
    <w:semiHidden/>
    <w:unhideWhenUsed/>
    <w:rsid w:val="008D3140"/>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semiHidden/>
    <w:rsid w:val="008D3140"/>
    <w:rPr>
      <w:rFonts w:ascii="Courier New" w:eastAsia="Times New Roman" w:hAnsi="Courier New" w:cs="Times New Roman"/>
      <w:sz w:val="20"/>
      <w:szCs w:val="20"/>
      <w:lang w:val="x-none" w:eastAsia="x-none"/>
    </w:rPr>
  </w:style>
  <w:style w:type="paragraph" w:styleId="Poprawka">
    <w:name w:val="Revision"/>
    <w:uiPriority w:val="99"/>
    <w:semiHidden/>
    <w:rsid w:val="008D3140"/>
    <w:pPr>
      <w:spacing w:after="0" w:line="240" w:lineRule="auto"/>
    </w:pPr>
    <w:rPr>
      <w:rFonts w:eastAsia="Times New Roman" w:cs="Times New Roman"/>
    </w:rPr>
  </w:style>
  <w:style w:type="paragraph" w:styleId="Cytat">
    <w:name w:val="Quote"/>
    <w:basedOn w:val="Normalny"/>
    <w:next w:val="Normalny"/>
    <w:link w:val="CytatZnak"/>
    <w:uiPriority w:val="29"/>
    <w:qFormat/>
    <w:rsid w:val="008D3140"/>
    <w:pPr>
      <w:spacing w:after="120" w:line="276" w:lineRule="auto"/>
    </w:pPr>
    <w:rPr>
      <w:rFonts w:eastAsia="Times New Roman" w:cs="Times New Roman"/>
      <w:i/>
      <w:color w:val="000000"/>
      <w:sz w:val="20"/>
      <w:szCs w:val="20"/>
      <w:lang w:val="x-none" w:eastAsia="x-none"/>
    </w:rPr>
  </w:style>
  <w:style w:type="character" w:customStyle="1" w:styleId="CytatZnak">
    <w:name w:val="Cytat Znak"/>
    <w:basedOn w:val="Domylnaczcionkaakapitu"/>
    <w:link w:val="Cytat"/>
    <w:uiPriority w:val="29"/>
    <w:rsid w:val="008D3140"/>
    <w:rPr>
      <w:rFonts w:eastAsia="Times New Roman"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8D3140"/>
    <w:pPr>
      <w:pBdr>
        <w:bottom w:val="single" w:sz="4" w:space="4" w:color="2DA2BF"/>
      </w:pBdr>
      <w:spacing w:before="200" w:after="280" w:line="276" w:lineRule="auto"/>
      <w:ind w:left="936" w:right="936"/>
    </w:pPr>
    <w:rPr>
      <w:rFonts w:eastAsia="Times New Roman" w:cs="Times New Roman"/>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8D3140"/>
    <w:rPr>
      <w:rFonts w:eastAsia="Times New Roman"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8D3140"/>
    <w:pPr>
      <w:keepLines/>
      <w:spacing w:before="480" w:line="276" w:lineRule="auto"/>
      <w:ind w:left="0"/>
      <w:outlineLvl w:val="9"/>
    </w:pPr>
    <w:rPr>
      <w:rFonts w:ascii="Cambria" w:hAnsi="Cambria"/>
      <w:color w:val="21798E"/>
      <w:szCs w:val="20"/>
      <w:lang w:val="x-none" w:eastAsia="x-none"/>
    </w:rPr>
  </w:style>
  <w:style w:type="paragraph" w:customStyle="1" w:styleId="Style1">
    <w:name w:val="Style1"/>
    <w:basedOn w:val="Normalny"/>
    <w:uiPriority w:val="99"/>
    <w:rsid w:val="008D3140"/>
    <w:pPr>
      <w:spacing w:after="120" w:line="276" w:lineRule="auto"/>
    </w:pPr>
    <w:rPr>
      <w:rFonts w:eastAsia="Times New Roman" w:cs="Times New Roman"/>
    </w:rPr>
  </w:style>
  <w:style w:type="paragraph" w:customStyle="1" w:styleId="Style2">
    <w:name w:val="Style2"/>
    <w:basedOn w:val="Normalny"/>
    <w:uiPriority w:val="99"/>
    <w:rsid w:val="008D3140"/>
    <w:pPr>
      <w:spacing w:after="120" w:line="276" w:lineRule="auto"/>
    </w:pPr>
    <w:rPr>
      <w:rFonts w:eastAsia="Times New Roman" w:cs="Times New Roman"/>
    </w:rPr>
  </w:style>
  <w:style w:type="paragraph" w:customStyle="1" w:styleId="Style3">
    <w:name w:val="Style3"/>
    <w:basedOn w:val="Normalny"/>
    <w:uiPriority w:val="99"/>
    <w:rsid w:val="008D3140"/>
    <w:pPr>
      <w:spacing w:after="120" w:line="276" w:lineRule="auto"/>
    </w:pPr>
    <w:rPr>
      <w:rFonts w:eastAsia="Times New Roman" w:cs="Times New Roman"/>
    </w:rPr>
  </w:style>
  <w:style w:type="paragraph" w:customStyle="1" w:styleId="Style4">
    <w:name w:val="Style4"/>
    <w:basedOn w:val="Normalny"/>
    <w:uiPriority w:val="99"/>
    <w:rsid w:val="008D3140"/>
    <w:pPr>
      <w:spacing w:after="120" w:line="276" w:lineRule="auto"/>
    </w:pPr>
    <w:rPr>
      <w:rFonts w:eastAsia="Times New Roman" w:cs="Times New Roman"/>
    </w:rPr>
  </w:style>
  <w:style w:type="paragraph" w:customStyle="1" w:styleId="Style5">
    <w:name w:val="Style5"/>
    <w:basedOn w:val="Normalny"/>
    <w:uiPriority w:val="99"/>
    <w:rsid w:val="008D3140"/>
    <w:pPr>
      <w:spacing w:after="120" w:line="276" w:lineRule="auto"/>
    </w:pPr>
    <w:rPr>
      <w:rFonts w:eastAsia="Times New Roman" w:cs="Times New Roman"/>
    </w:rPr>
  </w:style>
  <w:style w:type="paragraph" w:customStyle="1" w:styleId="Style6">
    <w:name w:val="Style6"/>
    <w:basedOn w:val="Normalny"/>
    <w:uiPriority w:val="99"/>
    <w:rsid w:val="008D3140"/>
    <w:pPr>
      <w:spacing w:after="120" w:line="276" w:lineRule="auto"/>
    </w:pPr>
    <w:rPr>
      <w:rFonts w:eastAsia="Times New Roman" w:cs="Times New Roman"/>
    </w:rPr>
  </w:style>
  <w:style w:type="paragraph" w:customStyle="1" w:styleId="Style7">
    <w:name w:val="Style7"/>
    <w:basedOn w:val="Normalny"/>
    <w:uiPriority w:val="99"/>
    <w:rsid w:val="008D3140"/>
    <w:pPr>
      <w:spacing w:after="120" w:line="276" w:lineRule="auto"/>
    </w:pPr>
    <w:rPr>
      <w:rFonts w:eastAsia="Times New Roman" w:cs="Times New Roman"/>
    </w:rPr>
  </w:style>
  <w:style w:type="paragraph" w:customStyle="1" w:styleId="Style8">
    <w:name w:val="Style8"/>
    <w:basedOn w:val="Normalny"/>
    <w:uiPriority w:val="99"/>
    <w:rsid w:val="008D3140"/>
    <w:pPr>
      <w:spacing w:after="120" w:line="276" w:lineRule="auto"/>
    </w:pPr>
    <w:rPr>
      <w:rFonts w:eastAsia="Times New Roman" w:cs="Times New Roman"/>
    </w:rPr>
  </w:style>
  <w:style w:type="paragraph" w:customStyle="1" w:styleId="Style9">
    <w:name w:val="Style9"/>
    <w:basedOn w:val="Normalny"/>
    <w:uiPriority w:val="99"/>
    <w:rsid w:val="008D3140"/>
    <w:pPr>
      <w:spacing w:after="120" w:line="276" w:lineRule="auto"/>
    </w:pPr>
    <w:rPr>
      <w:rFonts w:eastAsia="Times New Roman" w:cs="Times New Roman"/>
    </w:rPr>
  </w:style>
  <w:style w:type="paragraph" w:customStyle="1" w:styleId="Style10">
    <w:name w:val="Style10"/>
    <w:basedOn w:val="Normalny"/>
    <w:uiPriority w:val="99"/>
    <w:rsid w:val="008D3140"/>
    <w:pPr>
      <w:spacing w:after="120" w:line="276" w:lineRule="auto"/>
    </w:pPr>
    <w:rPr>
      <w:rFonts w:eastAsia="Times New Roman" w:cs="Times New Roman"/>
    </w:rPr>
  </w:style>
  <w:style w:type="paragraph" w:customStyle="1" w:styleId="Style11">
    <w:name w:val="Style11"/>
    <w:basedOn w:val="Normalny"/>
    <w:uiPriority w:val="99"/>
    <w:rsid w:val="008D3140"/>
    <w:pPr>
      <w:spacing w:after="120" w:line="276" w:lineRule="auto"/>
    </w:pPr>
    <w:rPr>
      <w:rFonts w:eastAsia="Times New Roman" w:cs="Times New Roman"/>
    </w:rPr>
  </w:style>
  <w:style w:type="paragraph" w:customStyle="1" w:styleId="Style12">
    <w:name w:val="Style12"/>
    <w:basedOn w:val="Normalny"/>
    <w:uiPriority w:val="99"/>
    <w:rsid w:val="008D3140"/>
    <w:pPr>
      <w:spacing w:after="120" w:line="276" w:lineRule="auto"/>
    </w:pPr>
    <w:rPr>
      <w:rFonts w:eastAsia="Times New Roman" w:cs="Times New Roman"/>
    </w:rPr>
  </w:style>
  <w:style w:type="paragraph" w:customStyle="1" w:styleId="Style13">
    <w:name w:val="Style13"/>
    <w:basedOn w:val="Normalny"/>
    <w:uiPriority w:val="99"/>
    <w:rsid w:val="008D3140"/>
    <w:pPr>
      <w:spacing w:after="120" w:line="276" w:lineRule="auto"/>
    </w:pPr>
    <w:rPr>
      <w:rFonts w:eastAsia="Times New Roman" w:cs="Times New Roman"/>
    </w:rPr>
  </w:style>
  <w:style w:type="paragraph" w:customStyle="1" w:styleId="Style14">
    <w:name w:val="Style14"/>
    <w:basedOn w:val="Normalny"/>
    <w:uiPriority w:val="99"/>
    <w:rsid w:val="008D3140"/>
    <w:pPr>
      <w:spacing w:after="120" w:line="276" w:lineRule="auto"/>
    </w:pPr>
    <w:rPr>
      <w:rFonts w:eastAsia="Times New Roman" w:cs="Times New Roman"/>
    </w:rPr>
  </w:style>
  <w:style w:type="paragraph" w:customStyle="1" w:styleId="Style15">
    <w:name w:val="Style15"/>
    <w:basedOn w:val="Normalny"/>
    <w:uiPriority w:val="99"/>
    <w:rsid w:val="008D3140"/>
    <w:pPr>
      <w:spacing w:after="120" w:line="276" w:lineRule="auto"/>
    </w:pPr>
    <w:rPr>
      <w:rFonts w:eastAsia="Times New Roman" w:cs="Times New Roman"/>
    </w:rPr>
  </w:style>
  <w:style w:type="paragraph" w:customStyle="1" w:styleId="Style16">
    <w:name w:val="Style16"/>
    <w:basedOn w:val="Normalny"/>
    <w:uiPriority w:val="99"/>
    <w:rsid w:val="008D3140"/>
    <w:pPr>
      <w:spacing w:after="120" w:line="276" w:lineRule="auto"/>
    </w:pPr>
    <w:rPr>
      <w:rFonts w:eastAsia="Times New Roman" w:cs="Times New Roman"/>
    </w:rPr>
  </w:style>
  <w:style w:type="paragraph" w:customStyle="1" w:styleId="Style17">
    <w:name w:val="Style17"/>
    <w:basedOn w:val="Normalny"/>
    <w:uiPriority w:val="99"/>
    <w:rsid w:val="008D3140"/>
    <w:pPr>
      <w:spacing w:after="120" w:line="276" w:lineRule="auto"/>
    </w:pPr>
    <w:rPr>
      <w:rFonts w:eastAsia="Times New Roman" w:cs="Times New Roman"/>
    </w:rPr>
  </w:style>
  <w:style w:type="paragraph" w:customStyle="1" w:styleId="Style18">
    <w:name w:val="Style18"/>
    <w:basedOn w:val="Normalny"/>
    <w:uiPriority w:val="99"/>
    <w:rsid w:val="008D3140"/>
    <w:pPr>
      <w:spacing w:after="120" w:line="276" w:lineRule="auto"/>
    </w:pPr>
    <w:rPr>
      <w:rFonts w:eastAsia="Times New Roman" w:cs="Times New Roman"/>
    </w:rPr>
  </w:style>
  <w:style w:type="paragraph" w:customStyle="1" w:styleId="Style19">
    <w:name w:val="Style19"/>
    <w:basedOn w:val="Normalny"/>
    <w:uiPriority w:val="99"/>
    <w:rsid w:val="008D3140"/>
    <w:pPr>
      <w:spacing w:after="120" w:line="276" w:lineRule="auto"/>
    </w:pPr>
    <w:rPr>
      <w:rFonts w:eastAsia="Times New Roman" w:cs="Times New Roman"/>
    </w:rPr>
  </w:style>
  <w:style w:type="paragraph" w:customStyle="1" w:styleId="Style20">
    <w:name w:val="Style20"/>
    <w:basedOn w:val="Normalny"/>
    <w:uiPriority w:val="99"/>
    <w:rsid w:val="008D3140"/>
    <w:pPr>
      <w:spacing w:after="120" w:line="276" w:lineRule="auto"/>
    </w:pPr>
    <w:rPr>
      <w:rFonts w:eastAsia="Times New Roman" w:cs="Times New Roman"/>
    </w:rPr>
  </w:style>
  <w:style w:type="paragraph" w:customStyle="1" w:styleId="Style21">
    <w:name w:val="Style21"/>
    <w:basedOn w:val="Normalny"/>
    <w:uiPriority w:val="99"/>
    <w:rsid w:val="008D3140"/>
    <w:pPr>
      <w:spacing w:after="120" w:line="276" w:lineRule="auto"/>
    </w:pPr>
    <w:rPr>
      <w:rFonts w:eastAsia="Times New Roman" w:cs="Times New Roman"/>
    </w:rPr>
  </w:style>
  <w:style w:type="paragraph" w:customStyle="1" w:styleId="Style22">
    <w:name w:val="Style22"/>
    <w:basedOn w:val="Normalny"/>
    <w:uiPriority w:val="99"/>
    <w:rsid w:val="008D3140"/>
    <w:pPr>
      <w:spacing w:after="120" w:line="276" w:lineRule="auto"/>
    </w:pPr>
    <w:rPr>
      <w:rFonts w:eastAsia="Times New Roman" w:cs="Times New Roman"/>
    </w:rPr>
  </w:style>
  <w:style w:type="paragraph" w:customStyle="1" w:styleId="Style23">
    <w:name w:val="Style23"/>
    <w:basedOn w:val="Normalny"/>
    <w:uiPriority w:val="99"/>
    <w:rsid w:val="008D3140"/>
    <w:pPr>
      <w:spacing w:after="120" w:line="276" w:lineRule="auto"/>
    </w:pPr>
    <w:rPr>
      <w:rFonts w:eastAsia="Times New Roman" w:cs="Times New Roman"/>
    </w:rPr>
  </w:style>
  <w:style w:type="paragraph" w:customStyle="1" w:styleId="Style24">
    <w:name w:val="Style24"/>
    <w:basedOn w:val="Normalny"/>
    <w:uiPriority w:val="99"/>
    <w:rsid w:val="008D3140"/>
    <w:pPr>
      <w:spacing w:after="120" w:line="276" w:lineRule="auto"/>
    </w:pPr>
    <w:rPr>
      <w:rFonts w:eastAsia="Times New Roman" w:cs="Times New Roman"/>
    </w:rPr>
  </w:style>
  <w:style w:type="paragraph" w:customStyle="1" w:styleId="Style25">
    <w:name w:val="Style25"/>
    <w:basedOn w:val="Normalny"/>
    <w:uiPriority w:val="99"/>
    <w:rsid w:val="008D3140"/>
    <w:pPr>
      <w:spacing w:after="120" w:line="276" w:lineRule="auto"/>
    </w:pPr>
    <w:rPr>
      <w:rFonts w:eastAsia="Times New Roman" w:cs="Times New Roman"/>
    </w:rPr>
  </w:style>
  <w:style w:type="paragraph" w:customStyle="1" w:styleId="Style26">
    <w:name w:val="Style26"/>
    <w:basedOn w:val="Normalny"/>
    <w:uiPriority w:val="99"/>
    <w:rsid w:val="008D3140"/>
    <w:pPr>
      <w:spacing w:after="120" w:line="276" w:lineRule="auto"/>
    </w:pPr>
    <w:rPr>
      <w:rFonts w:eastAsia="Times New Roman" w:cs="Times New Roman"/>
    </w:rPr>
  </w:style>
  <w:style w:type="paragraph" w:customStyle="1" w:styleId="Style27">
    <w:name w:val="Style27"/>
    <w:basedOn w:val="Normalny"/>
    <w:uiPriority w:val="99"/>
    <w:rsid w:val="008D3140"/>
    <w:pPr>
      <w:spacing w:after="120" w:line="276" w:lineRule="auto"/>
    </w:pPr>
    <w:rPr>
      <w:rFonts w:eastAsia="Times New Roman" w:cs="Times New Roman"/>
    </w:rPr>
  </w:style>
  <w:style w:type="paragraph" w:customStyle="1" w:styleId="Style28">
    <w:name w:val="Style28"/>
    <w:basedOn w:val="Normalny"/>
    <w:uiPriority w:val="99"/>
    <w:rsid w:val="008D3140"/>
    <w:pPr>
      <w:spacing w:after="120" w:line="276" w:lineRule="auto"/>
    </w:pPr>
    <w:rPr>
      <w:rFonts w:eastAsia="Times New Roman" w:cs="Times New Roman"/>
    </w:rPr>
  </w:style>
  <w:style w:type="paragraph" w:customStyle="1" w:styleId="Style29">
    <w:name w:val="Style29"/>
    <w:basedOn w:val="Normalny"/>
    <w:uiPriority w:val="99"/>
    <w:rsid w:val="008D3140"/>
    <w:pPr>
      <w:spacing w:after="120" w:line="276" w:lineRule="auto"/>
    </w:pPr>
    <w:rPr>
      <w:rFonts w:eastAsia="Times New Roman" w:cs="Times New Roman"/>
    </w:rPr>
  </w:style>
  <w:style w:type="paragraph" w:customStyle="1" w:styleId="Style30">
    <w:name w:val="Style30"/>
    <w:basedOn w:val="Normalny"/>
    <w:uiPriority w:val="99"/>
    <w:rsid w:val="008D3140"/>
    <w:pPr>
      <w:spacing w:after="120" w:line="276" w:lineRule="auto"/>
    </w:pPr>
    <w:rPr>
      <w:rFonts w:eastAsia="Times New Roman" w:cs="Times New Roman"/>
    </w:rPr>
  </w:style>
  <w:style w:type="paragraph" w:customStyle="1" w:styleId="Style31">
    <w:name w:val="Style31"/>
    <w:basedOn w:val="Normalny"/>
    <w:uiPriority w:val="99"/>
    <w:rsid w:val="008D3140"/>
    <w:pPr>
      <w:spacing w:after="120" w:line="276" w:lineRule="auto"/>
    </w:pPr>
    <w:rPr>
      <w:rFonts w:eastAsia="Times New Roman" w:cs="Times New Roman"/>
    </w:rPr>
  </w:style>
  <w:style w:type="paragraph" w:customStyle="1" w:styleId="Style32">
    <w:name w:val="Style32"/>
    <w:basedOn w:val="Normalny"/>
    <w:uiPriority w:val="99"/>
    <w:rsid w:val="008D3140"/>
    <w:pPr>
      <w:spacing w:after="120" w:line="276" w:lineRule="auto"/>
    </w:pPr>
    <w:rPr>
      <w:rFonts w:eastAsia="Times New Roman" w:cs="Times New Roman"/>
    </w:rPr>
  </w:style>
  <w:style w:type="paragraph" w:customStyle="1" w:styleId="Style33">
    <w:name w:val="Style33"/>
    <w:basedOn w:val="Normalny"/>
    <w:uiPriority w:val="99"/>
    <w:rsid w:val="008D3140"/>
    <w:pPr>
      <w:spacing w:after="120" w:line="276" w:lineRule="auto"/>
    </w:pPr>
    <w:rPr>
      <w:rFonts w:eastAsia="Times New Roman" w:cs="Times New Roman"/>
    </w:rPr>
  </w:style>
  <w:style w:type="paragraph" w:customStyle="1" w:styleId="Style34">
    <w:name w:val="Style34"/>
    <w:basedOn w:val="Normalny"/>
    <w:uiPriority w:val="99"/>
    <w:rsid w:val="008D3140"/>
    <w:pPr>
      <w:spacing w:after="120" w:line="276" w:lineRule="auto"/>
    </w:pPr>
    <w:rPr>
      <w:rFonts w:eastAsia="Times New Roman" w:cs="Times New Roman"/>
    </w:rPr>
  </w:style>
  <w:style w:type="paragraph" w:customStyle="1" w:styleId="Style35">
    <w:name w:val="Style35"/>
    <w:basedOn w:val="Normalny"/>
    <w:uiPriority w:val="99"/>
    <w:rsid w:val="008D3140"/>
    <w:pPr>
      <w:spacing w:after="120" w:line="276" w:lineRule="auto"/>
    </w:pPr>
    <w:rPr>
      <w:rFonts w:eastAsia="Times New Roman" w:cs="Times New Roman"/>
    </w:rPr>
  </w:style>
  <w:style w:type="paragraph" w:customStyle="1" w:styleId="Style36">
    <w:name w:val="Style36"/>
    <w:basedOn w:val="Normalny"/>
    <w:uiPriority w:val="99"/>
    <w:rsid w:val="008D3140"/>
    <w:pPr>
      <w:spacing w:after="120" w:line="276" w:lineRule="auto"/>
    </w:pPr>
    <w:rPr>
      <w:rFonts w:eastAsia="Times New Roman" w:cs="Times New Roman"/>
    </w:rPr>
  </w:style>
  <w:style w:type="paragraph" w:customStyle="1" w:styleId="Tekstpodstawowy24">
    <w:name w:val="Tekst podstawowy 24"/>
    <w:basedOn w:val="Normalny"/>
    <w:uiPriority w:val="99"/>
    <w:rsid w:val="008D3140"/>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pkt">
    <w:name w:val="pkt"/>
    <w:basedOn w:val="Normalny"/>
    <w:uiPriority w:val="99"/>
    <w:rsid w:val="008D3140"/>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customStyle="1" w:styleId="WW-Tekstpodstawowy3">
    <w:name w:val="WW-Tekst podstawowy 3"/>
    <w:basedOn w:val="Normalny"/>
    <w:uiPriority w:val="99"/>
    <w:rsid w:val="008D3140"/>
    <w:pPr>
      <w:tabs>
        <w:tab w:val="left" w:pos="1134"/>
      </w:tabs>
      <w:suppressAutoHyphens/>
      <w:spacing w:after="0" w:line="240" w:lineRule="auto"/>
      <w:jc w:val="both"/>
    </w:pPr>
    <w:rPr>
      <w:rFonts w:ascii="Times New Roman" w:eastAsia="Times New Roman" w:hAnsi="Times New Roman" w:cs="Times New Roman"/>
      <w:b/>
      <w:kern w:val="2"/>
      <w:szCs w:val="24"/>
      <w:lang w:eastAsia="ar-SA"/>
    </w:rPr>
  </w:style>
  <w:style w:type="paragraph" w:customStyle="1" w:styleId="Tekstpodstawowy21">
    <w:name w:val="Tekst podstawowy 21"/>
    <w:basedOn w:val="Normalny"/>
    <w:uiPriority w:val="99"/>
    <w:rsid w:val="008D3140"/>
    <w:pPr>
      <w:suppressAutoHyphens/>
      <w:spacing w:after="120" w:line="480" w:lineRule="auto"/>
    </w:pPr>
    <w:rPr>
      <w:rFonts w:ascii="Times New Roman" w:eastAsia="Times New Roman" w:hAnsi="Times New Roman" w:cs="Times New Roman"/>
      <w:kern w:val="2"/>
      <w:sz w:val="24"/>
      <w:szCs w:val="24"/>
      <w:lang w:eastAsia="ar-SA"/>
    </w:rPr>
  </w:style>
  <w:style w:type="paragraph" w:customStyle="1" w:styleId="danka1">
    <w:name w:val="danka1"/>
    <w:basedOn w:val="Normalny"/>
    <w:uiPriority w:val="99"/>
    <w:rsid w:val="008D3140"/>
    <w:pPr>
      <w:keepNext/>
      <w:tabs>
        <w:tab w:val="left" w:pos="567"/>
      </w:tabs>
      <w:spacing w:after="0" w:line="360" w:lineRule="auto"/>
      <w:ind w:right="-2"/>
      <w:jc w:val="center"/>
    </w:pPr>
    <w:rPr>
      <w:rFonts w:ascii="Verdana" w:eastAsia="Times New Roman" w:hAnsi="Verdana" w:cs="Times New Roman"/>
      <w:b/>
      <w:sz w:val="18"/>
      <w:szCs w:val="20"/>
    </w:rPr>
  </w:style>
  <w:style w:type="paragraph" w:customStyle="1" w:styleId="Tekstpodstawowy32">
    <w:name w:val="Tekst podstawowy 32"/>
    <w:basedOn w:val="Normalny"/>
    <w:rsid w:val="008D3140"/>
    <w:pPr>
      <w:suppressAutoHyphens/>
      <w:spacing w:after="0" w:line="240" w:lineRule="auto"/>
    </w:pPr>
    <w:rPr>
      <w:rFonts w:ascii="Times New Roman" w:eastAsia="Times New Roman" w:hAnsi="Times New Roman" w:cs="Times New Roman"/>
      <w:sz w:val="24"/>
      <w:szCs w:val="20"/>
      <w:lang w:eastAsia="ar-SA"/>
    </w:rPr>
  </w:style>
  <w:style w:type="paragraph" w:customStyle="1" w:styleId="Zawartotabeli">
    <w:name w:val="Zawartość tabeli"/>
    <w:basedOn w:val="Normalny"/>
    <w:uiPriority w:val="99"/>
    <w:rsid w:val="008D3140"/>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tekwzpod">
    <w:name w:val="tekwzpod"/>
    <w:uiPriority w:val="99"/>
    <w:rsid w:val="008D314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rPr>
  </w:style>
  <w:style w:type="character" w:customStyle="1" w:styleId="NormalBoldChar">
    <w:name w:val="NormalBold Char"/>
    <w:link w:val="NormalBold"/>
    <w:locked/>
    <w:rsid w:val="008D3140"/>
    <w:rPr>
      <w:rFonts w:ascii="Times New Roman" w:hAnsi="Times New Roman" w:cs="Times New Roman"/>
      <w:b/>
      <w:sz w:val="24"/>
      <w:lang w:val="x-none" w:eastAsia="en-GB"/>
    </w:rPr>
  </w:style>
  <w:style w:type="paragraph" w:customStyle="1" w:styleId="NormalBold">
    <w:name w:val="NormalBold"/>
    <w:basedOn w:val="Normalny"/>
    <w:link w:val="NormalBoldChar"/>
    <w:rsid w:val="008D3140"/>
    <w:pPr>
      <w:widowControl w:val="0"/>
      <w:spacing w:after="0" w:line="240" w:lineRule="auto"/>
    </w:pPr>
    <w:rPr>
      <w:rFonts w:ascii="Times New Roman" w:hAnsi="Times New Roman" w:cs="Times New Roman"/>
      <w:b/>
      <w:sz w:val="24"/>
      <w:lang w:val="x-none" w:eastAsia="en-GB"/>
    </w:rPr>
  </w:style>
  <w:style w:type="paragraph" w:customStyle="1" w:styleId="Text1">
    <w:name w:val="Text 1"/>
    <w:basedOn w:val="Normalny"/>
    <w:uiPriority w:val="99"/>
    <w:rsid w:val="008D3140"/>
    <w:pPr>
      <w:spacing w:before="120" w:after="120" w:line="240" w:lineRule="auto"/>
      <w:ind w:left="850"/>
      <w:jc w:val="both"/>
    </w:pPr>
    <w:rPr>
      <w:rFonts w:ascii="Times New Roman" w:hAnsi="Times New Roman" w:cs="Times New Roman"/>
      <w:sz w:val="24"/>
      <w:lang w:eastAsia="en-GB"/>
    </w:rPr>
  </w:style>
  <w:style w:type="paragraph" w:customStyle="1" w:styleId="NormalLeft">
    <w:name w:val="Normal Left"/>
    <w:basedOn w:val="Normalny"/>
    <w:uiPriority w:val="99"/>
    <w:rsid w:val="008D3140"/>
    <w:pPr>
      <w:spacing w:before="120" w:after="120" w:line="240" w:lineRule="auto"/>
    </w:pPr>
    <w:rPr>
      <w:rFonts w:ascii="Times New Roman" w:hAnsi="Times New Roman" w:cs="Times New Roman"/>
      <w:sz w:val="24"/>
      <w:lang w:eastAsia="en-GB"/>
    </w:rPr>
  </w:style>
  <w:style w:type="paragraph" w:customStyle="1" w:styleId="Tiret0">
    <w:name w:val="Tiret 0"/>
    <w:basedOn w:val="Normalny"/>
    <w:uiPriority w:val="99"/>
    <w:rsid w:val="008D3140"/>
    <w:pPr>
      <w:numPr>
        <w:numId w:val="51"/>
      </w:numPr>
      <w:spacing w:before="120" w:after="120" w:line="240" w:lineRule="auto"/>
      <w:jc w:val="both"/>
    </w:pPr>
    <w:rPr>
      <w:rFonts w:ascii="Times New Roman" w:hAnsi="Times New Roman" w:cs="Times New Roman"/>
      <w:sz w:val="24"/>
      <w:lang w:eastAsia="en-GB"/>
    </w:rPr>
  </w:style>
  <w:style w:type="paragraph" w:customStyle="1" w:styleId="Tiret1">
    <w:name w:val="Tiret 1"/>
    <w:basedOn w:val="Normalny"/>
    <w:uiPriority w:val="99"/>
    <w:rsid w:val="008D3140"/>
    <w:pPr>
      <w:numPr>
        <w:numId w:val="52"/>
      </w:numPr>
      <w:spacing w:before="120" w:after="120" w:line="240" w:lineRule="auto"/>
      <w:jc w:val="both"/>
    </w:pPr>
    <w:rPr>
      <w:rFonts w:ascii="Times New Roman" w:hAnsi="Times New Roman" w:cs="Times New Roman"/>
      <w:sz w:val="24"/>
      <w:lang w:eastAsia="en-GB"/>
    </w:rPr>
  </w:style>
  <w:style w:type="paragraph" w:customStyle="1" w:styleId="NumPar1">
    <w:name w:val="NumPar 1"/>
    <w:basedOn w:val="Normalny"/>
    <w:next w:val="Text1"/>
    <w:uiPriority w:val="99"/>
    <w:rsid w:val="008D3140"/>
    <w:pPr>
      <w:numPr>
        <w:numId w:val="53"/>
      </w:numPr>
      <w:spacing w:before="120" w:after="120" w:line="240" w:lineRule="auto"/>
      <w:jc w:val="both"/>
    </w:pPr>
    <w:rPr>
      <w:rFonts w:ascii="Times New Roman" w:hAnsi="Times New Roman" w:cs="Times New Roman"/>
      <w:sz w:val="24"/>
      <w:lang w:eastAsia="en-GB"/>
    </w:rPr>
  </w:style>
  <w:style w:type="paragraph" w:customStyle="1" w:styleId="NumPar2">
    <w:name w:val="NumPar 2"/>
    <w:basedOn w:val="Normalny"/>
    <w:next w:val="Text1"/>
    <w:uiPriority w:val="99"/>
    <w:rsid w:val="008D3140"/>
    <w:pPr>
      <w:numPr>
        <w:ilvl w:val="1"/>
        <w:numId w:val="53"/>
      </w:numPr>
      <w:spacing w:before="120" w:after="120" w:line="240" w:lineRule="auto"/>
      <w:jc w:val="both"/>
    </w:pPr>
    <w:rPr>
      <w:rFonts w:ascii="Times New Roman" w:hAnsi="Times New Roman" w:cs="Times New Roman"/>
      <w:sz w:val="24"/>
      <w:lang w:eastAsia="en-GB"/>
    </w:rPr>
  </w:style>
  <w:style w:type="paragraph" w:customStyle="1" w:styleId="NumPar3">
    <w:name w:val="NumPar 3"/>
    <w:basedOn w:val="Normalny"/>
    <w:next w:val="Text1"/>
    <w:uiPriority w:val="99"/>
    <w:rsid w:val="008D3140"/>
    <w:pPr>
      <w:numPr>
        <w:ilvl w:val="2"/>
        <w:numId w:val="53"/>
      </w:numPr>
      <w:spacing w:before="120" w:after="120" w:line="240" w:lineRule="auto"/>
      <w:jc w:val="both"/>
    </w:pPr>
    <w:rPr>
      <w:rFonts w:ascii="Times New Roman" w:hAnsi="Times New Roman" w:cs="Times New Roman"/>
      <w:sz w:val="24"/>
      <w:lang w:eastAsia="en-GB"/>
    </w:rPr>
  </w:style>
  <w:style w:type="paragraph" w:customStyle="1" w:styleId="NumPar4">
    <w:name w:val="NumPar 4"/>
    <w:basedOn w:val="Normalny"/>
    <w:next w:val="Text1"/>
    <w:uiPriority w:val="99"/>
    <w:rsid w:val="008D3140"/>
    <w:pPr>
      <w:numPr>
        <w:ilvl w:val="3"/>
        <w:numId w:val="53"/>
      </w:numPr>
      <w:spacing w:before="120" w:after="120" w:line="240" w:lineRule="auto"/>
      <w:jc w:val="both"/>
    </w:pPr>
    <w:rPr>
      <w:rFonts w:ascii="Times New Roman" w:hAnsi="Times New Roman" w:cs="Times New Roman"/>
      <w:sz w:val="24"/>
      <w:lang w:eastAsia="en-GB"/>
    </w:rPr>
  </w:style>
  <w:style w:type="paragraph" w:customStyle="1" w:styleId="ChapterTitle">
    <w:name w:val="ChapterTitle"/>
    <w:basedOn w:val="Normalny"/>
    <w:next w:val="Normalny"/>
    <w:uiPriority w:val="99"/>
    <w:rsid w:val="008D3140"/>
    <w:pPr>
      <w:keepNext/>
      <w:spacing w:before="120" w:after="360" w:line="240" w:lineRule="auto"/>
      <w:jc w:val="center"/>
    </w:pPr>
    <w:rPr>
      <w:rFonts w:ascii="Times New Roman" w:hAnsi="Times New Roman" w:cs="Times New Roman"/>
      <w:b/>
      <w:sz w:val="32"/>
      <w:lang w:eastAsia="en-GB"/>
    </w:rPr>
  </w:style>
  <w:style w:type="paragraph" w:customStyle="1" w:styleId="SectionTitle">
    <w:name w:val="SectionTitle"/>
    <w:basedOn w:val="Normalny"/>
    <w:next w:val="Nagwek1"/>
    <w:uiPriority w:val="99"/>
    <w:rsid w:val="008D3140"/>
    <w:pPr>
      <w:keepNext/>
      <w:spacing w:before="120" w:after="360" w:line="240" w:lineRule="auto"/>
      <w:jc w:val="center"/>
    </w:pPr>
    <w:rPr>
      <w:rFonts w:ascii="Times New Roman" w:hAnsi="Times New Roman" w:cs="Times New Roman"/>
      <w:b/>
      <w:smallCaps/>
      <w:sz w:val="28"/>
      <w:lang w:eastAsia="en-GB"/>
    </w:rPr>
  </w:style>
  <w:style w:type="paragraph" w:customStyle="1" w:styleId="Annexetitre">
    <w:name w:val="Annexe titre"/>
    <w:basedOn w:val="Normalny"/>
    <w:next w:val="Normalny"/>
    <w:uiPriority w:val="99"/>
    <w:rsid w:val="008D3140"/>
    <w:pPr>
      <w:spacing w:before="120" w:after="120" w:line="240" w:lineRule="auto"/>
      <w:jc w:val="center"/>
    </w:pPr>
    <w:rPr>
      <w:rFonts w:ascii="Times New Roman" w:hAnsi="Times New Roman" w:cs="Times New Roman"/>
      <w:b/>
      <w:sz w:val="24"/>
      <w:u w:val="single"/>
      <w:lang w:eastAsia="en-GB"/>
    </w:rPr>
  </w:style>
  <w:style w:type="character" w:styleId="Odwoanieprzypisudolnego">
    <w:name w:val="footnote reference"/>
    <w:uiPriority w:val="99"/>
    <w:semiHidden/>
    <w:unhideWhenUsed/>
    <w:rsid w:val="008D3140"/>
    <w:rPr>
      <w:vertAlign w:val="superscript"/>
    </w:rPr>
  </w:style>
  <w:style w:type="character" w:styleId="Odwoanieprzypisukocowego">
    <w:name w:val="endnote reference"/>
    <w:uiPriority w:val="99"/>
    <w:semiHidden/>
    <w:unhideWhenUsed/>
    <w:rsid w:val="008D3140"/>
    <w:rPr>
      <w:vertAlign w:val="superscript"/>
    </w:rPr>
  </w:style>
  <w:style w:type="character" w:styleId="Tekstzastpczy">
    <w:name w:val="Placeholder Text"/>
    <w:uiPriority w:val="99"/>
    <w:semiHidden/>
    <w:rsid w:val="008D3140"/>
    <w:rPr>
      <w:color w:val="808080"/>
    </w:rPr>
  </w:style>
  <w:style w:type="character" w:styleId="Wyrnieniedelikatne">
    <w:name w:val="Subtle Emphasis"/>
    <w:uiPriority w:val="19"/>
    <w:qFormat/>
    <w:rsid w:val="008D3140"/>
    <w:rPr>
      <w:i/>
      <w:iCs w:val="0"/>
      <w:color w:val="808080"/>
    </w:rPr>
  </w:style>
  <w:style w:type="character" w:styleId="Wyrnienieintensywne">
    <w:name w:val="Intense Emphasis"/>
    <w:uiPriority w:val="21"/>
    <w:qFormat/>
    <w:rsid w:val="008D3140"/>
    <w:rPr>
      <w:b/>
      <w:bCs w:val="0"/>
      <w:i/>
      <w:iCs w:val="0"/>
      <w:color w:val="2DA2BF"/>
    </w:rPr>
  </w:style>
  <w:style w:type="character" w:styleId="Odwoaniedelikatne">
    <w:name w:val="Subtle Reference"/>
    <w:uiPriority w:val="31"/>
    <w:qFormat/>
    <w:rsid w:val="008D3140"/>
    <w:rPr>
      <w:smallCaps/>
      <w:color w:val="DA1F28"/>
      <w:u w:val="single"/>
    </w:rPr>
  </w:style>
  <w:style w:type="character" w:styleId="Odwoanieintensywne">
    <w:name w:val="Intense Reference"/>
    <w:uiPriority w:val="32"/>
    <w:qFormat/>
    <w:rsid w:val="008D3140"/>
    <w:rPr>
      <w:b/>
      <w:bCs w:val="0"/>
      <w:smallCaps/>
      <w:color w:val="DA1F28"/>
      <w:spacing w:val="5"/>
      <w:u w:val="single"/>
    </w:rPr>
  </w:style>
  <w:style w:type="character" w:styleId="Tytuksiki">
    <w:name w:val="Book Title"/>
    <w:uiPriority w:val="33"/>
    <w:qFormat/>
    <w:rsid w:val="008D3140"/>
    <w:rPr>
      <w:b/>
      <w:bCs w:val="0"/>
      <w:smallCaps/>
      <w:spacing w:val="5"/>
    </w:rPr>
  </w:style>
  <w:style w:type="character" w:customStyle="1" w:styleId="FontStyle39">
    <w:name w:val="Font Style39"/>
    <w:uiPriority w:val="99"/>
    <w:rsid w:val="008D3140"/>
    <w:rPr>
      <w:rFonts w:ascii="Candara" w:hAnsi="Candara" w:hint="default"/>
      <w:b/>
      <w:bCs w:val="0"/>
      <w:color w:val="000000"/>
      <w:sz w:val="124"/>
    </w:rPr>
  </w:style>
  <w:style w:type="character" w:customStyle="1" w:styleId="FontStyle40">
    <w:name w:val="Font Style40"/>
    <w:uiPriority w:val="99"/>
    <w:rsid w:val="008D314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8D3140"/>
    <w:rPr>
      <w:rFonts w:ascii="Times New Roman" w:hAnsi="Times New Roman" w:cs="Times New Roman" w:hint="default"/>
      <w:color w:val="000000"/>
      <w:sz w:val="32"/>
    </w:rPr>
  </w:style>
  <w:style w:type="character" w:customStyle="1" w:styleId="FontStyle42">
    <w:name w:val="Font Style42"/>
    <w:uiPriority w:val="99"/>
    <w:rsid w:val="008D3140"/>
    <w:rPr>
      <w:rFonts w:ascii="Times New Roman" w:hAnsi="Times New Roman" w:cs="Times New Roman" w:hint="default"/>
      <w:i/>
      <w:iCs w:val="0"/>
      <w:color w:val="000000"/>
      <w:sz w:val="46"/>
    </w:rPr>
  </w:style>
  <w:style w:type="character" w:customStyle="1" w:styleId="FontStyle43">
    <w:name w:val="Font Style43"/>
    <w:uiPriority w:val="99"/>
    <w:rsid w:val="008D3140"/>
    <w:rPr>
      <w:rFonts w:ascii="Times New Roman" w:hAnsi="Times New Roman" w:cs="Times New Roman" w:hint="default"/>
      <w:b/>
      <w:bCs w:val="0"/>
      <w:i/>
      <w:iCs w:val="0"/>
      <w:color w:val="000000"/>
      <w:sz w:val="22"/>
    </w:rPr>
  </w:style>
  <w:style w:type="character" w:customStyle="1" w:styleId="FontStyle44">
    <w:name w:val="Font Style44"/>
    <w:uiPriority w:val="99"/>
    <w:rsid w:val="008D3140"/>
    <w:rPr>
      <w:rFonts w:ascii="Times New Roman" w:hAnsi="Times New Roman" w:cs="Times New Roman" w:hint="default"/>
      <w:b/>
      <w:bCs w:val="0"/>
      <w:i/>
      <w:iCs w:val="0"/>
      <w:color w:val="000000"/>
      <w:sz w:val="22"/>
    </w:rPr>
  </w:style>
  <w:style w:type="character" w:customStyle="1" w:styleId="FontStyle45">
    <w:name w:val="Font Style45"/>
    <w:uiPriority w:val="99"/>
    <w:rsid w:val="008D3140"/>
    <w:rPr>
      <w:rFonts w:ascii="Times New Roman" w:hAnsi="Times New Roman" w:cs="Times New Roman" w:hint="default"/>
      <w:b/>
      <w:bCs w:val="0"/>
      <w:color w:val="000000"/>
      <w:sz w:val="22"/>
    </w:rPr>
  </w:style>
  <w:style w:type="character" w:customStyle="1" w:styleId="FontStyle46">
    <w:name w:val="Font Style46"/>
    <w:uiPriority w:val="99"/>
    <w:rsid w:val="008D3140"/>
    <w:rPr>
      <w:rFonts w:ascii="Times New Roman" w:hAnsi="Times New Roman" w:cs="Times New Roman" w:hint="default"/>
      <w:color w:val="000000"/>
      <w:sz w:val="22"/>
    </w:rPr>
  </w:style>
  <w:style w:type="character" w:customStyle="1" w:styleId="FontStyle47">
    <w:name w:val="Font Style47"/>
    <w:uiPriority w:val="99"/>
    <w:rsid w:val="008D3140"/>
    <w:rPr>
      <w:rFonts w:ascii="Times New Roman" w:hAnsi="Times New Roman" w:cs="Times New Roman" w:hint="default"/>
      <w:b/>
      <w:bCs w:val="0"/>
      <w:color w:val="000000"/>
      <w:sz w:val="20"/>
    </w:rPr>
  </w:style>
  <w:style w:type="character" w:customStyle="1" w:styleId="FontStyle48">
    <w:name w:val="Font Style48"/>
    <w:uiPriority w:val="99"/>
    <w:rsid w:val="008D3140"/>
    <w:rPr>
      <w:rFonts w:ascii="Times New Roman" w:hAnsi="Times New Roman" w:cs="Times New Roman" w:hint="default"/>
      <w:b/>
      <w:bCs w:val="0"/>
      <w:color w:val="000000"/>
      <w:sz w:val="18"/>
    </w:rPr>
  </w:style>
  <w:style w:type="character" w:customStyle="1" w:styleId="FontStyle49">
    <w:name w:val="Font Style49"/>
    <w:uiPriority w:val="99"/>
    <w:rsid w:val="008D3140"/>
    <w:rPr>
      <w:rFonts w:ascii="Arial" w:hAnsi="Arial" w:cs="Arial" w:hint="default"/>
      <w:b/>
      <w:bCs w:val="0"/>
      <w:color w:val="000000"/>
      <w:spacing w:val="-10"/>
      <w:sz w:val="12"/>
    </w:rPr>
  </w:style>
  <w:style w:type="character" w:customStyle="1" w:styleId="FontStyle50">
    <w:name w:val="Font Style50"/>
    <w:uiPriority w:val="99"/>
    <w:rsid w:val="008D3140"/>
    <w:rPr>
      <w:rFonts w:ascii="Times New Roman" w:hAnsi="Times New Roman" w:cs="Times New Roman" w:hint="default"/>
      <w:b/>
      <w:bCs w:val="0"/>
      <w:color w:val="000000"/>
      <w:sz w:val="16"/>
    </w:rPr>
  </w:style>
  <w:style w:type="character" w:customStyle="1" w:styleId="FontStyle51">
    <w:name w:val="Font Style51"/>
    <w:uiPriority w:val="99"/>
    <w:rsid w:val="008D3140"/>
    <w:rPr>
      <w:rFonts w:ascii="Times New Roman" w:hAnsi="Times New Roman" w:cs="Times New Roman" w:hint="default"/>
      <w:b/>
      <w:bCs w:val="0"/>
      <w:color w:val="000000"/>
      <w:sz w:val="14"/>
    </w:rPr>
  </w:style>
  <w:style w:type="character" w:customStyle="1" w:styleId="FontStyle52">
    <w:name w:val="Font Style52"/>
    <w:uiPriority w:val="99"/>
    <w:rsid w:val="008D3140"/>
    <w:rPr>
      <w:rFonts w:ascii="Calibri" w:hAnsi="Calibri" w:cs="Calibri" w:hint="default"/>
      <w:b/>
      <w:bCs w:val="0"/>
      <w:color w:val="000000"/>
      <w:sz w:val="30"/>
    </w:rPr>
  </w:style>
  <w:style w:type="character" w:customStyle="1" w:styleId="FontStyle53">
    <w:name w:val="Font Style53"/>
    <w:uiPriority w:val="99"/>
    <w:rsid w:val="008D3140"/>
    <w:rPr>
      <w:rFonts w:ascii="Arial" w:hAnsi="Arial" w:cs="Arial" w:hint="default"/>
      <w:b/>
      <w:bCs w:val="0"/>
      <w:color w:val="000000"/>
      <w:sz w:val="12"/>
    </w:rPr>
  </w:style>
  <w:style w:type="character" w:customStyle="1" w:styleId="FontStyle54">
    <w:name w:val="Font Style54"/>
    <w:uiPriority w:val="99"/>
    <w:rsid w:val="008D3140"/>
    <w:rPr>
      <w:rFonts w:ascii="Arial" w:hAnsi="Arial" w:cs="Arial" w:hint="default"/>
      <w:b/>
      <w:bCs w:val="0"/>
      <w:color w:val="000000"/>
      <w:sz w:val="10"/>
    </w:rPr>
  </w:style>
  <w:style w:type="character" w:customStyle="1" w:styleId="apple-style-span">
    <w:name w:val="apple-style-span"/>
    <w:basedOn w:val="Domylnaczcionkaakapitu"/>
    <w:rsid w:val="008D3140"/>
  </w:style>
  <w:style w:type="character" w:customStyle="1" w:styleId="skypepnhcontainer">
    <w:name w:val="skype_pnh_container"/>
    <w:rsid w:val="008D3140"/>
  </w:style>
  <w:style w:type="character" w:customStyle="1" w:styleId="alb">
    <w:name w:val="a_lb"/>
    <w:basedOn w:val="Domylnaczcionkaakapitu"/>
    <w:rsid w:val="008D3140"/>
  </w:style>
  <w:style w:type="character" w:customStyle="1" w:styleId="DeltaViewInsertion">
    <w:name w:val="DeltaView Insertion"/>
    <w:rsid w:val="008D3140"/>
    <w:rPr>
      <w:b/>
      <w:bCs w:val="0"/>
      <w:i/>
      <w:iCs w:val="0"/>
      <w:spacing w:val="0"/>
    </w:rPr>
  </w:style>
  <w:style w:type="character" w:customStyle="1" w:styleId="dane1">
    <w:name w:val="dane1"/>
    <w:rsid w:val="008D3140"/>
    <w:rPr>
      <w:color w:val="auto"/>
    </w:rPr>
  </w:style>
  <w:style w:type="character" w:customStyle="1" w:styleId="fn-ref">
    <w:name w:val="fn-ref"/>
    <w:basedOn w:val="Domylnaczcionkaakapitu"/>
    <w:rsid w:val="008D3140"/>
  </w:style>
  <w:style w:type="character" w:customStyle="1" w:styleId="alb-s">
    <w:name w:val="a_lb-s"/>
    <w:basedOn w:val="Domylnaczcionkaakapitu"/>
    <w:rsid w:val="008D3140"/>
  </w:style>
  <w:style w:type="character" w:customStyle="1" w:styleId="FontStyle36">
    <w:name w:val="Font Style36"/>
    <w:uiPriority w:val="99"/>
    <w:qFormat/>
    <w:rsid w:val="008D3140"/>
    <w:rPr>
      <w:rFonts w:ascii="Arial" w:hAnsi="Arial" w:cs="Arial" w:hint="default"/>
      <w:color w:val="000000"/>
      <w:sz w:val="18"/>
      <w:szCs w:val="18"/>
    </w:rPr>
  </w:style>
  <w:style w:type="character" w:customStyle="1" w:styleId="hps">
    <w:name w:val="hps"/>
    <w:uiPriority w:val="99"/>
    <w:rsid w:val="008D3140"/>
    <w:rPr>
      <w:rFonts w:ascii="Times New Roman" w:hAnsi="Times New Roman" w:cs="Times New Roman" w:hint="default"/>
    </w:rPr>
  </w:style>
  <w:style w:type="table" w:customStyle="1" w:styleId="Tabela-Siatka2">
    <w:name w:val="Tabela - Siatka2"/>
    <w:basedOn w:val="Standardowy"/>
    <w:next w:val="Tabela-Siatka"/>
    <w:uiPriority w:val="59"/>
    <w:rsid w:val="008D3140"/>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8D3140"/>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8D3140"/>
    <w:pPr>
      <w:spacing w:after="0" w:line="240" w:lineRule="auto"/>
    </w:pPr>
    <w:rPr>
      <w:rFonts w:eastAsia="Times New Roman"/>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kapitzlistZnak">
    <w:name w:val="Akapit z listą Znak"/>
    <w:aliases w:val="CW_Lista Znak,Podsis rysunku Znak,L1 Znak,normalny tekst Znak,Akapit z listą5 Znak,Nagł. 4 SW Znak,Kolorowa lista — akcent 11 Znak,T_SZ_List Paragraph Znak"/>
    <w:link w:val="Akapitzlist"/>
    <w:uiPriority w:val="34"/>
    <w:rsid w:val="008D3140"/>
    <w:rPr>
      <w:rFonts w:cs="Times New Roman"/>
      <w:lang w:eastAsia="en-US"/>
    </w:rPr>
  </w:style>
  <w:style w:type="character" w:styleId="Numerstrony">
    <w:name w:val="page number"/>
    <w:basedOn w:val="Domylnaczcionkaakapitu"/>
    <w:unhideWhenUsed/>
    <w:rsid w:val="008D3140"/>
  </w:style>
  <w:style w:type="character" w:styleId="UyteHipercze">
    <w:name w:val="FollowedHyperlink"/>
    <w:basedOn w:val="Domylnaczcionkaakapitu"/>
    <w:uiPriority w:val="99"/>
    <w:semiHidden/>
    <w:unhideWhenUsed/>
    <w:rsid w:val="008D3140"/>
    <w:rPr>
      <w:color w:val="800080" w:themeColor="followedHyperlink"/>
      <w:u w:val="single"/>
    </w:rPr>
  </w:style>
  <w:style w:type="numbering" w:customStyle="1" w:styleId="Bezlisty2">
    <w:name w:val="Bez listy2"/>
    <w:next w:val="Bezlisty"/>
    <w:uiPriority w:val="99"/>
    <w:semiHidden/>
    <w:unhideWhenUsed/>
    <w:rsid w:val="0071509F"/>
  </w:style>
  <w:style w:type="character" w:customStyle="1" w:styleId="apple-converted-space">
    <w:name w:val="apple-converted-space"/>
    <w:basedOn w:val="Domylnaczcionkaakapitu"/>
    <w:rsid w:val="0071509F"/>
  </w:style>
  <w:style w:type="table" w:customStyle="1" w:styleId="Tabela-Siatka3">
    <w:name w:val="Tabela - Siatka3"/>
    <w:basedOn w:val="Standardowy"/>
    <w:next w:val="Tabela-Siatka"/>
    <w:uiPriority w:val="59"/>
    <w:rsid w:val="0071509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1509F"/>
    <w:pPr>
      <w:suppressAutoHyphens/>
      <w:autoSpaceDN w:val="0"/>
      <w:spacing w:after="0" w:line="240" w:lineRule="auto"/>
    </w:pPr>
    <w:rPr>
      <w:rFonts w:ascii="Times New Roman" w:eastAsia="MS Mincho"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zeumrolnict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muzeumrolnict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60</Pages>
  <Words>19943</Words>
  <Characters>119663</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BrodowskaAnna アン·</dc:creator>
  <cp:lastModifiedBy>Aneta</cp:lastModifiedBy>
  <cp:revision>22</cp:revision>
  <cp:lastPrinted>2020-10-06T11:12:00Z</cp:lastPrinted>
  <dcterms:created xsi:type="dcterms:W3CDTF">2020-10-02T07:24:00Z</dcterms:created>
  <dcterms:modified xsi:type="dcterms:W3CDTF">2020-10-06T11:42:00Z</dcterms:modified>
</cp:coreProperties>
</file>