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072F25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072F25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28</w:t>
      </w:r>
      <w:r w:rsidR="00B10B90">
        <w:rPr>
          <w:rFonts w:eastAsia="Times New Roman" w:cs="Arial"/>
          <w:bCs/>
          <w:sz w:val="24"/>
          <w:szCs w:val="24"/>
          <w:lang w:eastAsia="pl-PL"/>
        </w:rPr>
        <w:t>.10</w:t>
      </w:r>
      <w:r>
        <w:rPr>
          <w:rFonts w:eastAsia="Times New Roman" w:cs="Arial"/>
          <w:bCs/>
          <w:sz w:val="24"/>
          <w:szCs w:val="24"/>
          <w:lang w:eastAsia="pl-PL"/>
        </w:rPr>
        <w:t>.2022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072F25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31/2022</w:t>
      </w:r>
      <w:r w:rsidR="00BC6D03">
        <w:rPr>
          <w:sz w:val="24"/>
          <w:szCs w:val="24"/>
        </w:rPr>
        <w:t xml:space="preserve"> 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br/>
        <w:t xml:space="preserve">że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 xml:space="preserve">na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obrządek zwierząt </w:t>
      </w:r>
      <w:r w:rsidR="00571C6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gospodarskich na terenie skansenu Muzeum Rolnictwa w Ciechanowcu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571C6D">
      <w:pPr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BC6D03" w:rsidRDefault="00246891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Tomasz Wilkowski</w:t>
      </w:r>
    </w:p>
    <w:p w:rsidR="00B10B90" w:rsidRDefault="00246891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Kozarze 32A</w:t>
      </w:r>
    </w:p>
    <w:p w:rsidR="00B10B90" w:rsidRPr="00B35A11" w:rsidRDefault="00B10B90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18 – 230 Ciechanowiec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10B90" w:rsidRDefault="00B10B90" w:rsidP="00B10B90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</w:t>
      </w:r>
      <w:r w:rsidR="00246891">
        <w:rPr>
          <w:rFonts w:cs="Arial"/>
          <w:iCs/>
          <w:sz w:val="24"/>
          <w:szCs w:val="24"/>
        </w:rPr>
        <w:t>pytania ofertowego co do treści</w:t>
      </w:r>
      <w:r>
        <w:rPr>
          <w:rFonts w:cs="Arial"/>
          <w:iCs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br/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35A11">
        <w:rPr>
          <w:rFonts w:eastAsia="Times New Roman" w:cs="Calibri"/>
          <w:sz w:val="24"/>
          <w:szCs w:val="24"/>
          <w:lang w:eastAsia="pl-PL"/>
        </w:rPr>
        <w:t>jedna</w:t>
      </w:r>
      <w:r>
        <w:rPr>
          <w:rFonts w:eastAsia="Times New Roman" w:cs="Calibri"/>
          <w:sz w:val="24"/>
          <w:szCs w:val="24"/>
          <w:lang w:eastAsia="pl-PL"/>
        </w:rPr>
        <w:t xml:space="preserve"> ofert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Pr="00B10B90" w:rsidRDefault="00072F25" w:rsidP="00B10B90">
      <w:pPr>
        <w:pStyle w:val="Akapitzlist"/>
        <w:numPr>
          <w:ilvl w:val="0"/>
          <w:numId w:val="4"/>
        </w:numPr>
        <w:tabs>
          <w:tab w:val="left" w:pos="3564"/>
        </w:tabs>
        <w:spacing w:after="0" w:line="240" w:lineRule="auto"/>
        <w:ind w:left="426" w:hanging="426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Tomasz Wilkowski, Kozarze 76,</w:t>
      </w:r>
      <w:bookmarkStart w:id="0" w:name="_GoBack"/>
      <w:bookmarkEnd w:id="0"/>
      <w:r w:rsidR="00246891">
        <w:rPr>
          <w:rFonts w:eastAsia="Times New Roman"/>
          <w:color w:val="000000"/>
          <w:sz w:val="24"/>
          <w:szCs w:val="24"/>
          <w:lang w:eastAsia="pl-PL"/>
        </w:rPr>
        <w:t xml:space="preserve"> 18 – 230 Ciechanowiec</w:t>
      </w:r>
      <w:r w:rsidR="00B10B90" w:rsidRPr="00B10B90">
        <w:rPr>
          <w:rFonts w:eastAsia="Times New Roman"/>
          <w:b/>
          <w:color w:val="000000"/>
          <w:sz w:val="24"/>
          <w:szCs w:val="24"/>
          <w:lang w:eastAsia="pl-PL"/>
        </w:rPr>
        <w:t xml:space="preserve"> </w:t>
      </w:r>
      <w:r w:rsidR="00571C6D" w:rsidRPr="00B10B90">
        <w:rPr>
          <w:rFonts w:eastAsia="Times New Roman" w:cs="Times New Roman"/>
          <w:sz w:val="24"/>
          <w:szCs w:val="24"/>
          <w:lang w:eastAsia="pl-PL"/>
        </w:rPr>
        <w:t xml:space="preserve">– cena </w:t>
      </w:r>
      <w:r>
        <w:rPr>
          <w:rFonts w:eastAsia="Times New Roman" w:cs="Times New Roman"/>
          <w:sz w:val="24"/>
          <w:szCs w:val="24"/>
          <w:lang w:eastAsia="pl-PL"/>
        </w:rPr>
        <w:t>4 3</w:t>
      </w:r>
      <w:r w:rsidR="00B10B90" w:rsidRPr="00B10B90">
        <w:rPr>
          <w:rFonts w:eastAsia="Times New Roman" w:cs="Times New Roman"/>
          <w:sz w:val="24"/>
          <w:szCs w:val="24"/>
          <w:lang w:eastAsia="pl-PL"/>
        </w:rPr>
        <w:t>00,00 zł brutto/za miesiąc</w:t>
      </w:r>
      <w:r w:rsidR="00B35A11" w:rsidRPr="00B10B90">
        <w:rPr>
          <w:rFonts w:eastAsia="Times New Roman" w:cs="Times New Roman"/>
          <w:sz w:val="24"/>
          <w:szCs w:val="24"/>
          <w:lang w:eastAsia="pl-PL"/>
        </w:rPr>
        <w:t>.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p w:rsidR="00011443" w:rsidRDefault="00011443" w:rsidP="00011443"/>
    <w:p w:rsidR="00011443" w:rsidRDefault="00011443" w:rsidP="00011443"/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73"/>
    <w:multiLevelType w:val="hybridMultilevel"/>
    <w:tmpl w:val="6598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D94"/>
    <w:rsid w:val="00072F25"/>
    <w:rsid w:val="000811D0"/>
    <w:rsid w:val="000D3875"/>
    <w:rsid w:val="00246891"/>
    <w:rsid w:val="003A6BBF"/>
    <w:rsid w:val="003D1AFA"/>
    <w:rsid w:val="00571C6D"/>
    <w:rsid w:val="005C147A"/>
    <w:rsid w:val="005E4B16"/>
    <w:rsid w:val="007764B3"/>
    <w:rsid w:val="00791306"/>
    <w:rsid w:val="00B10B90"/>
    <w:rsid w:val="00B35A11"/>
    <w:rsid w:val="00B528BA"/>
    <w:rsid w:val="00BC6D03"/>
    <w:rsid w:val="00C42A92"/>
    <w:rsid w:val="00C63F6E"/>
    <w:rsid w:val="00D9197B"/>
    <w:rsid w:val="00E84EFF"/>
    <w:rsid w:val="00EF161C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77D2A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B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2022-10-31T09:02:00Z</cp:lastPrinted>
  <dcterms:created xsi:type="dcterms:W3CDTF">2022-10-31T08:51:00Z</dcterms:created>
  <dcterms:modified xsi:type="dcterms:W3CDTF">2022-10-31T09:03:00Z</dcterms:modified>
</cp:coreProperties>
</file>